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26D9" w14:textId="77777777" w:rsidR="0068176E" w:rsidRDefault="0068176E">
      <w:r>
        <w:t>Hola [</w:t>
      </w:r>
      <w:proofErr w:type="spellStart"/>
      <w:r>
        <w:t>Nombre</w:t>
      </w:r>
      <w:proofErr w:type="spellEnd"/>
      <w:r>
        <w:t xml:space="preserve">]: </w:t>
      </w:r>
    </w:p>
    <w:p w14:paraId="70C1E2E6" w14:textId="0D5CA959" w:rsidR="0068176E" w:rsidRDefault="0068176E">
      <w:r>
        <w:t>¡</w:t>
      </w:r>
      <w:proofErr w:type="spellStart"/>
      <w:r>
        <w:t>Quería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algo </w:t>
      </w:r>
      <w:proofErr w:type="spellStart"/>
      <w:r>
        <w:t>emocionante</w:t>
      </w:r>
      <w:proofErr w:type="spellEnd"/>
      <w:r>
        <w:t xml:space="preserve">!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a [</w:t>
      </w:r>
      <w:r w:rsidR="00360609">
        <w:t>Washington D.C.</w:t>
      </w:r>
      <w:r>
        <w:t xml:space="preserve">] con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[</w:t>
      </w:r>
      <w:proofErr w:type="spellStart"/>
      <w:r>
        <w:t>verano</w:t>
      </w:r>
      <w:proofErr w:type="spellEnd"/>
      <w:r>
        <w:t xml:space="preserve"> de 2026] a </w:t>
      </w:r>
      <w:proofErr w:type="spellStart"/>
      <w:r>
        <w:t>través</w:t>
      </w:r>
      <w:proofErr w:type="spellEnd"/>
      <w:r>
        <w:t xml:space="preserve"> de EF </w:t>
      </w:r>
      <w:r w:rsidR="00360609">
        <w:t>Explore America</w:t>
      </w:r>
      <w:r>
        <w:t>. ¡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entusiasmado</w:t>
      </w:r>
      <w:proofErr w:type="spellEnd"/>
      <w:r>
        <w:t xml:space="preserve">/a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! </w:t>
      </w:r>
      <w:proofErr w:type="spellStart"/>
      <w:r>
        <w:t>Sé</w:t>
      </w:r>
      <w:proofErr w:type="spellEnd"/>
      <w:r>
        <w:t xml:space="preserve"> que me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cambiar</w:t>
      </w:r>
      <w:proofErr w:type="spellEnd"/>
      <w:r>
        <w:t xml:space="preserve"> mis </w:t>
      </w:r>
      <w:proofErr w:type="spellStart"/>
      <w:r>
        <w:t>perspectivas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</w:t>
      </w:r>
      <w:proofErr w:type="spellStart"/>
      <w:r>
        <w:t>enriquecer</w:t>
      </w:r>
      <w:proofErr w:type="spellEnd"/>
      <w:r>
        <w:t xml:space="preserve"> mi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ansioso</w:t>
      </w:r>
      <w:proofErr w:type="spellEnd"/>
      <w:r>
        <w:t xml:space="preserve">/a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[</w:t>
      </w:r>
      <w:proofErr w:type="spellStart"/>
      <w:r w:rsidR="00360609" w:rsidRPr="00360609">
        <w:t>los</w:t>
      </w:r>
      <w:proofErr w:type="spellEnd"/>
      <w:r w:rsidR="00360609" w:rsidRPr="00360609">
        <w:t xml:space="preserve"> </w:t>
      </w:r>
      <w:proofErr w:type="spellStart"/>
      <w:r w:rsidR="00360609" w:rsidRPr="00360609">
        <w:t>Museos</w:t>
      </w:r>
      <w:proofErr w:type="spellEnd"/>
      <w:r w:rsidR="00360609" w:rsidRPr="00360609">
        <w:t xml:space="preserve"> Smithsonian</w:t>
      </w:r>
      <w:r>
        <w:t>] y [</w:t>
      </w:r>
      <w:proofErr w:type="spellStart"/>
      <w:r w:rsidR="00360609" w:rsidRPr="00360609">
        <w:t>el</w:t>
      </w:r>
      <w:proofErr w:type="spellEnd"/>
      <w:r w:rsidR="00360609" w:rsidRPr="00360609">
        <w:t xml:space="preserve"> </w:t>
      </w:r>
      <w:proofErr w:type="spellStart"/>
      <w:r w:rsidR="00360609" w:rsidRPr="00360609">
        <w:t>Capitolio</w:t>
      </w:r>
      <w:proofErr w:type="spellEnd"/>
      <w:r>
        <w:t xml:space="preserve">]. </w:t>
      </w:r>
    </w:p>
    <w:p w14:paraId="4CBFC3EB" w14:textId="77777777" w:rsidR="0068176E" w:rsidRDefault="0068176E">
      <w:proofErr w:type="spellStart"/>
      <w:r>
        <w:t>Estoy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arduamente</w:t>
      </w:r>
      <w:proofErr w:type="spellEnd"/>
      <w:r>
        <w:t xml:space="preserve"> para </w:t>
      </w:r>
      <w:proofErr w:type="spellStart"/>
      <w:r>
        <w:t>recaudar</w:t>
      </w:r>
      <w:proofErr w:type="spellEnd"/>
      <w:r>
        <w:t xml:space="preserve"> dinero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pagando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/a. </w:t>
      </w:r>
      <w:proofErr w:type="spellStart"/>
      <w:r>
        <w:t>Aun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,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alcanzar</w:t>
      </w:r>
      <w:proofErr w:type="spellEnd"/>
      <w:r>
        <w:t xml:space="preserve"> mi meta,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me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comunicando</w:t>
      </w:r>
      <w:proofErr w:type="spellEnd"/>
      <w:r>
        <w:t xml:space="preserve"> con amigos y </w:t>
      </w:r>
      <w:proofErr w:type="spellStart"/>
      <w:r>
        <w:t>familiares</w:t>
      </w:r>
      <w:proofErr w:type="spellEnd"/>
      <w:r>
        <w:t xml:space="preserve">. Mi meta es </w:t>
      </w:r>
      <w:proofErr w:type="spellStart"/>
      <w:r>
        <w:t>recaudar</w:t>
      </w:r>
      <w:proofErr w:type="spellEnd"/>
      <w:r>
        <w:t xml:space="preserve"> [</w:t>
      </w:r>
      <w:proofErr w:type="spellStart"/>
      <w:r>
        <w:t>cantidad</w:t>
      </w:r>
      <w:proofErr w:type="spellEnd"/>
      <w:r>
        <w:t>] antes del [</w:t>
      </w:r>
      <w:proofErr w:type="spellStart"/>
      <w:r>
        <w:t>fecha</w:t>
      </w:r>
      <w:proofErr w:type="spellEnd"/>
      <w:r>
        <w:t xml:space="preserve">],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contribución</w:t>
      </w:r>
      <w:proofErr w:type="spellEnd"/>
      <w:r>
        <w:t xml:space="preserve">, </w:t>
      </w:r>
      <w:proofErr w:type="spellStart"/>
      <w:r>
        <w:t>grande</w:t>
      </w:r>
      <w:proofErr w:type="spellEnd"/>
      <w:r>
        <w:t xml:space="preserve"> o </w:t>
      </w:r>
      <w:proofErr w:type="spellStart"/>
      <w:r>
        <w:t>pequeña</w:t>
      </w:r>
      <w:proofErr w:type="spellEnd"/>
      <w:r>
        <w:t xml:space="preserve">, </w:t>
      </w:r>
      <w:proofErr w:type="spellStart"/>
      <w:r>
        <w:t>significaría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para </w:t>
      </w:r>
      <w:proofErr w:type="spellStart"/>
      <w:r>
        <w:t>mí</w:t>
      </w:r>
      <w:proofErr w:type="spellEnd"/>
      <w:r>
        <w:t xml:space="preserve">. Si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,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: [enlace a la </w:t>
      </w:r>
      <w:proofErr w:type="spellStart"/>
      <w:r>
        <w:t>página</w:t>
      </w:r>
      <w:proofErr w:type="spellEnd"/>
      <w:r>
        <w:t>].</w:t>
      </w:r>
    </w:p>
    <w:p w14:paraId="32FCE3B7" w14:textId="77777777" w:rsidR="0068176E" w:rsidRDefault="0068176E"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considerarlo</w:t>
      </w:r>
      <w:proofErr w:type="spellEnd"/>
      <w:r>
        <w:t xml:space="preserve">.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aprecio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, ¡y no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para </w:t>
      </w:r>
      <w:proofErr w:type="spellStart"/>
      <w:r>
        <w:t>contarte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regrese</w:t>
      </w:r>
      <w:proofErr w:type="spellEnd"/>
      <w:r>
        <w:t xml:space="preserve">! </w:t>
      </w:r>
    </w:p>
    <w:p w14:paraId="081C3451" w14:textId="77777777" w:rsidR="0068176E" w:rsidRDefault="0068176E">
      <w:r>
        <w:t xml:space="preserve">Con </w:t>
      </w:r>
      <w:proofErr w:type="spellStart"/>
      <w:r>
        <w:t>cariño</w:t>
      </w:r>
      <w:proofErr w:type="spellEnd"/>
      <w:r>
        <w:t xml:space="preserve">, </w:t>
      </w:r>
    </w:p>
    <w:p w14:paraId="57FD1FF7" w14:textId="2AB8A199" w:rsidR="00542E5C" w:rsidRDefault="0068176E">
      <w:r>
        <w:t xml:space="preserve">[Tu </w:t>
      </w:r>
      <w:proofErr w:type="spellStart"/>
      <w:r>
        <w:t>nombre</w:t>
      </w:r>
      <w:proofErr w:type="spellEnd"/>
      <w:r>
        <w:t>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7"/>
    <w:rsid w:val="002C1838"/>
    <w:rsid w:val="00360609"/>
    <w:rsid w:val="00390A4D"/>
    <w:rsid w:val="00443EC7"/>
    <w:rsid w:val="004744A4"/>
    <w:rsid w:val="00542E5C"/>
    <w:rsid w:val="00665E17"/>
    <w:rsid w:val="0068176E"/>
    <w:rsid w:val="00A2216A"/>
    <w:rsid w:val="00C369D1"/>
    <w:rsid w:val="00C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053C"/>
  <w15:chartTrackingRefBased/>
  <w15:docId w15:val="{D8794501-B4D9-7245-BD90-57FE4FE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C7"/>
  </w:style>
  <w:style w:type="paragraph" w:styleId="Heading1">
    <w:name w:val="heading 1"/>
    <w:basedOn w:val="Normal"/>
    <w:next w:val="Normal"/>
    <w:link w:val="Heading1Char"/>
    <w:uiPriority w:val="9"/>
    <w:qFormat/>
    <w:rsid w:val="0066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2</cp:revision>
  <dcterms:created xsi:type="dcterms:W3CDTF">2026-01-28T15:52:00Z</dcterms:created>
  <dcterms:modified xsi:type="dcterms:W3CDTF">2026-01-28T15:52:00Z</dcterms:modified>
</cp:coreProperties>
</file>