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E6128" w14:textId="77777777" w:rsidR="00A97DFA" w:rsidRPr="00E87BF6" w:rsidRDefault="00A97DFA" w:rsidP="00A97DFA">
      <w:pPr>
        <w:jc w:val="center"/>
        <w:outlineLvl w:val="0"/>
        <w:rPr>
          <w:rFonts w:asciiTheme="minorHAnsi" w:hAnsiTheme="minorHAnsi" w:cs="Arial"/>
          <w:b/>
          <w:color w:val="2F5496" w:themeColor="accent1" w:themeShade="BF"/>
          <w:sz w:val="32"/>
          <w:szCs w:val="32"/>
        </w:rPr>
      </w:pPr>
      <w:r w:rsidRPr="00E87BF6">
        <w:rPr>
          <w:rFonts w:asciiTheme="minorHAnsi" w:hAnsiTheme="minorHAnsi" w:cs="Arial"/>
          <w:b/>
          <w:color w:val="2F5496" w:themeColor="accent1" w:themeShade="BF"/>
          <w:sz w:val="32"/>
          <w:szCs w:val="32"/>
        </w:rPr>
        <w:t xml:space="preserve">American </w:t>
      </w:r>
      <w:r>
        <w:rPr>
          <w:rFonts w:asciiTheme="minorHAnsi" w:hAnsiTheme="minorHAnsi" w:cs="Arial"/>
          <w:b/>
          <w:color w:val="2F5496" w:themeColor="accent1" w:themeShade="BF"/>
          <w:sz w:val="32"/>
          <w:szCs w:val="32"/>
        </w:rPr>
        <w:t>Public</w:t>
      </w:r>
      <w:r w:rsidRPr="00E87BF6">
        <w:rPr>
          <w:rFonts w:asciiTheme="minorHAnsi" w:hAnsiTheme="minorHAnsi" w:cs="Arial"/>
          <w:b/>
          <w:color w:val="2F5496" w:themeColor="accent1" w:themeShade="BF"/>
          <w:sz w:val="32"/>
          <w:szCs w:val="32"/>
        </w:rPr>
        <w:t xml:space="preserve"> University Partner Onboarding</w:t>
      </w:r>
    </w:p>
    <w:p w14:paraId="0F620E2E" w14:textId="61434681" w:rsidR="00A97DFA" w:rsidRPr="00E87BF6" w:rsidRDefault="00A97DFA" w:rsidP="00A97DFA">
      <w:pPr>
        <w:jc w:val="center"/>
        <w:outlineLvl w:val="0"/>
        <w:rPr>
          <w:rFonts w:asciiTheme="minorHAnsi" w:hAnsiTheme="minorHAnsi" w:cs="Arial"/>
          <w:b/>
          <w:color w:val="2F5496" w:themeColor="accent1" w:themeShade="BF"/>
          <w:sz w:val="32"/>
          <w:szCs w:val="32"/>
        </w:rPr>
      </w:pPr>
      <w:r w:rsidRPr="00E87BF6">
        <w:rPr>
          <w:rFonts w:asciiTheme="minorHAnsi" w:hAnsiTheme="minorHAnsi" w:cs="Arial"/>
          <w:b/>
          <w:color w:val="2F5496" w:themeColor="accent1" w:themeShade="BF"/>
          <w:sz w:val="32"/>
          <w:szCs w:val="32"/>
        </w:rPr>
        <w:t>Email #</w:t>
      </w:r>
      <w:r>
        <w:rPr>
          <w:rFonts w:asciiTheme="minorHAnsi" w:hAnsiTheme="minorHAnsi" w:cs="Arial"/>
          <w:b/>
          <w:color w:val="2F5496" w:themeColor="accent1" w:themeShade="BF"/>
          <w:sz w:val="32"/>
          <w:szCs w:val="32"/>
        </w:rPr>
        <w:t>1</w:t>
      </w:r>
      <w:r w:rsidRPr="00E87BF6">
        <w:rPr>
          <w:rFonts w:asciiTheme="minorHAnsi" w:hAnsiTheme="minorHAnsi" w:cs="Arial"/>
          <w:b/>
          <w:color w:val="2F5496" w:themeColor="accent1" w:themeShade="BF"/>
          <w:sz w:val="32"/>
          <w:szCs w:val="32"/>
        </w:rPr>
        <w:t xml:space="preserve"> </w:t>
      </w:r>
      <w:r w:rsidR="00FB267F">
        <w:rPr>
          <w:rFonts w:asciiTheme="minorHAnsi" w:hAnsiTheme="minorHAnsi" w:cs="Arial"/>
          <w:b/>
          <w:color w:val="2F5496" w:themeColor="accent1" w:themeShade="BF"/>
          <w:sz w:val="32"/>
          <w:szCs w:val="32"/>
        </w:rPr>
        <w:t>(of 3)</w:t>
      </w:r>
    </w:p>
    <w:p w14:paraId="3FC6BB99" w14:textId="77777777" w:rsidR="00A97DFA" w:rsidRDefault="00A97DFA" w:rsidP="00C76205">
      <w:pPr>
        <w:outlineLvl w:val="0"/>
        <w:rPr>
          <w:rFonts w:asciiTheme="minorHAnsi" w:hAnsiTheme="minorHAnsi" w:cs="Arial"/>
          <w:i/>
        </w:rPr>
      </w:pPr>
    </w:p>
    <w:p w14:paraId="4617C1F6" w14:textId="77777777" w:rsidR="00E45CF6" w:rsidRPr="00AD6AA7" w:rsidRDefault="00E45CF6" w:rsidP="00E45CF6">
      <w:pPr>
        <w:outlineLvl w:val="0"/>
        <w:rPr>
          <w:rFonts w:asciiTheme="minorHAnsi" w:hAnsiTheme="minorHAnsi" w:cs="Arial"/>
          <w:i/>
        </w:rPr>
      </w:pPr>
      <w:r w:rsidRPr="00AD6AA7">
        <w:rPr>
          <w:rFonts w:asciiTheme="minorHAnsi" w:hAnsiTheme="minorHAnsi" w:cs="Arial"/>
          <w:i/>
        </w:rPr>
        <w:t>RECOMMENDED SENDER:</w:t>
      </w:r>
    </w:p>
    <w:p w14:paraId="1878CAFE" w14:textId="77777777" w:rsidR="00E45CF6" w:rsidRPr="00AD6AA7" w:rsidRDefault="00E45CF6" w:rsidP="00E45CF6">
      <w:pPr>
        <w:outlineLvl w:val="0"/>
        <w:rPr>
          <w:rFonts w:asciiTheme="minorHAnsi" w:hAnsiTheme="minorHAnsi" w:cs="Arial"/>
        </w:rPr>
      </w:pPr>
      <w:r w:rsidRPr="00C6090A">
        <w:rPr>
          <w:rFonts w:asciiTheme="minorHAnsi" w:hAnsiTheme="minorHAnsi" w:cs="Arial"/>
          <w:highlight w:val="yellow"/>
        </w:rPr>
        <w:t>{partner</w:t>
      </w:r>
      <w:r>
        <w:rPr>
          <w:rFonts w:asciiTheme="minorHAnsi" w:hAnsiTheme="minorHAnsi" w:cs="Arial"/>
          <w:highlight w:val="yellow"/>
        </w:rPr>
        <w:t xml:space="preserve"> to determine</w:t>
      </w:r>
      <w:r w:rsidRPr="00C6090A">
        <w:rPr>
          <w:rFonts w:asciiTheme="minorHAnsi" w:hAnsiTheme="minorHAnsi" w:cs="Arial"/>
          <w:highlight w:val="yellow"/>
        </w:rPr>
        <w:t>}</w:t>
      </w:r>
    </w:p>
    <w:p w14:paraId="6D1036D5" w14:textId="77777777" w:rsidR="00E45CF6" w:rsidRPr="00AD6AA7" w:rsidRDefault="00E45CF6" w:rsidP="00E45CF6">
      <w:pPr>
        <w:rPr>
          <w:rFonts w:asciiTheme="minorHAnsi" w:hAnsiTheme="minorHAnsi" w:cs="Arial"/>
          <w:i/>
        </w:rPr>
      </w:pPr>
    </w:p>
    <w:p w14:paraId="22146AF0" w14:textId="77777777" w:rsidR="00E45CF6" w:rsidRDefault="00E45CF6" w:rsidP="00E45CF6">
      <w:pPr>
        <w:outlineLvl w:val="0"/>
        <w:rPr>
          <w:rFonts w:asciiTheme="minorHAnsi" w:hAnsiTheme="minorHAnsi" w:cs="Arial"/>
          <w:i/>
        </w:rPr>
      </w:pPr>
      <w:r>
        <w:rPr>
          <w:rFonts w:asciiTheme="minorHAnsi" w:hAnsiTheme="minorHAnsi" w:cs="Arial"/>
          <w:i/>
        </w:rPr>
        <w:t>DEPLOYMENT DATE:</w:t>
      </w:r>
    </w:p>
    <w:p w14:paraId="04573FD9" w14:textId="77777777" w:rsidR="00E45CF6" w:rsidRPr="00AD6AA7" w:rsidRDefault="00E45CF6" w:rsidP="00E45CF6">
      <w:pPr>
        <w:outlineLvl w:val="0"/>
        <w:rPr>
          <w:rFonts w:asciiTheme="minorHAnsi" w:hAnsiTheme="minorHAnsi" w:cs="Arial"/>
        </w:rPr>
      </w:pPr>
      <w:r w:rsidRPr="00C6090A">
        <w:rPr>
          <w:rFonts w:asciiTheme="minorHAnsi" w:hAnsiTheme="minorHAnsi" w:cs="Arial"/>
          <w:highlight w:val="yellow"/>
        </w:rPr>
        <w:t>{partner</w:t>
      </w:r>
      <w:r>
        <w:rPr>
          <w:rFonts w:asciiTheme="minorHAnsi" w:hAnsiTheme="minorHAnsi" w:cs="Arial"/>
          <w:highlight w:val="yellow"/>
        </w:rPr>
        <w:t xml:space="preserve"> to determine</w:t>
      </w:r>
      <w:r w:rsidRPr="00C6090A">
        <w:rPr>
          <w:rFonts w:asciiTheme="minorHAnsi" w:hAnsiTheme="minorHAnsi" w:cs="Arial"/>
          <w:highlight w:val="yellow"/>
        </w:rPr>
        <w:t>}</w:t>
      </w:r>
    </w:p>
    <w:p w14:paraId="22392653" w14:textId="77777777" w:rsidR="00C76205" w:rsidRPr="00AD6AA7" w:rsidRDefault="00C76205" w:rsidP="00C76205">
      <w:pPr>
        <w:rPr>
          <w:rFonts w:asciiTheme="minorHAnsi" w:hAnsiTheme="minorHAnsi" w:cs="Arial"/>
          <w:i/>
        </w:rPr>
      </w:pPr>
    </w:p>
    <w:p w14:paraId="0580045D" w14:textId="77777777" w:rsidR="00C76205" w:rsidRPr="00AD6AA7" w:rsidRDefault="00C76205" w:rsidP="00C76205">
      <w:pPr>
        <w:outlineLvl w:val="0"/>
        <w:rPr>
          <w:rFonts w:asciiTheme="minorHAnsi" w:hAnsiTheme="minorHAnsi" w:cs="Arial"/>
          <w:i/>
        </w:rPr>
      </w:pPr>
      <w:r>
        <w:rPr>
          <w:rFonts w:asciiTheme="minorHAnsi" w:hAnsiTheme="minorHAnsi" w:cs="Arial"/>
          <w:i/>
        </w:rPr>
        <w:t>AUDIENCE</w:t>
      </w:r>
      <w:r w:rsidRPr="00AD6AA7">
        <w:rPr>
          <w:rFonts w:asciiTheme="minorHAnsi" w:hAnsiTheme="minorHAnsi" w:cs="Arial"/>
          <w:i/>
        </w:rPr>
        <w:t>:</w:t>
      </w:r>
    </w:p>
    <w:p w14:paraId="398F89F3" w14:textId="001E6284" w:rsidR="00C76205" w:rsidRDefault="00FB267F" w:rsidP="00C76205">
      <w:pPr>
        <w:outlineLvl w:val="0"/>
        <w:rPr>
          <w:rFonts w:asciiTheme="minorHAnsi" w:hAnsiTheme="minorHAnsi" w:cs="Arial"/>
        </w:rPr>
      </w:pPr>
      <w:r>
        <w:rPr>
          <w:rFonts w:asciiTheme="minorHAnsi" w:hAnsiTheme="minorHAnsi" w:cs="Arial"/>
        </w:rPr>
        <w:t>Partner-affiliated employees/associates</w:t>
      </w:r>
    </w:p>
    <w:p w14:paraId="28B612CF" w14:textId="77777777" w:rsidR="00FB267F" w:rsidRPr="009D2980" w:rsidRDefault="00FB267F" w:rsidP="00C76205">
      <w:pPr>
        <w:outlineLvl w:val="0"/>
        <w:rPr>
          <w:rFonts w:asciiTheme="minorHAnsi" w:hAnsiTheme="minorHAnsi" w:cs="Arial"/>
        </w:rPr>
      </w:pPr>
    </w:p>
    <w:p w14:paraId="52AC0E6F" w14:textId="77777777" w:rsidR="00C76205" w:rsidRPr="00AD6AA7" w:rsidRDefault="00C76205" w:rsidP="00C76205">
      <w:pPr>
        <w:outlineLvl w:val="0"/>
        <w:rPr>
          <w:rFonts w:asciiTheme="minorHAnsi" w:hAnsiTheme="minorHAnsi" w:cs="Arial"/>
          <w:i/>
        </w:rPr>
      </w:pPr>
      <w:r w:rsidRPr="00AD6AA7">
        <w:rPr>
          <w:rFonts w:asciiTheme="minorHAnsi" w:hAnsiTheme="minorHAnsi" w:cs="Arial"/>
          <w:i/>
        </w:rPr>
        <w:t>SUBJECT LINE and PREHEADER TEXT:</w:t>
      </w:r>
    </w:p>
    <w:p w14:paraId="2DB2AC64" w14:textId="43263AB8" w:rsidR="00C76205" w:rsidRDefault="00C76205" w:rsidP="00C76205">
      <w:pPr>
        <w:outlineLvl w:val="0"/>
        <w:rPr>
          <w:rFonts w:asciiTheme="minorHAnsi" w:hAnsiTheme="minorHAnsi" w:cs="Arial"/>
        </w:rPr>
      </w:pPr>
      <w:r w:rsidRPr="00AD6AA7">
        <w:rPr>
          <w:rFonts w:asciiTheme="minorHAnsi" w:hAnsiTheme="minorHAnsi" w:cs="Arial"/>
        </w:rPr>
        <w:t xml:space="preserve">Subject Line: </w:t>
      </w:r>
      <w:r>
        <w:rPr>
          <w:rFonts w:asciiTheme="minorHAnsi" w:hAnsiTheme="minorHAnsi" w:cs="Arial"/>
        </w:rPr>
        <w:t>Your education benefit, available now</w:t>
      </w:r>
    </w:p>
    <w:p w14:paraId="3A8C39AB" w14:textId="04D9C678" w:rsidR="00C76205" w:rsidRPr="00AD6AA7" w:rsidRDefault="00C76205" w:rsidP="00C76205">
      <w:pPr>
        <w:outlineLvl w:val="0"/>
        <w:rPr>
          <w:rFonts w:asciiTheme="minorHAnsi" w:hAnsiTheme="minorHAnsi" w:cs="Arial"/>
        </w:rPr>
      </w:pPr>
      <w:r w:rsidRPr="00AD6AA7">
        <w:rPr>
          <w:rFonts w:asciiTheme="minorHAnsi" w:hAnsiTheme="minorHAnsi" w:cs="Arial"/>
        </w:rPr>
        <w:t xml:space="preserve">Preview Text: </w:t>
      </w:r>
      <w:r>
        <w:rPr>
          <w:rFonts w:asciiTheme="minorHAnsi" w:hAnsiTheme="minorHAnsi" w:cs="Arial"/>
        </w:rPr>
        <w:t xml:space="preserve">Learn </w:t>
      </w:r>
      <w:r w:rsidR="001526BC">
        <w:rPr>
          <w:rFonts w:asciiTheme="minorHAnsi" w:hAnsiTheme="minorHAnsi" w:cs="Arial"/>
        </w:rPr>
        <w:t>how APU is enhancing</w:t>
      </w:r>
      <w:r>
        <w:rPr>
          <w:rFonts w:asciiTheme="minorHAnsi" w:hAnsiTheme="minorHAnsi" w:cs="Arial"/>
        </w:rPr>
        <w:t xml:space="preserve"> your </w:t>
      </w:r>
      <w:r w:rsidR="001526BC">
        <w:rPr>
          <w:rFonts w:asciiTheme="minorHAnsi" w:hAnsiTheme="minorHAnsi" w:cs="Arial"/>
        </w:rPr>
        <w:t>education opportunities</w:t>
      </w:r>
    </w:p>
    <w:p w14:paraId="308D1795" w14:textId="77777777" w:rsidR="00C76205" w:rsidRDefault="00C76205" w:rsidP="00C76205">
      <w:pPr>
        <w:rPr>
          <w:rFonts w:asciiTheme="minorHAnsi" w:hAnsiTheme="minorHAnsi" w:cs="Arial"/>
        </w:rPr>
      </w:pPr>
    </w:p>
    <w:p w14:paraId="2212FC23" w14:textId="77777777" w:rsidR="00C76205" w:rsidRPr="00AD6AA7" w:rsidRDefault="00C76205" w:rsidP="00C76205">
      <w:pPr>
        <w:outlineLvl w:val="0"/>
        <w:rPr>
          <w:rFonts w:asciiTheme="minorHAnsi" w:hAnsiTheme="minorHAnsi" w:cs="Arial"/>
          <w:i/>
        </w:rPr>
      </w:pPr>
      <w:r w:rsidRPr="00AD6AA7">
        <w:rPr>
          <w:rFonts w:asciiTheme="minorHAnsi" w:hAnsiTheme="minorHAnsi" w:cs="Arial"/>
          <w:i/>
        </w:rPr>
        <w:t>COPY:</w:t>
      </w:r>
    </w:p>
    <w:p w14:paraId="4D5F9724" w14:textId="1D9B3FF9" w:rsidR="00C76205" w:rsidRPr="00EB1642" w:rsidRDefault="00C76205" w:rsidP="00EB1642">
      <w:pPr>
        <w:pStyle w:val="Heading1"/>
      </w:pPr>
      <w:r w:rsidRPr="00EB1642">
        <w:rPr>
          <w:color w:val="auto"/>
        </w:rPr>
        <w:t>Get to Know</w:t>
      </w:r>
      <w:r w:rsidR="0046056E" w:rsidRPr="00EB1642">
        <w:rPr>
          <w:color w:val="auto"/>
        </w:rPr>
        <w:t xml:space="preserve"> Our Education Partner</w:t>
      </w:r>
      <w:r w:rsidRPr="00EB1642">
        <w:rPr>
          <w:color w:val="auto"/>
        </w:rPr>
        <w:t xml:space="preserve">: American </w:t>
      </w:r>
      <w:r w:rsidR="00515FC0" w:rsidRPr="00EB1642">
        <w:rPr>
          <w:color w:val="auto"/>
        </w:rPr>
        <w:t>Public</w:t>
      </w:r>
      <w:r w:rsidRPr="00EB1642">
        <w:rPr>
          <w:color w:val="auto"/>
        </w:rPr>
        <w:t xml:space="preserve"> University</w:t>
      </w:r>
      <w:r w:rsidR="00B123C6">
        <w:rPr>
          <w:color w:val="auto"/>
        </w:rPr>
        <w:t xml:space="preserve">, </w:t>
      </w:r>
      <w:r w:rsidR="00D8332B" w:rsidRPr="00D8332B">
        <w:rPr>
          <w:color w:val="auto"/>
        </w:rPr>
        <w:t>part of American Public University System</w:t>
      </w:r>
      <w:r w:rsidR="00D8332B">
        <w:rPr>
          <w:color w:val="auto"/>
        </w:rPr>
        <w:t>.</w:t>
      </w:r>
    </w:p>
    <w:p w14:paraId="67362468" w14:textId="77777777" w:rsidR="00C76205" w:rsidRDefault="00C76205" w:rsidP="00C76205">
      <w:pPr>
        <w:rPr>
          <w:rFonts w:asciiTheme="minorHAnsi" w:hAnsiTheme="minorHAnsi" w:cs="Arial"/>
        </w:rPr>
      </w:pPr>
    </w:p>
    <w:p w14:paraId="231F8BF0" w14:textId="77777777" w:rsidR="00C76205" w:rsidRDefault="00C76205" w:rsidP="00C76205">
      <w:pPr>
        <w:rPr>
          <w:rFonts w:asciiTheme="minorHAnsi" w:hAnsiTheme="minorHAnsi" w:cs="Arial"/>
        </w:rPr>
      </w:pPr>
      <w:r>
        <w:rPr>
          <w:rFonts w:asciiTheme="minorHAnsi" w:hAnsiTheme="minorHAnsi" w:cs="Arial"/>
        </w:rPr>
        <w:t xml:space="preserve">Dear </w:t>
      </w:r>
      <w:r w:rsidRPr="00850740">
        <w:rPr>
          <w:rFonts w:asciiTheme="minorHAnsi" w:hAnsiTheme="minorHAnsi" w:cs="Arial"/>
          <w:highlight w:val="yellow"/>
        </w:rPr>
        <w:t>{insert first name}</w:t>
      </w:r>
      <w:r>
        <w:rPr>
          <w:rFonts w:asciiTheme="minorHAnsi" w:hAnsiTheme="minorHAnsi" w:cs="Arial"/>
        </w:rPr>
        <w:t>,</w:t>
      </w:r>
    </w:p>
    <w:p w14:paraId="0C484E15" w14:textId="77777777" w:rsidR="00C76205" w:rsidRDefault="00C76205" w:rsidP="00C76205">
      <w:pPr>
        <w:rPr>
          <w:rFonts w:asciiTheme="minorHAnsi" w:hAnsiTheme="minorHAnsi" w:cs="Arial"/>
        </w:rPr>
      </w:pPr>
    </w:p>
    <w:p w14:paraId="4CE83194" w14:textId="08B65508" w:rsidR="00C76205" w:rsidRDefault="00C76205" w:rsidP="00C76205">
      <w:pPr>
        <w:rPr>
          <w:rFonts w:asciiTheme="minorHAnsi" w:hAnsiTheme="minorHAnsi" w:cs="Arial"/>
        </w:rPr>
      </w:pPr>
      <w:r>
        <w:rPr>
          <w:rFonts w:asciiTheme="minorHAnsi" w:hAnsiTheme="minorHAnsi" w:cs="Arial"/>
        </w:rPr>
        <w:t>We value your continued learning and professional development. Now, through</w:t>
      </w:r>
      <w:r w:rsidR="009A06CA">
        <w:rPr>
          <w:rFonts w:asciiTheme="minorHAnsi" w:hAnsiTheme="minorHAnsi" w:cs="Arial"/>
        </w:rPr>
        <w:t xml:space="preserve"> </w:t>
      </w:r>
      <w:r w:rsidR="009A06CA" w:rsidRPr="00850740">
        <w:rPr>
          <w:rFonts w:asciiTheme="minorHAnsi" w:hAnsiTheme="minorHAnsi" w:cs="Arial"/>
          <w:highlight w:val="yellow"/>
        </w:rPr>
        <w:t>{insert organization’s name}</w:t>
      </w:r>
      <w:r w:rsidR="009A06CA">
        <w:rPr>
          <w:rFonts w:asciiTheme="minorHAnsi" w:hAnsiTheme="minorHAnsi" w:cs="Arial"/>
        </w:rPr>
        <w:t>’s education partnership with</w:t>
      </w:r>
      <w:r w:rsidR="009A06CA" w:rsidRPr="009A06CA">
        <w:rPr>
          <w:rFonts w:asciiTheme="minorHAnsi" w:hAnsiTheme="minorHAnsi" w:cs="Arial"/>
          <w:b/>
        </w:rPr>
        <w:t xml:space="preserve"> </w:t>
      </w:r>
      <w:r w:rsidR="009A06CA" w:rsidRPr="005932D8">
        <w:rPr>
          <w:rFonts w:asciiTheme="minorHAnsi" w:hAnsiTheme="minorHAnsi" w:cs="Arial"/>
          <w:b/>
        </w:rPr>
        <w:t>American</w:t>
      </w:r>
      <w:r w:rsidR="009A06CA">
        <w:rPr>
          <w:rFonts w:asciiTheme="minorHAnsi" w:hAnsiTheme="minorHAnsi" w:cs="Arial"/>
          <w:b/>
        </w:rPr>
        <w:t xml:space="preserve"> Public University (APU)</w:t>
      </w:r>
      <w:r>
        <w:rPr>
          <w:rFonts w:asciiTheme="minorHAnsi" w:hAnsiTheme="minorHAnsi" w:cs="Arial"/>
        </w:rPr>
        <w:t xml:space="preserve">, you have the opportunity to take advantage of </w:t>
      </w:r>
      <w:r w:rsidRPr="005932D8">
        <w:rPr>
          <w:rFonts w:asciiTheme="minorHAnsi" w:hAnsiTheme="minorHAnsi" w:cs="Arial"/>
          <w:b/>
        </w:rPr>
        <w:t>high quality, c</w:t>
      </w:r>
      <w:r w:rsidR="009A06CA">
        <w:rPr>
          <w:rFonts w:asciiTheme="minorHAnsi" w:hAnsiTheme="minorHAnsi" w:cs="Arial"/>
          <w:b/>
        </w:rPr>
        <w:t>areer-relevant higher education.</w:t>
      </w:r>
    </w:p>
    <w:p w14:paraId="02C2CC37" w14:textId="77777777" w:rsidR="00C76205" w:rsidRDefault="00C76205" w:rsidP="00C76205">
      <w:pPr>
        <w:rPr>
          <w:rFonts w:asciiTheme="minorHAnsi" w:hAnsiTheme="minorHAnsi" w:cs="Arial"/>
        </w:rPr>
      </w:pPr>
    </w:p>
    <w:p w14:paraId="5E03D804" w14:textId="762ABE28" w:rsidR="000D120D" w:rsidRDefault="000D120D" w:rsidP="000D120D">
      <w:pPr>
        <w:rPr>
          <w:rFonts w:asciiTheme="minorHAnsi" w:hAnsiTheme="minorHAnsi" w:cs="Arial"/>
        </w:rPr>
      </w:pPr>
      <w:r>
        <w:rPr>
          <w:rFonts w:asciiTheme="minorHAnsi" w:hAnsiTheme="minorHAnsi" w:cs="Arial"/>
        </w:rPr>
        <w:t xml:space="preserve">Diversify your skill set, strengthen your leadership capacity, or satisfy your professional goals as you </w:t>
      </w:r>
      <w:r w:rsidR="00E42265">
        <w:rPr>
          <w:rFonts w:asciiTheme="minorHAnsi" w:hAnsiTheme="minorHAnsi" w:cs="Arial"/>
        </w:rPr>
        <w:t>tap into</w:t>
      </w:r>
      <w:r>
        <w:rPr>
          <w:rFonts w:asciiTheme="minorHAnsi" w:hAnsiTheme="minorHAnsi" w:cs="Arial"/>
        </w:rPr>
        <w:t xml:space="preserve"> this partnership’s significant benefits:</w:t>
      </w:r>
    </w:p>
    <w:p w14:paraId="3C6695FA" w14:textId="77777777" w:rsidR="00AC48DB" w:rsidRDefault="00AC48DB" w:rsidP="00AC48DB">
      <w:pPr>
        <w:rPr>
          <w:rFonts w:asciiTheme="minorHAnsi" w:hAnsiTheme="minorHAnsi" w:cs="Arial"/>
        </w:rPr>
      </w:pPr>
      <w:r>
        <w:rPr>
          <w:rFonts w:asciiTheme="minorHAnsi" w:hAnsiTheme="minorHAnsi" w:cs="Arial"/>
          <w:highlight w:val="yellow"/>
        </w:rPr>
        <w:t>{Copy and paste Benefits from your Success Kit}</w:t>
      </w:r>
    </w:p>
    <w:p w14:paraId="28727AEA" w14:textId="77777777" w:rsidR="00C76205" w:rsidRDefault="00C76205" w:rsidP="00C76205">
      <w:pPr>
        <w:rPr>
          <w:rFonts w:asciiTheme="minorHAnsi" w:hAnsiTheme="minorHAnsi" w:cs="Arial"/>
        </w:rPr>
      </w:pPr>
    </w:p>
    <w:p w14:paraId="4AE22133" w14:textId="2B00A652" w:rsidR="00C76205" w:rsidRDefault="00515FC0" w:rsidP="00C76205">
      <w:pPr>
        <w:rPr>
          <w:rFonts w:asciiTheme="minorHAnsi" w:hAnsiTheme="minorHAnsi" w:cs="Arial"/>
        </w:rPr>
      </w:pPr>
      <w:r>
        <w:rPr>
          <w:rFonts w:asciiTheme="minorHAnsi" w:hAnsiTheme="minorHAnsi" w:cs="Arial"/>
        </w:rPr>
        <w:t>AP</w:t>
      </w:r>
      <w:r w:rsidR="00C76205">
        <w:rPr>
          <w:rFonts w:asciiTheme="minorHAnsi" w:hAnsiTheme="minorHAnsi" w:cs="Arial"/>
        </w:rPr>
        <w:t xml:space="preserve">U </w:t>
      </w:r>
      <w:r w:rsidR="0046056E">
        <w:rPr>
          <w:rFonts w:asciiTheme="minorHAnsi" w:hAnsiTheme="minorHAnsi" w:cs="Arial"/>
        </w:rPr>
        <w:t>is</w:t>
      </w:r>
      <w:r w:rsidR="00C76205">
        <w:rPr>
          <w:rFonts w:asciiTheme="minorHAnsi" w:hAnsiTheme="minorHAnsi" w:cs="Arial"/>
        </w:rPr>
        <w:t xml:space="preserve"> committed to </w:t>
      </w:r>
      <w:r w:rsidR="001526BC">
        <w:rPr>
          <w:rFonts w:asciiTheme="minorHAnsi" w:hAnsiTheme="minorHAnsi" w:cs="Arial"/>
        </w:rPr>
        <w:t>affordability and</w:t>
      </w:r>
      <w:r w:rsidR="00C76205">
        <w:rPr>
          <w:rFonts w:asciiTheme="minorHAnsi" w:hAnsiTheme="minorHAnsi" w:cs="Arial"/>
        </w:rPr>
        <w:t xml:space="preserve"> value. You’ll also benefit from:</w:t>
      </w:r>
    </w:p>
    <w:p w14:paraId="60207239" w14:textId="4B3161B0" w:rsidR="00C76205" w:rsidRPr="00850740" w:rsidRDefault="00C76205" w:rsidP="00C76205">
      <w:pPr>
        <w:pStyle w:val="ListParagraph"/>
        <w:numPr>
          <w:ilvl w:val="0"/>
          <w:numId w:val="23"/>
        </w:numPr>
        <w:rPr>
          <w:rFonts w:cs="Arial"/>
        </w:rPr>
      </w:pPr>
      <w:r w:rsidRPr="00850740">
        <w:rPr>
          <w:rFonts w:cs="Arial"/>
        </w:rPr>
        <w:t xml:space="preserve">$0 cost </w:t>
      </w:r>
      <w:proofErr w:type="spellStart"/>
      <w:r w:rsidRPr="00850740">
        <w:rPr>
          <w:rFonts w:cs="Arial"/>
        </w:rPr>
        <w:t>ebooks</w:t>
      </w:r>
      <w:proofErr w:type="spellEnd"/>
      <w:r w:rsidRPr="00850740">
        <w:rPr>
          <w:rFonts w:cs="Arial"/>
        </w:rPr>
        <w:t xml:space="preserve"> for </w:t>
      </w:r>
      <w:r w:rsidR="00691DFA" w:rsidRPr="00691DFA">
        <w:rPr>
          <w:rFonts w:cs="Arial"/>
        </w:rPr>
        <w:t>students at all levels</w:t>
      </w:r>
    </w:p>
    <w:p w14:paraId="57CAE699" w14:textId="77777777" w:rsidR="00C76205" w:rsidRPr="00850740" w:rsidRDefault="00C76205" w:rsidP="00C76205">
      <w:pPr>
        <w:pStyle w:val="ListParagraph"/>
        <w:numPr>
          <w:ilvl w:val="0"/>
          <w:numId w:val="23"/>
        </w:numPr>
        <w:rPr>
          <w:rFonts w:cs="Arial"/>
        </w:rPr>
      </w:pPr>
      <w:r w:rsidRPr="00850740">
        <w:rPr>
          <w:rFonts w:cs="Arial"/>
        </w:rPr>
        <w:t>$0 application fee</w:t>
      </w:r>
    </w:p>
    <w:p w14:paraId="1DFD5905" w14:textId="49C8B3DC" w:rsidR="00C76205" w:rsidRPr="00850740" w:rsidRDefault="00C76205" w:rsidP="00C76205">
      <w:pPr>
        <w:pStyle w:val="ListParagraph"/>
        <w:numPr>
          <w:ilvl w:val="0"/>
          <w:numId w:val="23"/>
        </w:numPr>
        <w:rPr>
          <w:rFonts w:cs="Arial"/>
        </w:rPr>
      </w:pPr>
      <w:r w:rsidRPr="00850740">
        <w:rPr>
          <w:rFonts w:cs="Arial"/>
        </w:rPr>
        <w:t>$0</w:t>
      </w:r>
      <w:r w:rsidR="001526BC">
        <w:rPr>
          <w:rFonts w:cs="Arial"/>
        </w:rPr>
        <w:t xml:space="preserve"> to evaluate and award</w:t>
      </w:r>
      <w:r w:rsidRPr="00850740">
        <w:rPr>
          <w:rFonts w:cs="Arial"/>
        </w:rPr>
        <w:t xml:space="preserve"> transfer credit </w:t>
      </w:r>
    </w:p>
    <w:p w14:paraId="1B4CDBB3" w14:textId="77777777" w:rsidR="00C76205" w:rsidRPr="00850740" w:rsidRDefault="0040026D" w:rsidP="00C76205">
      <w:pPr>
        <w:pStyle w:val="ListParagraph"/>
        <w:numPr>
          <w:ilvl w:val="0"/>
          <w:numId w:val="23"/>
        </w:numPr>
        <w:rPr>
          <w:rFonts w:cs="Arial"/>
        </w:rPr>
      </w:pPr>
      <w:r>
        <w:rPr>
          <w:rFonts w:cs="Arial"/>
        </w:rPr>
        <w:t>No</w:t>
      </w:r>
      <w:r w:rsidR="00C76205" w:rsidRPr="00850740">
        <w:rPr>
          <w:rFonts w:cs="Arial"/>
        </w:rPr>
        <w:t xml:space="preserve"> entrance exams</w:t>
      </w:r>
    </w:p>
    <w:p w14:paraId="6E95356C" w14:textId="77777777" w:rsidR="00C76205" w:rsidRDefault="00C76205" w:rsidP="00C76205">
      <w:pPr>
        <w:rPr>
          <w:rFonts w:asciiTheme="minorHAnsi" w:hAnsiTheme="minorHAnsi" w:cs="Arial"/>
        </w:rPr>
      </w:pPr>
    </w:p>
    <w:p w14:paraId="6D2F5071" w14:textId="77777777" w:rsidR="00C76205" w:rsidRDefault="00C76205" w:rsidP="00C76205">
      <w:pPr>
        <w:rPr>
          <w:rFonts w:asciiTheme="minorHAnsi" w:hAnsiTheme="minorHAnsi" w:cs="Arial"/>
        </w:rPr>
      </w:pPr>
      <w:r>
        <w:rPr>
          <w:rFonts w:asciiTheme="minorHAnsi" w:hAnsiTheme="minorHAnsi" w:cs="Arial"/>
        </w:rPr>
        <w:t>You will enjoy a student-focused, high-quality learning experience that offers:</w:t>
      </w:r>
    </w:p>
    <w:p w14:paraId="4B2DE195" w14:textId="77777777" w:rsidR="00C76205" w:rsidRPr="00985629" w:rsidRDefault="00C76205" w:rsidP="00C76205">
      <w:pPr>
        <w:pStyle w:val="ListParagraph"/>
        <w:numPr>
          <w:ilvl w:val="0"/>
          <w:numId w:val="24"/>
        </w:numPr>
        <w:rPr>
          <w:rFonts w:cs="Arial"/>
        </w:rPr>
      </w:pPr>
      <w:r w:rsidRPr="00985629">
        <w:rPr>
          <w:rFonts w:cs="Arial"/>
          <w:b/>
        </w:rPr>
        <w:t>Convenience</w:t>
      </w:r>
      <w:r w:rsidRPr="00985629">
        <w:rPr>
          <w:rFonts w:cs="Arial"/>
        </w:rPr>
        <w:t xml:space="preserve"> through </w:t>
      </w:r>
      <w:r>
        <w:rPr>
          <w:rFonts w:cs="Arial"/>
        </w:rPr>
        <w:t xml:space="preserve">fully </w:t>
      </w:r>
      <w:r w:rsidRPr="00985629">
        <w:rPr>
          <w:rFonts w:cs="Arial"/>
        </w:rPr>
        <w:t>online coursework</w:t>
      </w:r>
      <w:r>
        <w:rPr>
          <w:rFonts w:cs="Arial"/>
        </w:rPr>
        <w:t xml:space="preserve"> and 24/7 access</w:t>
      </w:r>
    </w:p>
    <w:p w14:paraId="3A33E593" w14:textId="77777777" w:rsidR="00C76205" w:rsidRDefault="00C76205" w:rsidP="00C76205">
      <w:pPr>
        <w:pStyle w:val="ListParagraph"/>
        <w:numPr>
          <w:ilvl w:val="0"/>
          <w:numId w:val="24"/>
        </w:numPr>
        <w:rPr>
          <w:rFonts w:cs="Arial"/>
        </w:rPr>
      </w:pPr>
      <w:r w:rsidRPr="00985629">
        <w:rPr>
          <w:rFonts w:cs="Arial"/>
          <w:b/>
        </w:rPr>
        <w:lastRenderedPageBreak/>
        <w:t>Flexibility</w:t>
      </w:r>
      <w:r w:rsidRPr="00985629">
        <w:rPr>
          <w:rFonts w:cs="Arial"/>
        </w:rPr>
        <w:t xml:space="preserve"> with monthly program starts and </w:t>
      </w:r>
      <w:r w:rsidR="00E76791">
        <w:rPr>
          <w:rFonts w:cs="Arial"/>
        </w:rPr>
        <w:t xml:space="preserve">weekly class schedules with </w:t>
      </w:r>
      <w:r w:rsidRPr="00985629">
        <w:rPr>
          <w:rFonts w:cs="Arial"/>
        </w:rPr>
        <w:t>no set login times</w:t>
      </w:r>
    </w:p>
    <w:p w14:paraId="73FB0713" w14:textId="77777777" w:rsidR="00C76205" w:rsidRPr="00985629" w:rsidRDefault="00C76205" w:rsidP="00C76205">
      <w:pPr>
        <w:pStyle w:val="ListParagraph"/>
        <w:numPr>
          <w:ilvl w:val="0"/>
          <w:numId w:val="24"/>
        </w:numPr>
        <w:rPr>
          <w:rFonts w:cs="Arial"/>
        </w:rPr>
      </w:pPr>
      <w:r>
        <w:rPr>
          <w:rFonts w:cs="Arial"/>
          <w:b/>
        </w:rPr>
        <w:t>Efficiency</w:t>
      </w:r>
      <w:r>
        <w:rPr>
          <w:rFonts w:cs="Arial"/>
        </w:rPr>
        <w:t xml:space="preserve"> with mostly 8-week class formats</w:t>
      </w:r>
    </w:p>
    <w:p w14:paraId="004B5978" w14:textId="6D9CC1E7" w:rsidR="00C76205" w:rsidRPr="00985629" w:rsidRDefault="00C76205" w:rsidP="00C76205">
      <w:pPr>
        <w:pStyle w:val="ListParagraph"/>
        <w:numPr>
          <w:ilvl w:val="0"/>
          <w:numId w:val="24"/>
        </w:numPr>
        <w:rPr>
          <w:rFonts w:cs="Arial"/>
        </w:rPr>
      </w:pPr>
      <w:r w:rsidRPr="00A91C8F">
        <w:rPr>
          <w:rFonts w:cs="Arial"/>
          <w:b/>
        </w:rPr>
        <w:t>Affordability</w:t>
      </w:r>
      <w:r w:rsidRPr="00985629">
        <w:rPr>
          <w:rFonts w:cs="Arial"/>
        </w:rPr>
        <w:t xml:space="preserve"> with better-than-competitive tuition</w:t>
      </w:r>
      <w:r w:rsidR="001526BC">
        <w:rPr>
          <w:rFonts w:cs="Arial"/>
        </w:rPr>
        <w:t xml:space="preserve">—additional savings are available through </w:t>
      </w:r>
      <w:r w:rsidR="00D8332B" w:rsidRPr="00D8332B">
        <w:rPr>
          <w:rFonts w:cs="Arial"/>
        </w:rPr>
        <w:t>special rates and grants</w:t>
      </w:r>
      <w:r w:rsidR="00D8332B" w:rsidRPr="00D8332B">
        <w:rPr>
          <w:rFonts w:cs="Arial"/>
        </w:rPr>
        <w:t xml:space="preserve"> </w:t>
      </w:r>
      <w:r w:rsidR="001526BC">
        <w:rPr>
          <w:rFonts w:cs="Arial"/>
        </w:rPr>
        <w:t>for eligible individuals</w:t>
      </w:r>
      <w:r w:rsidR="00812330" w:rsidRPr="00812330">
        <w:rPr>
          <w:rFonts w:cs="Arial"/>
        </w:rPr>
        <w:t> and their family members</w:t>
      </w:r>
    </w:p>
    <w:p w14:paraId="65B403EB" w14:textId="77777777" w:rsidR="00C76205" w:rsidRDefault="00C76205" w:rsidP="00C76205">
      <w:pPr>
        <w:rPr>
          <w:rFonts w:asciiTheme="minorHAnsi" w:hAnsiTheme="minorHAnsi" w:cs="Arial"/>
        </w:rPr>
      </w:pPr>
    </w:p>
    <w:p w14:paraId="4478C564" w14:textId="77777777" w:rsidR="00985C6A" w:rsidRDefault="00C76205" w:rsidP="00985C6A">
      <w:pPr>
        <w:rPr>
          <w:rFonts w:asciiTheme="minorHAnsi" w:hAnsiTheme="minorHAnsi" w:cs="Arial"/>
        </w:rPr>
      </w:pPr>
      <w:r w:rsidRPr="0046056E">
        <w:rPr>
          <w:rFonts w:asciiTheme="minorHAnsi" w:hAnsiTheme="minorHAnsi" w:cs="Arial"/>
          <w:b/>
          <w:noProof/>
          <w:color w:val="2F5496" w:themeColor="accent1" w:themeShade="BF"/>
          <w:u w:val="single"/>
        </w:rPr>
        <w:t>Learn more about</w:t>
      </w:r>
      <w:r w:rsidRPr="0046056E">
        <w:rPr>
          <w:rFonts w:asciiTheme="minorHAnsi" w:hAnsiTheme="minorHAnsi" w:cs="Arial"/>
          <w:b/>
          <w:color w:val="2F5496" w:themeColor="accent1" w:themeShade="BF"/>
          <w:u w:val="single"/>
        </w:rPr>
        <w:t xml:space="preserve"> </w:t>
      </w:r>
      <w:r w:rsidR="00515FC0">
        <w:rPr>
          <w:rFonts w:asciiTheme="minorHAnsi" w:hAnsiTheme="minorHAnsi" w:cs="Arial"/>
          <w:b/>
          <w:color w:val="2F5496" w:themeColor="accent1" w:themeShade="BF"/>
          <w:u w:val="single"/>
        </w:rPr>
        <w:t>AP</w:t>
      </w:r>
      <w:r w:rsidR="0046056E" w:rsidRPr="0046056E">
        <w:rPr>
          <w:rFonts w:asciiTheme="minorHAnsi" w:hAnsiTheme="minorHAnsi" w:cs="Arial"/>
          <w:b/>
          <w:color w:val="2F5496" w:themeColor="accent1" w:themeShade="BF"/>
          <w:u w:val="single"/>
        </w:rPr>
        <w:t>U, a</w:t>
      </w:r>
      <w:r w:rsidRPr="0046056E">
        <w:rPr>
          <w:rFonts w:asciiTheme="minorHAnsi" w:hAnsiTheme="minorHAnsi" w:cs="Arial"/>
          <w:b/>
          <w:color w:val="2F5496" w:themeColor="accent1" w:themeShade="BF"/>
          <w:u w:val="single"/>
        </w:rPr>
        <w:t xml:space="preserve"> leader in high-quality online higher education </w:t>
      </w:r>
      <w:r w:rsidR="0046056E" w:rsidRPr="0046056E">
        <w:rPr>
          <w:rFonts w:asciiTheme="minorHAnsi" w:hAnsiTheme="minorHAnsi" w:cs="Arial"/>
          <w:b/>
          <w:color w:val="2F5496" w:themeColor="accent1" w:themeShade="BF"/>
          <w:u w:val="single"/>
        </w:rPr>
        <w:t>&gt;&gt;</w:t>
      </w:r>
      <w:r w:rsidR="0046056E" w:rsidRPr="0046056E">
        <w:rPr>
          <w:rFonts w:asciiTheme="minorHAnsi" w:hAnsiTheme="minorHAnsi" w:cs="Arial"/>
          <w:color w:val="2F5496" w:themeColor="accent1" w:themeShade="BF"/>
        </w:rPr>
        <w:t xml:space="preserve"> </w:t>
      </w:r>
      <w:r w:rsidR="00985C6A">
        <w:rPr>
          <w:rFonts w:asciiTheme="minorHAnsi" w:hAnsiTheme="minorHAnsi" w:cs="Arial"/>
          <w:highlight w:val="yellow"/>
        </w:rPr>
        <w:t>{Copy and paste your vanity URL from your Success Kit and hyperlink underscored copy}</w:t>
      </w:r>
    </w:p>
    <w:p w14:paraId="1E0E439D" w14:textId="77777777" w:rsidR="00C76205" w:rsidRDefault="00C76205" w:rsidP="00C76205">
      <w:pPr>
        <w:rPr>
          <w:rFonts w:asciiTheme="minorHAnsi" w:hAnsiTheme="minorHAnsi" w:cs="Arial"/>
        </w:rPr>
      </w:pPr>
    </w:p>
    <w:p w14:paraId="63EE8C37" w14:textId="77777777" w:rsidR="008C46F4" w:rsidRPr="0072449C" w:rsidRDefault="008C46F4" w:rsidP="008C46F4">
      <w:pPr>
        <w:pStyle w:val="Heading2"/>
        <w:rPr>
          <w:color w:val="auto"/>
        </w:rPr>
      </w:pPr>
      <w:r w:rsidRPr="0072449C">
        <w:rPr>
          <w:color w:val="auto"/>
        </w:rPr>
        <w:t>How to Take Advantage of This Opportunity</w:t>
      </w:r>
    </w:p>
    <w:p w14:paraId="5185F983" w14:textId="77777777" w:rsidR="008C46F4" w:rsidRPr="00834443" w:rsidRDefault="008C46F4" w:rsidP="008C46F4">
      <w:pPr>
        <w:rPr>
          <w:rFonts w:asciiTheme="minorHAnsi" w:hAnsiTheme="minorHAnsi" w:cs="Arial"/>
          <w:highlight w:val="yellow"/>
        </w:rPr>
      </w:pPr>
      <w:r>
        <w:rPr>
          <w:rFonts w:asciiTheme="minorHAnsi" w:hAnsiTheme="minorHAnsi" w:cs="Arial"/>
          <w:highlight w:val="yellow"/>
        </w:rPr>
        <w:t>[C</w:t>
      </w:r>
      <w:r w:rsidRPr="00834443">
        <w:rPr>
          <w:rFonts w:asciiTheme="minorHAnsi" w:hAnsiTheme="minorHAnsi" w:cs="Arial"/>
          <w:highlight w:val="yellow"/>
        </w:rPr>
        <w:t>ustomize this based on your preference, using one of the following closings:</w:t>
      </w:r>
    </w:p>
    <w:p w14:paraId="1BC20722" w14:textId="77777777" w:rsidR="008C46F4" w:rsidRDefault="008C46F4" w:rsidP="008C46F4">
      <w:pPr>
        <w:rPr>
          <w:rFonts w:asciiTheme="minorHAnsi" w:hAnsiTheme="minorHAnsi" w:cs="Arial"/>
        </w:rPr>
      </w:pPr>
      <w:r w:rsidRPr="00834443">
        <w:rPr>
          <w:rFonts w:asciiTheme="minorHAnsi" w:hAnsiTheme="minorHAnsi" w:cs="Arial"/>
          <w:highlight w:val="yellow"/>
        </w:rPr>
        <w:t>Closing option 1:</w:t>
      </w:r>
    </w:p>
    <w:p w14:paraId="7D987672" w14:textId="35890373" w:rsidR="008C46F4" w:rsidRDefault="008C46F4" w:rsidP="008C46F4">
      <w:pPr>
        <w:rPr>
          <w:rFonts w:asciiTheme="minorHAnsi" w:hAnsiTheme="minorHAnsi" w:cs="Arial"/>
        </w:rPr>
      </w:pPr>
      <w:r>
        <w:rPr>
          <w:rFonts w:asciiTheme="minorHAnsi" w:hAnsiTheme="minorHAnsi" w:cs="Arial"/>
        </w:rPr>
        <w:t xml:space="preserve">Please contact </w:t>
      </w:r>
      <w:r w:rsidRPr="00F00A4A">
        <w:rPr>
          <w:rFonts w:asciiTheme="minorHAnsi" w:hAnsiTheme="minorHAnsi" w:cs="Arial"/>
          <w:highlight w:val="yellow"/>
        </w:rPr>
        <w:t>{insert</w:t>
      </w:r>
      <w:r>
        <w:rPr>
          <w:rFonts w:asciiTheme="minorHAnsi" w:hAnsiTheme="minorHAnsi" w:cs="Arial"/>
          <w:highlight w:val="yellow"/>
        </w:rPr>
        <w:t xml:space="preserve"> your organization’s contact</w:t>
      </w:r>
      <w:r w:rsidRPr="00F00A4A">
        <w:rPr>
          <w:rFonts w:asciiTheme="minorHAnsi" w:hAnsiTheme="minorHAnsi" w:cs="Arial"/>
          <w:highlight w:val="yellow"/>
        </w:rPr>
        <w:t xml:space="preserve"> name, phone, and/or email address}</w:t>
      </w:r>
      <w:r>
        <w:rPr>
          <w:rFonts w:asciiTheme="minorHAnsi" w:hAnsiTheme="minorHAnsi" w:cs="Arial"/>
        </w:rPr>
        <w:t xml:space="preserve"> to learn more about our education benefits. You are also encouraged to visit APU’s website to learn more about its programs and how to apply.</w:t>
      </w:r>
    </w:p>
    <w:p w14:paraId="3E84C34F" w14:textId="77777777" w:rsidR="008C46F4" w:rsidRDefault="008C46F4" w:rsidP="008C46F4">
      <w:pPr>
        <w:rPr>
          <w:rFonts w:asciiTheme="minorHAnsi" w:hAnsiTheme="minorHAnsi" w:cs="Arial"/>
        </w:rPr>
      </w:pPr>
    </w:p>
    <w:p w14:paraId="0645837F" w14:textId="77777777" w:rsidR="008C46F4" w:rsidRDefault="008C46F4" w:rsidP="008C46F4">
      <w:pPr>
        <w:rPr>
          <w:rFonts w:asciiTheme="minorHAnsi" w:hAnsiTheme="minorHAnsi" w:cs="Arial"/>
        </w:rPr>
      </w:pPr>
      <w:r w:rsidRPr="00834443">
        <w:rPr>
          <w:rFonts w:asciiTheme="minorHAnsi" w:hAnsiTheme="minorHAnsi" w:cs="Arial"/>
          <w:highlight w:val="yellow"/>
        </w:rPr>
        <w:t>Closing option 2:</w:t>
      </w:r>
    </w:p>
    <w:p w14:paraId="33D251CA" w14:textId="7151E8C5" w:rsidR="008C46F4" w:rsidRDefault="008C46F4" w:rsidP="008C46F4">
      <w:pPr>
        <w:rPr>
          <w:rFonts w:asciiTheme="minorHAnsi" w:hAnsiTheme="minorHAnsi" w:cs="Arial"/>
        </w:rPr>
      </w:pPr>
      <w:r>
        <w:rPr>
          <w:rFonts w:asciiTheme="minorHAnsi" w:hAnsiTheme="minorHAnsi" w:cs="Arial"/>
        </w:rPr>
        <w:t>To become familiar with APU, the programs it offers, and how to apply, please visit its website using the link above.</w:t>
      </w:r>
    </w:p>
    <w:p w14:paraId="26988422" w14:textId="77777777" w:rsidR="008C46F4" w:rsidRDefault="008C46F4" w:rsidP="008C46F4">
      <w:pPr>
        <w:rPr>
          <w:rFonts w:asciiTheme="minorHAnsi" w:hAnsiTheme="minorHAnsi" w:cs="Arial"/>
        </w:rPr>
      </w:pPr>
    </w:p>
    <w:p w14:paraId="78F30E6F" w14:textId="680C6C36" w:rsidR="008C46F4" w:rsidRDefault="000107F0" w:rsidP="008C46F4">
      <w:pPr>
        <w:rPr>
          <w:rFonts w:asciiTheme="minorHAnsi" w:hAnsiTheme="minorHAnsi" w:cs="Arial"/>
        </w:rPr>
      </w:pPr>
      <w:r w:rsidRPr="000107F0">
        <w:rPr>
          <w:rFonts w:asciiTheme="minorHAnsi" w:hAnsiTheme="minorHAnsi" w:cs="Arial"/>
        </w:rPr>
        <w:t>American Public University System (the System) is accredited by the Higher Learning Commission (HLC) (www.hlcommission.org), an institutional accreditation agency recognized by the U.S. Department of Education (ED). The System is comprised of American Military University (AMU), American Public University (APU), Rasmussen University (RU), and Hondros College of Nursing (HCN). HLC accredits degree-granting institutions nationwide and is also recognized by the Council for Higher Education Accreditation (CHEA).</w:t>
      </w:r>
    </w:p>
    <w:p w14:paraId="48F5130E" w14:textId="77777777" w:rsidR="000107F0" w:rsidRDefault="000107F0" w:rsidP="008C46F4">
      <w:pPr>
        <w:rPr>
          <w:rFonts w:asciiTheme="minorHAnsi" w:hAnsiTheme="minorHAnsi" w:cs="Arial"/>
        </w:rPr>
      </w:pPr>
    </w:p>
    <w:p w14:paraId="1F7DAAD1" w14:textId="77777777" w:rsidR="008C46F4" w:rsidRDefault="008C46F4" w:rsidP="008C46F4">
      <w:pPr>
        <w:rPr>
          <w:rFonts w:asciiTheme="minorHAnsi" w:hAnsiTheme="minorHAnsi" w:cs="Arial"/>
        </w:rPr>
      </w:pPr>
      <w:r>
        <w:rPr>
          <w:rFonts w:asciiTheme="minorHAnsi" w:hAnsiTheme="minorHAnsi" w:cs="Arial"/>
        </w:rPr>
        <w:t>Sincerely,</w:t>
      </w:r>
    </w:p>
    <w:p w14:paraId="330EDC62" w14:textId="77777777" w:rsidR="008C46F4" w:rsidRDefault="008C46F4" w:rsidP="008C46F4">
      <w:pPr>
        <w:rPr>
          <w:rFonts w:asciiTheme="minorHAnsi" w:hAnsiTheme="minorHAnsi" w:cs="Arial"/>
        </w:rPr>
      </w:pPr>
    </w:p>
    <w:p w14:paraId="5C2967E1" w14:textId="77777777" w:rsidR="008C46F4" w:rsidRDefault="008C46F4" w:rsidP="008C46F4">
      <w:pPr>
        <w:rPr>
          <w:rFonts w:asciiTheme="minorHAnsi" w:hAnsiTheme="minorHAnsi" w:cs="Arial"/>
        </w:rPr>
      </w:pPr>
    </w:p>
    <w:p w14:paraId="3B82F922" w14:textId="77777777" w:rsidR="008C46F4" w:rsidRPr="00B3680B" w:rsidRDefault="008C46F4" w:rsidP="008C46F4">
      <w:pPr>
        <w:rPr>
          <w:rFonts w:asciiTheme="minorHAnsi" w:hAnsiTheme="minorHAnsi" w:cs="Arial"/>
          <w:highlight w:val="yellow"/>
        </w:rPr>
      </w:pPr>
      <w:r w:rsidRPr="00B3680B">
        <w:rPr>
          <w:rFonts w:asciiTheme="minorHAnsi" w:hAnsiTheme="minorHAnsi" w:cs="Arial"/>
          <w:highlight w:val="yellow"/>
        </w:rPr>
        <w:t>{name}</w:t>
      </w:r>
    </w:p>
    <w:p w14:paraId="2A9C5163" w14:textId="77777777" w:rsidR="008C46F4" w:rsidRPr="00B3680B" w:rsidRDefault="008C46F4" w:rsidP="008C46F4">
      <w:pPr>
        <w:rPr>
          <w:rFonts w:asciiTheme="minorHAnsi" w:hAnsiTheme="minorHAnsi" w:cs="Arial"/>
          <w:highlight w:val="yellow"/>
        </w:rPr>
      </w:pPr>
      <w:r w:rsidRPr="00B3680B">
        <w:rPr>
          <w:rFonts w:asciiTheme="minorHAnsi" w:hAnsiTheme="minorHAnsi" w:cs="Arial"/>
          <w:highlight w:val="yellow"/>
        </w:rPr>
        <w:t>{title}</w:t>
      </w:r>
    </w:p>
    <w:p w14:paraId="49EB1A1B" w14:textId="77777777" w:rsidR="008C46F4" w:rsidRPr="00822C57" w:rsidRDefault="008C46F4" w:rsidP="008C46F4">
      <w:r w:rsidRPr="00B3680B">
        <w:rPr>
          <w:rFonts w:asciiTheme="minorHAnsi" w:hAnsiTheme="minorHAnsi" w:cs="Arial"/>
          <w:highlight w:val="yellow"/>
        </w:rPr>
        <w:t>{organization name}</w:t>
      </w:r>
    </w:p>
    <w:p w14:paraId="64CB2824" w14:textId="77777777" w:rsidR="0057266A" w:rsidRPr="00C76205" w:rsidRDefault="0057266A" w:rsidP="008C46F4">
      <w:pPr>
        <w:pStyle w:val="Heading2"/>
      </w:pPr>
    </w:p>
    <w:sectPr w:rsidR="0057266A" w:rsidRPr="00C76205" w:rsidSect="00BE1A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A83947" w14:textId="77777777" w:rsidR="00927827" w:rsidRDefault="00927827" w:rsidP="006C4129">
      <w:r>
        <w:separator/>
      </w:r>
    </w:p>
  </w:endnote>
  <w:endnote w:type="continuationSeparator" w:id="0">
    <w:p w14:paraId="252A15D0" w14:textId="77777777" w:rsidR="00927827" w:rsidRDefault="00927827" w:rsidP="006C4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9C410A" w14:textId="77777777" w:rsidR="00927827" w:rsidRDefault="00927827" w:rsidP="006C4129">
      <w:r>
        <w:separator/>
      </w:r>
    </w:p>
  </w:footnote>
  <w:footnote w:type="continuationSeparator" w:id="0">
    <w:p w14:paraId="5E4839D5" w14:textId="77777777" w:rsidR="00927827" w:rsidRDefault="00927827" w:rsidP="006C4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C7A31" w14:textId="47A00A89" w:rsidR="009A06CA" w:rsidRDefault="009B4194" w:rsidP="00681BEE">
    <w:pPr>
      <w:pStyle w:val="Header"/>
      <w:jc w:val="center"/>
    </w:pPr>
    <w:r>
      <w:rPr>
        <w:noProof/>
      </w:rPr>
      <w:drawing>
        <wp:inline distT="0" distB="0" distL="0" distR="0" wp14:anchorId="61C0FA77" wp14:editId="59BEFF24">
          <wp:extent cx="1625388" cy="865518"/>
          <wp:effectExtent l="0" t="0" r="635" b="0"/>
          <wp:docPr id="935637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37657" name="Picture 935637657"/>
                  <pic:cNvPicPr/>
                </pic:nvPicPr>
                <pic:blipFill>
                  <a:blip r:embed="rId1">
                    <a:extLst>
                      <a:ext uri="{28A0092B-C50C-407E-A947-70E740481C1C}">
                        <a14:useLocalDpi xmlns:a14="http://schemas.microsoft.com/office/drawing/2010/main" val="0"/>
                      </a:ext>
                    </a:extLst>
                  </a:blip>
                  <a:stretch>
                    <a:fillRect/>
                  </a:stretch>
                </pic:blipFill>
                <pic:spPr>
                  <a:xfrm>
                    <a:off x="0" y="0"/>
                    <a:ext cx="1666777" cy="887557"/>
                  </a:xfrm>
                  <a:prstGeom prst="rect">
                    <a:avLst/>
                  </a:prstGeom>
                </pic:spPr>
              </pic:pic>
            </a:graphicData>
          </a:graphic>
        </wp:inline>
      </w:drawing>
    </w:r>
  </w:p>
  <w:p w14:paraId="5B8CD1D3" w14:textId="77777777" w:rsidR="009B4194" w:rsidRDefault="009B4194" w:rsidP="00681BE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6808F" w14:textId="4F2C706A" w:rsidR="006E7891" w:rsidRDefault="006E7891">
    <w:pPr>
      <w:pStyle w:val="Header"/>
      <w:rPr>
        <w:noProof/>
      </w:rPr>
    </w:pPr>
    <w:r>
      <w:rPr>
        <w:noProof/>
      </w:rPr>
      <w:ptab w:relativeTo="margin" w:alignment="center" w:leader="none"/>
    </w:r>
    <w:r w:rsidR="007D2923">
      <w:rPr>
        <w:noProof/>
      </w:rPr>
      <w:drawing>
        <wp:inline distT="0" distB="0" distL="0" distR="0" wp14:anchorId="76E17E67" wp14:editId="6E570DFD">
          <wp:extent cx="1718733" cy="915225"/>
          <wp:effectExtent l="0" t="0" r="0" b="0"/>
          <wp:docPr id="1941386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86209" name="Picture 1941386209"/>
                  <pic:cNvPicPr/>
                </pic:nvPicPr>
                <pic:blipFill>
                  <a:blip r:embed="rId1">
                    <a:extLst>
                      <a:ext uri="{28A0092B-C50C-407E-A947-70E740481C1C}">
                        <a14:useLocalDpi xmlns:a14="http://schemas.microsoft.com/office/drawing/2010/main" val="0"/>
                      </a:ext>
                    </a:extLst>
                  </a:blip>
                  <a:stretch>
                    <a:fillRect/>
                  </a:stretch>
                </pic:blipFill>
                <pic:spPr>
                  <a:xfrm>
                    <a:off x="0" y="0"/>
                    <a:ext cx="1745346" cy="929396"/>
                  </a:xfrm>
                  <a:prstGeom prst="rect">
                    <a:avLst/>
                  </a:prstGeom>
                </pic:spPr>
              </pic:pic>
            </a:graphicData>
          </a:graphic>
        </wp:inline>
      </w:drawing>
    </w:r>
  </w:p>
  <w:p w14:paraId="3D4A92D2" w14:textId="77777777" w:rsidR="007D2923" w:rsidRDefault="007D2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860716"/>
    <w:multiLevelType w:val="hybridMultilevel"/>
    <w:tmpl w:val="176E50A2"/>
    <w:lvl w:ilvl="0" w:tplc="CE4606F4">
      <w:start w:val="1"/>
      <w:numFmt w:val="bullet"/>
      <w:lvlText w:val="•"/>
      <w:lvlJc w:val="left"/>
      <w:pPr>
        <w:tabs>
          <w:tab w:val="num" w:pos="720"/>
        </w:tabs>
        <w:ind w:left="720" w:hanging="360"/>
      </w:pPr>
      <w:rPr>
        <w:rFonts w:ascii="Arial" w:hAnsi="Arial" w:hint="default"/>
      </w:rPr>
    </w:lvl>
    <w:lvl w:ilvl="1" w:tplc="1AAE0874" w:tentative="1">
      <w:start w:val="1"/>
      <w:numFmt w:val="bullet"/>
      <w:lvlText w:val="•"/>
      <w:lvlJc w:val="left"/>
      <w:pPr>
        <w:tabs>
          <w:tab w:val="num" w:pos="1440"/>
        </w:tabs>
        <w:ind w:left="1440" w:hanging="360"/>
      </w:pPr>
      <w:rPr>
        <w:rFonts w:ascii="Arial" w:hAnsi="Arial" w:hint="default"/>
      </w:rPr>
    </w:lvl>
    <w:lvl w:ilvl="2" w:tplc="C8AC21B0" w:tentative="1">
      <w:start w:val="1"/>
      <w:numFmt w:val="bullet"/>
      <w:lvlText w:val="•"/>
      <w:lvlJc w:val="left"/>
      <w:pPr>
        <w:tabs>
          <w:tab w:val="num" w:pos="2160"/>
        </w:tabs>
        <w:ind w:left="2160" w:hanging="360"/>
      </w:pPr>
      <w:rPr>
        <w:rFonts w:ascii="Arial" w:hAnsi="Arial" w:hint="default"/>
      </w:rPr>
    </w:lvl>
    <w:lvl w:ilvl="3" w:tplc="AD94B212" w:tentative="1">
      <w:start w:val="1"/>
      <w:numFmt w:val="bullet"/>
      <w:lvlText w:val="•"/>
      <w:lvlJc w:val="left"/>
      <w:pPr>
        <w:tabs>
          <w:tab w:val="num" w:pos="2880"/>
        </w:tabs>
        <w:ind w:left="2880" w:hanging="360"/>
      </w:pPr>
      <w:rPr>
        <w:rFonts w:ascii="Arial" w:hAnsi="Arial" w:hint="default"/>
      </w:rPr>
    </w:lvl>
    <w:lvl w:ilvl="4" w:tplc="CDB8B718" w:tentative="1">
      <w:start w:val="1"/>
      <w:numFmt w:val="bullet"/>
      <w:lvlText w:val="•"/>
      <w:lvlJc w:val="left"/>
      <w:pPr>
        <w:tabs>
          <w:tab w:val="num" w:pos="3600"/>
        </w:tabs>
        <w:ind w:left="3600" w:hanging="360"/>
      </w:pPr>
      <w:rPr>
        <w:rFonts w:ascii="Arial" w:hAnsi="Arial" w:hint="default"/>
      </w:rPr>
    </w:lvl>
    <w:lvl w:ilvl="5" w:tplc="836C6724" w:tentative="1">
      <w:start w:val="1"/>
      <w:numFmt w:val="bullet"/>
      <w:lvlText w:val="•"/>
      <w:lvlJc w:val="left"/>
      <w:pPr>
        <w:tabs>
          <w:tab w:val="num" w:pos="4320"/>
        </w:tabs>
        <w:ind w:left="4320" w:hanging="360"/>
      </w:pPr>
      <w:rPr>
        <w:rFonts w:ascii="Arial" w:hAnsi="Arial" w:hint="default"/>
      </w:rPr>
    </w:lvl>
    <w:lvl w:ilvl="6" w:tplc="4ECEB958" w:tentative="1">
      <w:start w:val="1"/>
      <w:numFmt w:val="bullet"/>
      <w:lvlText w:val="•"/>
      <w:lvlJc w:val="left"/>
      <w:pPr>
        <w:tabs>
          <w:tab w:val="num" w:pos="5040"/>
        </w:tabs>
        <w:ind w:left="5040" w:hanging="360"/>
      </w:pPr>
      <w:rPr>
        <w:rFonts w:ascii="Arial" w:hAnsi="Arial" w:hint="default"/>
      </w:rPr>
    </w:lvl>
    <w:lvl w:ilvl="7" w:tplc="FAB2147C" w:tentative="1">
      <w:start w:val="1"/>
      <w:numFmt w:val="bullet"/>
      <w:lvlText w:val="•"/>
      <w:lvlJc w:val="left"/>
      <w:pPr>
        <w:tabs>
          <w:tab w:val="num" w:pos="5760"/>
        </w:tabs>
        <w:ind w:left="5760" w:hanging="360"/>
      </w:pPr>
      <w:rPr>
        <w:rFonts w:ascii="Arial" w:hAnsi="Arial" w:hint="default"/>
      </w:rPr>
    </w:lvl>
    <w:lvl w:ilvl="8" w:tplc="246488D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CC7E1A"/>
    <w:multiLevelType w:val="hybridMultilevel"/>
    <w:tmpl w:val="22BAA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60BE"/>
    <w:multiLevelType w:val="hybridMultilevel"/>
    <w:tmpl w:val="5338F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E70A6"/>
    <w:multiLevelType w:val="hybridMultilevel"/>
    <w:tmpl w:val="DF7080A4"/>
    <w:lvl w:ilvl="0" w:tplc="95A43122">
      <w:start w:val="1"/>
      <w:numFmt w:val="bullet"/>
      <w:lvlText w:val="•"/>
      <w:lvlJc w:val="left"/>
      <w:pPr>
        <w:tabs>
          <w:tab w:val="num" w:pos="720"/>
        </w:tabs>
        <w:ind w:left="720" w:hanging="360"/>
      </w:pPr>
      <w:rPr>
        <w:rFonts w:ascii="Arial" w:hAnsi="Arial" w:hint="default"/>
      </w:rPr>
    </w:lvl>
    <w:lvl w:ilvl="1" w:tplc="4F469070" w:tentative="1">
      <w:start w:val="1"/>
      <w:numFmt w:val="bullet"/>
      <w:lvlText w:val="•"/>
      <w:lvlJc w:val="left"/>
      <w:pPr>
        <w:tabs>
          <w:tab w:val="num" w:pos="1440"/>
        </w:tabs>
        <w:ind w:left="1440" w:hanging="360"/>
      </w:pPr>
      <w:rPr>
        <w:rFonts w:ascii="Arial" w:hAnsi="Arial" w:hint="default"/>
      </w:rPr>
    </w:lvl>
    <w:lvl w:ilvl="2" w:tplc="B9AA25AA" w:tentative="1">
      <w:start w:val="1"/>
      <w:numFmt w:val="bullet"/>
      <w:lvlText w:val="•"/>
      <w:lvlJc w:val="left"/>
      <w:pPr>
        <w:tabs>
          <w:tab w:val="num" w:pos="2160"/>
        </w:tabs>
        <w:ind w:left="2160" w:hanging="360"/>
      </w:pPr>
      <w:rPr>
        <w:rFonts w:ascii="Arial" w:hAnsi="Arial" w:hint="default"/>
      </w:rPr>
    </w:lvl>
    <w:lvl w:ilvl="3" w:tplc="4A3689F8" w:tentative="1">
      <w:start w:val="1"/>
      <w:numFmt w:val="bullet"/>
      <w:lvlText w:val="•"/>
      <w:lvlJc w:val="left"/>
      <w:pPr>
        <w:tabs>
          <w:tab w:val="num" w:pos="2880"/>
        </w:tabs>
        <w:ind w:left="2880" w:hanging="360"/>
      </w:pPr>
      <w:rPr>
        <w:rFonts w:ascii="Arial" w:hAnsi="Arial" w:hint="default"/>
      </w:rPr>
    </w:lvl>
    <w:lvl w:ilvl="4" w:tplc="563E19A8" w:tentative="1">
      <w:start w:val="1"/>
      <w:numFmt w:val="bullet"/>
      <w:lvlText w:val="•"/>
      <w:lvlJc w:val="left"/>
      <w:pPr>
        <w:tabs>
          <w:tab w:val="num" w:pos="3600"/>
        </w:tabs>
        <w:ind w:left="3600" w:hanging="360"/>
      </w:pPr>
      <w:rPr>
        <w:rFonts w:ascii="Arial" w:hAnsi="Arial" w:hint="default"/>
      </w:rPr>
    </w:lvl>
    <w:lvl w:ilvl="5" w:tplc="8C923E5E" w:tentative="1">
      <w:start w:val="1"/>
      <w:numFmt w:val="bullet"/>
      <w:lvlText w:val="•"/>
      <w:lvlJc w:val="left"/>
      <w:pPr>
        <w:tabs>
          <w:tab w:val="num" w:pos="4320"/>
        </w:tabs>
        <w:ind w:left="4320" w:hanging="360"/>
      </w:pPr>
      <w:rPr>
        <w:rFonts w:ascii="Arial" w:hAnsi="Arial" w:hint="default"/>
      </w:rPr>
    </w:lvl>
    <w:lvl w:ilvl="6" w:tplc="1C6CA17A" w:tentative="1">
      <w:start w:val="1"/>
      <w:numFmt w:val="bullet"/>
      <w:lvlText w:val="•"/>
      <w:lvlJc w:val="left"/>
      <w:pPr>
        <w:tabs>
          <w:tab w:val="num" w:pos="5040"/>
        </w:tabs>
        <w:ind w:left="5040" w:hanging="360"/>
      </w:pPr>
      <w:rPr>
        <w:rFonts w:ascii="Arial" w:hAnsi="Arial" w:hint="default"/>
      </w:rPr>
    </w:lvl>
    <w:lvl w:ilvl="7" w:tplc="2D4E4F80" w:tentative="1">
      <w:start w:val="1"/>
      <w:numFmt w:val="bullet"/>
      <w:lvlText w:val="•"/>
      <w:lvlJc w:val="left"/>
      <w:pPr>
        <w:tabs>
          <w:tab w:val="num" w:pos="5760"/>
        </w:tabs>
        <w:ind w:left="5760" w:hanging="360"/>
      </w:pPr>
      <w:rPr>
        <w:rFonts w:ascii="Arial" w:hAnsi="Arial" w:hint="default"/>
      </w:rPr>
    </w:lvl>
    <w:lvl w:ilvl="8" w:tplc="3F9A4E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646D3C"/>
    <w:multiLevelType w:val="hybridMultilevel"/>
    <w:tmpl w:val="CE7857F2"/>
    <w:lvl w:ilvl="0" w:tplc="45565886">
      <w:start w:val="1"/>
      <w:numFmt w:val="bullet"/>
      <w:lvlText w:val="•"/>
      <w:lvlJc w:val="left"/>
      <w:pPr>
        <w:tabs>
          <w:tab w:val="num" w:pos="720"/>
        </w:tabs>
        <w:ind w:left="720" w:hanging="360"/>
      </w:pPr>
      <w:rPr>
        <w:rFonts w:ascii="Arial" w:hAnsi="Arial" w:hint="default"/>
      </w:rPr>
    </w:lvl>
    <w:lvl w:ilvl="1" w:tplc="62D86AA8" w:tentative="1">
      <w:start w:val="1"/>
      <w:numFmt w:val="bullet"/>
      <w:lvlText w:val="•"/>
      <w:lvlJc w:val="left"/>
      <w:pPr>
        <w:tabs>
          <w:tab w:val="num" w:pos="1440"/>
        </w:tabs>
        <w:ind w:left="1440" w:hanging="360"/>
      </w:pPr>
      <w:rPr>
        <w:rFonts w:ascii="Arial" w:hAnsi="Arial" w:hint="default"/>
      </w:rPr>
    </w:lvl>
    <w:lvl w:ilvl="2" w:tplc="171AB86C" w:tentative="1">
      <w:start w:val="1"/>
      <w:numFmt w:val="bullet"/>
      <w:lvlText w:val="•"/>
      <w:lvlJc w:val="left"/>
      <w:pPr>
        <w:tabs>
          <w:tab w:val="num" w:pos="2160"/>
        </w:tabs>
        <w:ind w:left="2160" w:hanging="360"/>
      </w:pPr>
      <w:rPr>
        <w:rFonts w:ascii="Arial" w:hAnsi="Arial" w:hint="default"/>
      </w:rPr>
    </w:lvl>
    <w:lvl w:ilvl="3" w:tplc="A04896BE" w:tentative="1">
      <w:start w:val="1"/>
      <w:numFmt w:val="bullet"/>
      <w:lvlText w:val="•"/>
      <w:lvlJc w:val="left"/>
      <w:pPr>
        <w:tabs>
          <w:tab w:val="num" w:pos="2880"/>
        </w:tabs>
        <w:ind w:left="2880" w:hanging="360"/>
      </w:pPr>
      <w:rPr>
        <w:rFonts w:ascii="Arial" w:hAnsi="Arial" w:hint="default"/>
      </w:rPr>
    </w:lvl>
    <w:lvl w:ilvl="4" w:tplc="5A862E62" w:tentative="1">
      <w:start w:val="1"/>
      <w:numFmt w:val="bullet"/>
      <w:lvlText w:val="•"/>
      <w:lvlJc w:val="left"/>
      <w:pPr>
        <w:tabs>
          <w:tab w:val="num" w:pos="3600"/>
        </w:tabs>
        <w:ind w:left="3600" w:hanging="360"/>
      </w:pPr>
      <w:rPr>
        <w:rFonts w:ascii="Arial" w:hAnsi="Arial" w:hint="default"/>
      </w:rPr>
    </w:lvl>
    <w:lvl w:ilvl="5" w:tplc="DDEC2BC6" w:tentative="1">
      <w:start w:val="1"/>
      <w:numFmt w:val="bullet"/>
      <w:lvlText w:val="•"/>
      <w:lvlJc w:val="left"/>
      <w:pPr>
        <w:tabs>
          <w:tab w:val="num" w:pos="4320"/>
        </w:tabs>
        <w:ind w:left="4320" w:hanging="360"/>
      </w:pPr>
      <w:rPr>
        <w:rFonts w:ascii="Arial" w:hAnsi="Arial" w:hint="default"/>
      </w:rPr>
    </w:lvl>
    <w:lvl w:ilvl="6" w:tplc="8E84D57E" w:tentative="1">
      <w:start w:val="1"/>
      <w:numFmt w:val="bullet"/>
      <w:lvlText w:val="•"/>
      <w:lvlJc w:val="left"/>
      <w:pPr>
        <w:tabs>
          <w:tab w:val="num" w:pos="5040"/>
        </w:tabs>
        <w:ind w:left="5040" w:hanging="360"/>
      </w:pPr>
      <w:rPr>
        <w:rFonts w:ascii="Arial" w:hAnsi="Arial" w:hint="default"/>
      </w:rPr>
    </w:lvl>
    <w:lvl w:ilvl="7" w:tplc="F18877E2" w:tentative="1">
      <w:start w:val="1"/>
      <w:numFmt w:val="bullet"/>
      <w:lvlText w:val="•"/>
      <w:lvlJc w:val="left"/>
      <w:pPr>
        <w:tabs>
          <w:tab w:val="num" w:pos="5760"/>
        </w:tabs>
        <w:ind w:left="5760" w:hanging="360"/>
      </w:pPr>
      <w:rPr>
        <w:rFonts w:ascii="Arial" w:hAnsi="Arial" w:hint="default"/>
      </w:rPr>
    </w:lvl>
    <w:lvl w:ilvl="8" w:tplc="8618EA9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D05088A"/>
    <w:multiLevelType w:val="hybridMultilevel"/>
    <w:tmpl w:val="1A268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B0566"/>
    <w:multiLevelType w:val="hybridMultilevel"/>
    <w:tmpl w:val="A7DAFA08"/>
    <w:lvl w:ilvl="0" w:tplc="A7A6281A">
      <w:start w:val="1"/>
      <w:numFmt w:val="bullet"/>
      <w:lvlText w:val="•"/>
      <w:lvlJc w:val="left"/>
      <w:pPr>
        <w:tabs>
          <w:tab w:val="num" w:pos="720"/>
        </w:tabs>
        <w:ind w:left="720" w:hanging="360"/>
      </w:pPr>
      <w:rPr>
        <w:rFonts w:ascii="Arial" w:hAnsi="Arial" w:hint="default"/>
      </w:rPr>
    </w:lvl>
    <w:lvl w:ilvl="1" w:tplc="DC1CAB1C" w:tentative="1">
      <w:start w:val="1"/>
      <w:numFmt w:val="bullet"/>
      <w:lvlText w:val="•"/>
      <w:lvlJc w:val="left"/>
      <w:pPr>
        <w:tabs>
          <w:tab w:val="num" w:pos="1440"/>
        </w:tabs>
        <w:ind w:left="1440" w:hanging="360"/>
      </w:pPr>
      <w:rPr>
        <w:rFonts w:ascii="Arial" w:hAnsi="Arial" w:hint="default"/>
      </w:rPr>
    </w:lvl>
    <w:lvl w:ilvl="2" w:tplc="D9FE6D06" w:tentative="1">
      <w:start w:val="1"/>
      <w:numFmt w:val="bullet"/>
      <w:lvlText w:val="•"/>
      <w:lvlJc w:val="left"/>
      <w:pPr>
        <w:tabs>
          <w:tab w:val="num" w:pos="2160"/>
        </w:tabs>
        <w:ind w:left="2160" w:hanging="360"/>
      </w:pPr>
      <w:rPr>
        <w:rFonts w:ascii="Arial" w:hAnsi="Arial" w:hint="default"/>
      </w:rPr>
    </w:lvl>
    <w:lvl w:ilvl="3" w:tplc="106453D6" w:tentative="1">
      <w:start w:val="1"/>
      <w:numFmt w:val="bullet"/>
      <w:lvlText w:val="•"/>
      <w:lvlJc w:val="left"/>
      <w:pPr>
        <w:tabs>
          <w:tab w:val="num" w:pos="2880"/>
        </w:tabs>
        <w:ind w:left="2880" w:hanging="360"/>
      </w:pPr>
      <w:rPr>
        <w:rFonts w:ascii="Arial" w:hAnsi="Arial" w:hint="default"/>
      </w:rPr>
    </w:lvl>
    <w:lvl w:ilvl="4" w:tplc="CCC07810" w:tentative="1">
      <w:start w:val="1"/>
      <w:numFmt w:val="bullet"/>
      <w:lvlText w:val="•"/>
      <w:lvlJc w:val="left"/>
      <w:pPr>
        <w:tabs>
          <w:tab w:val="num" w:pos="3600"/>
        </w:tabs>
        <w:ind w:left="3600" w:hanging="360"/>
      </w:pPr>
      <w:rPr>
        <w:rFonts w:ascii="Arial" w:hAnsi="Arial" w:hint="default"/>
      </w:rPr>
    </w:lvl>
    <w:lvl w:ilvl="5" w:tplc="6C488FAE" w:tentative="1">
      <w:start w:val="1"/>
      <w:numFmt w:val="bullet"/>
      <w:lvlText w:val="•"/>
      <w:lvlJc w:val="left"/>
      <w:pPr>
        <w:tabs>
          <w:tab w:val="num" w:pos="4320"/>
        </w:tabs>
        <w:ind w:left="4320" w:hanging="360"/>
      </w:pPr>
      <w:rPr>
        <w:rFonts w:ascii="Arial" w:hAnsi="Arial" w:hint="default"/>
      </w:rPr>
    </w:lvl>
    <w:lvl w:ilvl="6" w:tplc="96D4EDFE" w:tentative="1">
      <w:start w:val="1"/>
      <w:numFmt w:val="bullet"/>
      <w:lvlText w:val="•"/>
      <w:lvlJc w:val="left"/>
      <w:pPr>
        <w:tabs>
          <w:tab w:val="num" w:pos="5040"/>
        </w:tabs>
        <w:ind w:left="5040" w:hanging="360"/>
      </w:pPr>
      <w:rPr>
        <w:rFonts w:ascii="Arial" w:hAnsi="Arial" w:hint="default"/>
      </w:rPr>
    </w:lvl>
    <w:lvl w:ilvl="7" w:tplc="ED70835A" w:tentative="1">
      <w:start w:val="1"/>
      <w:numFmt w:val="bullet"/>
      <w:lvlText w:val="•"/>
      <w:lvlJc w:val="left"/>
      <w:pPr>
        <w:tabs>
          <w:tab w:val="num" w:pos="5760"/>
        </w:tabs>
        <w:ind w:left="5760" w:hanging="360"/>
      </w:pPr>
      <w:rPr>
        <w:rFonts w:ascii="Arial" w:hAnsi="Arial" w:hint="default"/>
      </w:rPr>
    </w:lvl>
    <w:lvl w:ilvl="8" w:tplc="7F14C49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0703367"/>
    <w:multiLevelType w:val="hybridMultilevel"/>
    <w:tmpl w:val="52806DBC"/>
    <w:lvl w:ilvl="0" w:tplc="61AA468C">
      <w:start w:val="1"/>
      <w:numFmt w:val="bullet"/>
      <w:lvlText w:val="•"/>
      <w:lvlJc w:val="left"/>
      <w:pPr>
        <w:tabs>
          <w:tab w:val="num" w:pos="720"/>
        </w:tabs>
        <w:ind w:left="720" w:hanging="360"/>
      </w:pPr>
      <w:rPr>
        <w:rFonts w:ascii="Arial" w:hAnsi="Arial" w:hint="default"/>
      </w:rPr>
    </w:lvl>
    <w:lvl w:ilvl="1" w:tplc="F0C69610" w:tentative="1">
      <w:start w:val="1"/>
      <w:numFmt w:val="bullet"/>
      <w:lvlText w:val="•"/>
      <w:lvlJc w:val="left"/>
      <w:pPr>
        <w:tabs>
          <w:tab w:val="num" w:pos="1440"/>
        </w:tabs>
        <w:ind w:left="1440" w:hanging="360"/>
      </w:pPr>
      <w:rPr>
        <w:rFonts w:ascii="Arial" w:hAnsi="Arial" w:hint="default"/>
      </w:rPr>
    </w:lvl>
    <w:lvl w:ilvl="2" w:tplc="8E803794" w:tentative="1">
      <w:start w:val="1"/>
      <w:numFmt w:val="bullet"/>
      <w:lvlText w:val="•"/>
      <w:lvlJc w:val="left"/>
      <w:pPr>
        <w:tabs>
          <w:tab w:val="num" w:pos="2160"/>
        </w:tabs>
        <w:ind w:left="2160" w:hanging="360"/>
      </w:pPr>
      <w:rPr>
        <w:rFonts w:ascii="Arial" w:hAnsi="Arial" w:hint="default"/>
      </w:rPr>
    </w:lvl>
    <w:lvl w:ilvl="3" w:tplc="BBECBC74" w:tentative="1">
      <w:start w:val="1"/>
      <w:numFmt w:val="bullet"/>
      <w:lvlText w:val="•"/>
      <w:lvlJc w:val="left"/>
      <w:pPr>
        <w:tabs>
          <w:tab w:val="num" w:pos="2880"/>
        </w:tabs>
        <w:ind w:left="2880" w:hanging="360"/>
      </w:pPr>
      <w:rPr>
        <w:rFonts w:ascii="Arial" w:hAnsi="Arial" w:hint="default"/>
      </w:rPr>
    </w:lvl>
    <w:lvl w:ilvl="4" w:tplc="1CBE0196" w:tentative="1">
      <w:start w:val="1"/>
      <w:numFmt w:val="bullet"/>
      <w:lvlText w:val="•"/>
      <w:lvlJc w:val="left"/>
      <w:pPr>
        <w:tabs>
          <w:tab w:val="num" w:pos="3600"/>
        </w:tabs>
        <w:ind w:left="3600" w:hanging="360"/>
      </w:pPr>
      <w:rPr>
        <w:rFonts w:ascii="Arial" w:hAnsi="Arial" w:hint="default"/>
      </w:rPr>
    </w:lvl>
    <w:lvl w:ilvl="5" w:tplc="4EC2FA66" w:tentative="1">
      <w:start w:val="1"/>
      <w:numFmt w:val="bullet"/>
      <w:lvlText w:val="•"/>
      <w:lvlJc w:val="left"/>
      <w:pPr>
        <w:tabs>
          <w:tab w:val="num" w:pos="4320"/>
        </w:tabs>
        <w:ind w:left="4320" w:hanging="360"/>
      </w:pPr>
      <w:rPr>
        <w:rFonts w:ascii="Arial" w:hAnsi="Arial" w:hint="default"/>
      </w:rPr>
    </w:lvl>
    <w:lvl w:ilvl="6" w:tplc="B29C77D2" w:tentative="1">
      <w:start w:val="1"/>
      <w:numFmt w:val="bullet"/>
      <w:lvlText w:val="•"/>
      <w:lvlJc w:val="left"/>
      <w:pPr>
        <w:tabs>
          <w:tab w:val="num" w:pos="5040"/>
        </w:tabs>
        <w:ind w:left="5040" w:hanging="360"/>
      </w:pPr>
      <w:rPr>
        <w:rFonts w:ascii="Arial" w:hAnsi="Arial" w:hint="default"/>
      </w:rPr>
    </w:lvl>
    <w:lvl w:ilvl="7" w:tplc="191A3E18" w:tentative="1">
      <w:start w:val="1"/>
      <w:numFmt w:val="bullet"/>
      <w:lvlText w:val="•"/>
      <w:lvlJc w:val="left"/>
      <w:pPr>
        <w:tabs>
          <w:tab w:val="num" w:pos="5760"/>
        </w:tabs>
        <w:ind w:left="5760" w:hanging="360"/>
      </w:pPr>
      <w:rPr>
        <w:rFonts w:ascii="Arial" w:hAnsi="Arial" w:hint="default"/>
      </w:rPr>
    </w:lvl>
    <w:lvl w:ilvl="8" w:tplc="6A4682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212DC6"/>
    <w:multiLevelType w:val="hybridMultilevel"/>
    <w:tmpl w:val="A6EAD0E2"/>
    <w:lvl w:ilvl="0" w:tplc="28AE0E1C">
      <w:start w:val="1"/>
      <w:numFmt w:val="bullet"/>
      <w:lvlText w:val="•"/>
      <w:lvlJc w:val="left"/>
      <w:pPr>
        <w:tabs>
          <w:tab w:val="num" w:pos="720"/>
        </w:tabs>
        <w:ind w:left="720" w:hanging="360"/>
      </w:pPr>
      <w:rPr>
        <w:rFonts w:ascii="Arial" w:hAnsi="Arial" w:hint="default"/>
      </w:rPr>
    </w:lvl>
    <w:lvl w:ilvl="1" w:tplc="C4AA23D2" w:tentative="1">
      <w:start w:val="1"/>
      <w:numFmt w:val="bullet"/>
      <w:lvlText w:val="•"/>
      <w:lvlJc w:val="left"/>
      <w:pPr>
        <w:tabs>
          <w:tab w:val="num" w:pos="1440"/>
        </w:tabs>
        <w:ind w:left="1440" w:hanging="360"/>
      </w:pPr>
      <w:rPr>
        <w:rFonts w:ascii="Arial" w:hAnsi="Arial" w:hint="default"/>
      </w:rPr>
    </w:lvl>
    <w:lvl w:ilvl="2" w:tplc="B8540650" w:tentative="1">
      <w:start w:val="1"/>
      <w:numFmt w:val="bullet"/>
      <w:lvlText w:val="•"/>
      <w:lvlJc w:val="left"/>
      <w:pPr>
        <w:tabs>
          <w:tab w:val="num" w:pos="2160"/>
        </w:tabs>
        <w:ind w:left="2160" w:hanging="360"/>
      </w:pPr>
      <w:rPr>
        <w:rFonts w:ascii="Arial" w:hAnsi="Arial" w:hint="default"/>
      </w:rPr>
    </w:lvl>
    <w:lvl w:ilvl="3" w:tplc="6AAA715A" w:tentative="1">
      <w:start w:val="1"/>
      <w:numFmt w:val="bullet"/>
      <w:lvlText w:val="•"/>
      <w:lvlJc w:val="left"/>
      <w:pPr>
        <w:tabs>
          <w:tab w:val="num" w:pos="2880"/>
        </w:tabs>
        <w:ind w:left="2880" w:hanging="360"/>
      </w:pPr>
      <w:rPr>
        <w:rFonts w:ascii="Arial" w:hAnsi="Arial" w:hint="default"/>
      </w:rPr>
    </w:lvl>
    <w:lvl w:ilvl="4" w:tplc="0C741F8A" w:tentative="1">
      <w:start w:val="1"/>
      <w:numFmt w:val="bullet"/>
      <w:lvlText w:val="•"/>
      <w:lvlJc w:val="left"/>
      <w:pPr>
        <w:tabs>
          <w:tab w:val="num" w:pos="3600"/>
        </w:tabs>
        <w:ind w:left="3600" w:hanging="360"/>
      </w:pPr>
      <w:rPr>
        <w:rFonts w:ascii="Arial" w:hAnsi="Arial" w:hint="default"/>
      </w:rPr>
    </w:lvl>
    <w:lvl w:ilvl="5" w:tplc="347E2034" w:tentative="1">
      <w:start w:val="1"/>
      <w:numFmt w:val="bullet"/>
      <w:lvlText w:val="•"/>
      <w:lvlJc w:val="left"/>
      <w:pPr>
        <w:tabs>
          <w:tab w:val="num" w:pos="4320"/>
        </w:tabs>
        <w:ind w:left="4320" w:hanging="360"/>
      </w:pPr>
      <w:rPr>
        <w:rFonts w:ascii="Arial" w:hAnsi="Arial" w:hint="default"/>
      </w:rPr>
    </w:lvl>
    <w:lvl w:ilvl="6" w:tplc="C9C4F5C6" w:tentative="1">
      <w:start w:val="1"/>
      <w:numFmt w:val="bullet"/>
      <w:lvlText w:val="•"/>
      <w:lvlJc w:val="left"/>
      <w:pPr>
        <w:tabs>
          <w:tab w:val="num" w:pos="5040"/>
        </w:tabs>
        <w:ind w:left="5040" w:hanging="360"/>
      </w:pPr>
      <w:rPr>
        <w:rFonts w:ascii="Arial" w:hAnsi="Arial" w:hint="default"/>
      </w:rPr>
    </w:lvl>
    <w:lvl w:ilvl="7" w:tplc="36501712" w:tentative="1">
      <w:start w:val="1"/>
      <w:numFmt w:val="bullet"/>
      <w:lvlText w:val="•"/>
      <w:lvlJc w:val="left"/>
      <w:pPr>
        <w:tabs>
          <w:tab w:val="num" w:pos="5760"/>
        </w:tabs>
        <w:ind w:left="5760" w:hanging="360"/>
      </w:pPr>
      <w:rPr>
        <w:rFonts w:ascii="Arial" w:hAnsi="Arial" w:hint="default"/>
      </w:rPr>
    </w:lvl>
    <w:lvl w:ilvl="8" w:tplc="517C78F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0710A38"/>
    <w:multiLevelType w:val="hybridMultilevel"/>
    <w:tmpl w:val="75C6A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F2D9C"/>
    <w:multiLevelType w:val="hybridMultilevel"/>
    <w:tmpl w:val="E17A8A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55238C9"/>
    <w:multiLevelType w:val="hybridMultilevel"/>
    <w:tmpl w:val="4E382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1D27C8"/>
    <w:multiLevelType w:val="hybridMultilevel"/>
    <w:tmpl w:val="95D80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255A12"/>
    <w:multiLevelType w:val="hybridMultilevel"/>
    <w:tmpl w:val="4D1A4A92"/>
    <w:lvl w:ilvl="0" w:tplc="1B4CA8E8">
      <w:start w:val="1"/>
      <w:numFmt w:val="bullet"/>
      <w:lvlText w:val="•"/>
      <w:lvlJc w:val="left"/>
      <w:pPr>
        <w:tabs>
          <w:tab w:val="num" w:pos="720"/>
        </w:tabs>
        <w:ind w:left="720" w:hanging="360"/>
      </w:pPr>
      <w:rPr>
        <w:rFonts w:ascii="Arial" w:hAnsi="Arial" w:hint="default"/>
      </w:rPr>
    </w:lvl>
    <w:lvl w:ilvl="1" w:tplc="4E80D90E" w:tentative="1">
      <w:start w:val="1"/>
      <w:numFmt w:val="bullet"/>
      <w:lvlText w:val="•"/>
      <w:lvlJc w:val="left"/>
      <w:pPr>
        <w:tabs>
          <w:tab w:val="num" w:pos="1440"/>
        </w:tabs>
        <w:ind w:left="1440" w:hanging="360"/>
      </w:pPr>
      <w:rPr>
        <w:rFonts w:ascii="Arial" w:hAnsi="Arial" w:hint="default"/>
      </w:rPr>
    </w:lvl>
    <w:lvl w:ilvl="2" w:tplc="7EBC9380" w:tentative="1">
      <w:start w:val="1"/>
      <w:numFmt w:val="bullet"/>
      <w:lvlText w:val="•"/>
      <w:lvlJc w:val="left"/>
      <w:pPr>
        <w:tabs>
          <w:tab w:val="num" w:pos="2160"/>
        </w:tabs>
        <w:ind w:left="2160" w:hanging="360"/>
      </w:pPr>
      <w:rPr>
        <w:rFonts w:ascii="Arial" w:hAnsi="Arial" w:hint="default"/>
      </w:rPr>
    </w:lvl>
    <w:lvl w:ilvl="3" w:tplc="2EC8F502" w:tentative="1">
      <w:start w:val="1"/>
      <w:numFmt w:val="bullet"/>
      <w:lvlText w:val="•"/>
      <w:lvlJc w:val="left"/>
      <w:pPr>
        <w:tabs>
          <w:tab w:val="num" w:pos="2880"/>
        </w:tabs>
        <w:ind w:left="2880" w:hanging="360"/>
      </w:pPr>
      <w:rPr>
        <w:rFonts w:ascii="Arial" w:hAnsi="Arial" w:hint="default"/>
      </w:rPr>
    </w:lvl>
    <w:lvl w:ilvl="4" w:tplc="12A6CCE0" w:tentative="1">
      <w:start w:val="1"/>
      <w:numFmt w:val="bullet"/>
      <w:lvlText w:val="•"/>
      <w:lvlJc w:val="left"/>
      <w:pPr>
        <w:tabs>
          <w:tab w:val="num" w:pos="3600"/>
        </w:tabs>
        <w:ind w:left="3600" w:hanging="360"/>
      </w:pPr>
      <w:rPr>
        <w:rFonts w:ascii="Arial" w:hAnsi="Arial" w:hint="default"/>
      </w:rPr>
    </w:lvl>
    <w:lvl w:ilvl="5" w:tplc="5BB21B6E" w:tentative="1">
      <w:start w:val="1"/>
      <w:numFmt w:val="bullet"/>
      <w:lvlText w:val="•"/>
      <w:lvlJc w:val="left"/>
      <w:pPr>
        <w:tabs>
          <w:tab w:val="num" w:pos="4320"/>
        </w:tabs>
        <w:ind w:left="4320" w:hanging="360"/>
      </w:pPr>
      <w:rPr>
        <w:rFonts w:ascii="Arial" w:hAnsi="Arial" w:hint="default"/>
      </w:rPr>
    </w:lvl>
    <w:lvl w:ilvl="6" w:tplc="B59493FA" w:tentative="1">
      <w:start w:val="1"/>
      <w:numFmt w:val="bullet"/>
      <w:lvlText w:val="•"/>
      <w:lvlJc w:val="left"/>
      <w:pPr>
        <w:tabs>
          <w:tab w:val="num" w:pos="5040"/>
        </w:tabs>
        <w:ind w:left="5040" w:hanging="360"/>
      </w:pPr>
      <w:rPr>
        <w:rFonts w:ascii="Arial" w:hAnsi="Arial" w:hint="default"/>
      </w:rPr>
    </w:lvl>
    <w:lvl w:ilvl="7" w:tplc="7B52632A" w:tentative="1">
      <w:start w:val="1"/>
      <w:numFmt w:val="bullet"/>
      <w:lvlText w:val="•"/>
      <w:lvlJc w:val="left"/>
      <w:pPr>
        <w:tabs>
          <w:tab w:val="num" w:pos="5760"/>
        </w:tabs>
        <w:ind w:left="5760" w:hanging="360"/>
      </w:pPr>
      <w:rPr>
        <w:rFonts w:ascii="Arial" w:hAnsi="Arial" w:hint="default"/>
      </w:rPr>
    </w:lvl>
    <w:lvl w:ilvl="8" w:tplc="C622ADE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B1D76E5"/>
    <w:multiLevelType w:val="hybridMultilevel"/>
    <w:tmpl w:val="0E346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42651"/>
    <w:multiLevelType w:val="hybridMultilevel"/>
    <w:tmpl w:val="7BE6A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8E140E"/>
    <w:multiLevelType w:val="hybridMultilevel"/>
    <w:tmpl w:val="FD647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F834E2"/>
    <w:multiLevelType w:val="hybridMultilevel"/>
    <w:tmpl w:val="E872033C"/>
    <w:lvl w:ilvl="0" w:tplc="7A9050C6">
      <w:start w:val="1"/>
      <w:numFmt w:val="bullet"/>
      <w:lvlText w:val="•"/>
      <w:lvlJc w:val="left"/>
      <w:pPr>
        <w:tabs>
          <w:tab w:val="num" w:pos="720"/>
        </w:tabs>
        <w:ind w:left="720" w:hanging="360"/>
      </w:pPr>
      <w:rPr>
        <w:rFonts w:ascii="Arial" w:hAnsi="Arial" w:hint="default"/>
      </w:rPr>
    </w:lvl>
    <w:lvl w:ilvl="1" w:tplc="494C5454" w:tentative="1">
      <w:start w:val="1"/>
      <w:numFmt w:val="bullet"/>
      <w:lvlText w:val="•"/>
      <w:lvlJc w:val="left"/>
      <w:pPr>
        <w:tabs>
          <w:tab w:val="num" w:pos="1440"/>
        </w:tabs>
        <w:ind w:left="1440" w:hanging="360"/>
      </w:pPr>
      <w:rPr>
        <w:rFonts w:ascii="Arial" w:hAnsi="Arial" w:hint="default"/>
      </w:rPr>
    </w:lvl>
    <w:lvl w:ilvl="2" w:tplc="838E4B3C" w:tentative="1">
      <w:start w:val="1"/>
      <w:numFmt w:val="bullet"/>
      <w:lvlText w:val="•"/>
      <w:lvlJc w:val="left"/>
      <w:pPr>
        <w:tabs>
          <w:tab w:val="num" w:pos="2160"/>
        </w:tabs>
        <w:ind w:left="2160" w:hanging="360"/>
      </w:pPr>
      <w:rPr>
        <w:rFonts w:ascii="Arial" w:hAnsi="Arial" w:hint="default"/>
      </w:rPr>
    </w:lvl>
    <w:lvl w:ilvl="3" w:tplc="D46CB78E" w:tentative="1">
      <w:start w:val="1"/>
      <w:numFmt w:val="bullet"/>
      <w:lvlText w:val="•"/>
      <w:lvlJc w:val="left"/>
      <w:pPr>
        <w:tabs>
          <w:tab w:val="num" w:pos="2880"/>
        </w:tabs>
        <w:ind w:left="2880" w:hanging="360"/>
      </w:pPr>
      <w:rPr>
        <w:rFonts w:ascii="Arial" w:hAnsi="Arial" w:hint="default"/>
      </w:rPr>
    </w:lvl>
    <w:lvl w:ilvl="4" w:tplc="62747108" w:tentative="1">
      <w:start w:val="1"/>
      <w:numFmt w:val="bullet"/>
      <w:lvlText w:val="•"/>
      <w:lvlJc w:val="left"/>
      <w:pPr>
        <w:tabs>
          <w:tab w:val="num" w:pos="3600"/>
        </w:tabs>
        <w:ind w:left="3600" w:hanging="360"/>
      </w:pPr>
      <w:rPr>
        <w:rFonts w:ascii="Arial" w:hAnsi="Arial" w:hint="default"/>
      </w:rPr>
    </w:lvl>
    <w:lvl w:ilvl="5" w:tplc="A0427A5E" w:tentative="1">
      <w:start w:val="1"/>
      <w:numFmt w:val="bullet"/>
      <w:lvlText w:val="•"/>
      <w:lvlJc w:val="left"/>
      <w:pPr>
        <w:tabs>
          <w:tab w:val="num" w:pos="4320"/>
        </w:tabs>
        <w:ind w:left="4320" w:hanging="360"/>
      </w:pPr>
      <w:rPr>
        <w:rFonts w:ascii="Arial" w:hAnsi="Arial" w:hint="default"/>
      </w:rPr>
    </w:lvl>
    <w:lvl w:ilvl="6" w:tplc="CCF68396" w:tentative="1">
      <w:start w:val="1"/>
      <w:numFmt w:val="bullet"/>
      <w:lvlText w:val="•"/>
      <w:lvlJc w:val="left"/>
      <w:pPr>
        <w:tabs>
          <w:tab w:val="num" w:pos="5040"/>
        </w:tabs>
        <w:ind w:left="5040" w:hanging="360"/>
      </w:pPr>
      <w:rPr>
        <w:rFonts w:ascii="Arial" w:hAnsi="Arial" w:hint="default"/>
      </w:rPr>
    </w:lvl>
    <w:lvl w:ilvl="7" w:tplc="B0A89C9C" w:tentative="1">
      <w:start w:val="1"/>
      <w:numFmt w:val="bullet"/>
      <w:lvlText w:val="•"/>
      <w:lvlJc w:val="left"/>
      <w:pPr>
        <w:tabs>
          <w:tab w:val="num" w:pos="5760"/>
        </w:tabs>
        <w:ind w:left="5760" w:hanging="360"/>
      </w:pPr>
      <w:rPr>
        <w:rFonts w:ascii="Arial" w:hAnsi="Arial" w:hint="default"/>
      </w:rPr>
    </w:lvl>
    <w:lvl w:ilvl="8" w:tplc="87CE858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D6554F"/>
    <w:multiLevelType w:val="hybridMultilevel"/>
    <w:tmpl w:val="DB92EA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C963FED"/>
    <w:multiLevelType w:val="hybridMultilevel"/>
    <w:tmpl w:val="36C6D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C179D1"/>
    <w:multiLevelType w:val="hybridMultilevel"/>
    <w:tmpl w:val="52D408B2"/>
    <w:lvl w:ilvl="0" w:tplc="0B40F6C0">
      <w:start w:val="1"/>
      <w:numFmt w:val="bullet"/>
      <w:lvlText w:val="•"/>
      <w:lvlJc w:val="left"/>
      <w:pPr>
        <w:tabs>
          <w:tab w:val="num" w:pos="720"/>
        </w:tabs>
        <w:ind w:left="720" w:hanging="360"/>
      </w:pPr>
      <w:rPr>
        <w:rFonts w:ascii="Arial" w:hAnsi="Arial" w:hint="default"/>
      </w:rPr>
    </w:lvl>
    <w:lvl w:ilvl="1" w:tplc="B380E7D6" w:tentative="1">
      <w:start w:val="1"/>
      <w:numFmt w:val="bullet"/>
      <w:lvlText w:val="•"/>
      <w:lvlJc w:val="left"/>
      <w:pPr>
        <w:tabs>
          <w:tab w:val="num" w:pos="1440"/>
        </w:tabs>
        <w:ind w:left="1440" w:hanging="360"/>
      </w:pPr>
      <w:rPr>
        <w:rFonts w:ascii="Arial" w:hAnsi="Arial" w:hint="default"/>
      </w:rPr>
    </w:lvl>
    <w:lvl w:ilvl="2" w:tplc="B13859F0" w:tentative="1">
      <w:start w:val="1"/>
      <w:numFmt w:val="bullet"/>
      <w:lvlText w:val="•"/>
      <w:lvlJc w:val="left"/>
      <w:pPr>
        <w:tabs>
          <w:tab w:val="num" w:pos="2160"/>
        </w:tabs>
        <w:ind w:left="2160" w:hanging="360"/>
      </w:pPr>
      <w:rPr>
        <w:rFonts w:ascii="Arial" w:hAnsi="Arial" w:hint="default"/>
      </w:rPr>
    </w:lvl>
    <w:lvl w:ilvl="3" w:tplc="A5C63AD8" w:tentative="1">
      <w:start w:val="1"/>
      <w:numFmt w:val="bullet"/>
      <w:lvlText w:val="•"/>
      <w:lvlJc w:val="left"/>
      <w:pPr>
        <w:tabs>
          <w:tab w:val="num" w:pos="2880"/>
        </w:tabs>
        <w:ind w:left="2880" w:hanging="360"/>
      </w:pPr>
      <w:rPr>
        <w:rFonts w:ascii="Arial" w:hAnsi="Arial" w:hint="default"/>
      </w:rPr>
    </w:lvl>
    <w:lvl w:ilvl="4" w:tplc="C7B05B2C" w:tentative="1">
      <w:start w:val="1"/>
      <w:numFmt w:val="bullet"/>
      <w:lvlText w:val="•"/>
      <w:lvlJc w:val="left"/>
      <w:pPr>
        <w:tabs>
          <w:tab w:val="num" w:pos="3600"/>
        </w:tabs>
        <w:ind w:left="3600" w:hanging="360"/>
      </w:pPr>
      <w:rPr>
        <w:rFonts w:ascii="Arial" w:hAnsi="Arial" w:hint="default"/>
      </w:rPr>
    </w:lvl>
    <w:lvl w:ilvl="5" w:tplc="16563170" w:tentative="1">
      <w:start w:val="1"/>
      <w:numFmt w:val="bullet"/>
      <w:lvlText w:val="•"/>
      <w:lvlJc w:val="left"/>
      <w:pPr>
        <w:tabs>
          <w:tab w:val="num" w:pos="4320"/>
        </w:tabs>
        <w:ind w:left="4320" w:hanging="360"/>
      </w:pPr>
      <w:rPr>
        <w:rFonts w:ascii="Arial" w:hAnsi="Arial" w:hint="default"/>
      </w:rPr>
    </w:lvl>
    <w:lvl w:ilvl="6" w:tplc="1CE49D58" w:tentative="1">
      <w:start w:val="1"/>
      <w:numFmt w:val="bullet"/>
      <w:lvlText w:val="•"/>
      <w:lvlJc w:val="left"/>
      <w:pPr>
        <w:tabs>
          <w:tab w:val="num" w:pos="5040"/>
        </w:tabs>
        <w:ind w:left="5040" w:hanging="360"/>
      </w:pPr>
      <w:rPr>
        <w:rFonts w:ascii="Arial" w:hAnsi="Arial" w:hint="default"/>
      </w:rPr>
    </w:lvl>
    <w:lvl w:ilvl="7" w:tplc="E6D40410" w:tentative="1">
      <w:start w:val="1"/>
      <w:numFmt w:val="bullet"/>
      <w:lvlText w:val="•"/>
      <w:lvlJc w:val="left"/>
      <w:pPr>
        <w:tabs>
          <w:tab w:val="num" w:pos="5760"/>
        </w:tabs>
        <w:ind w:left="5760" w:hanging="360"/>
      </w:pPr>
      <w:rPr>
        <w:rFonts w:ascii="Arial" w:hAnsi="Arial" w:hint="default"/>
      </w:rPr>
    </w:lvl>
    <w:lvl w:ilvl="8" w:tplc="44D656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B7945F1"/>
    <w:multiLevelType w:val="hybridMultilevel"/>
    <w:tmpl w:val="DDD60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AB0D05"/>
    <w:multiLevelType w:val="hybridMultilevel"/>
    <w:tmpl w:val="3FD2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504AF3"/>
    <w:multiLevelType w:val="hybridMultilevel"/>
    <w:tmpl w:val="0722D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AD129C"/>
    <w:multiLevelType w:val="hybridMultilevel"/>
    <w:tmpl w:val="22A0DD62"/>
    <w:lvl w:ilvl="0" w:tplc="9F04DCBE">
      <w:start w:val="1"/>
      <w:numFmt w:val="bullet"/>
      <w:lvlText w:val="•"/>
      <w:lvlJc w:val="left"/>
      <w:pPr>
        <w:tabs>
          <w:tab w:val="num" w:pos="720"/>
        </w:tabs>
        <w:ind w:left="720" w:hanging="360"/>
      </w:pPr>
      <w:rPr>
        <w:rFonts w:ascii="Arial" w:hAnsi="Arial" w:hint="default"/>
      </w:rPr>
    </w:lvl>
    <w:lvl w:ilvl="1" w:tplc="10ECA9C0" w:tentative="1">
      <w:start w:val="1"/>
      <w:numFmt w:val="bullet"/>
      <w:lvlText w:val="•"/>
      <w:lvlJc w:val="left"/>
      <w:pPr>
        <w:tabs>
          <w:tab w:val="num" w:pos="1440"/>
        </w:tabs>
        <w:ind w:left="1440" w:hanging="360"/>
      </w:pPr>
      <w:rPr>
        <w:rFonts w:ascii="Arial" w:hAnsi="Arial" w:hint="default"/>
      </w:rPr>
    </w:lvl>
    <w:lvl w:ilvl="2" w:tplc="B5DE9D0A" w:tentative="1">
      <w:start w:val="1"/>
      <w:numFmt w:val="bullet"/>
      <w:lvlText w:val="•"/>
      <w:lvlJc w:val="left"/>
      <w:pPr>
        <w:tabs>
          <w:tab w:val="num" w:pos="2160"/>
        </w:tabs>
        <w:ind w:left="2160" w:hanging="360"/>
      </w:pPr>
      <w:rPr>
        <w:rFonts w:ascii="Arial" w:hAnsi="Arial" w:hint="default"/>
      </w:rPr>
    </w:lvl>
    <w:lvl w:ilvl="3" w:tplc="2006FDD6" w:tentative="1">
      <w:start w:val="1"/>
      <w:numFmt w:val="bullet"/>
      <w:lvlText w:val="•"/>
      <w:lvlJc w:val="left"/>
      <w:pPr>
        <w:tabs>
          <w:tab w:val="num" w:pos="2880"/>
        </w:tabs>
        <w:ind w:left="2880" w:hanging="360"/>
      </w:pPr>
      <w:rPr>
        <w:rFonts w:ascii="Arial" w:hAnsi="Arial" w:hint="default"/>
      </w:rPr>
    </w:lvl>
    <w:lvl w:ilvl="4" w:tplc="8C6692E4" w:tentative="1">
      <w:start w:val="1"/>
      <w:numFmt w:val="bullet"/>
      <w:lvlText w:val="•"/>
      <w:lvlJc w:val="left"/>
      <w:pPr>
        <w:tabs>
          <w:tab w:val="num" w:pos="3600"/>
        </w:tabs>
        <w:ind w:left="3600" w:hanging="360"/>
      </w:pPr>
      <w:rPr>
        <w:rFonts w:ascii="Arial" w:hAnsi="Arial" w:hint="default"/>
      </w:rPr>
    </w:lvl>
    <w:lvl w:ilvl="5" w:tplc="BB228E9E" w:tentative="1">
      <w:start w:val="1"/>
      <w:numFmt w:val="bullet"/>
      <w:lvlText w:val="•"/>
      <w:lvlJc w:val="left"/>
      <w:pPr>
        <w:tabs>
          <w:tab w:val="num" w:pos="4320"/>
        </w:tabs>
        <w:ind w:left="4320" w:hanging="360"/>
      </w:pPr>
      <w:rPr>
        <w:rFonts w:ascii="Arial" w:hAnsi="Arial" w:hint="default"/>
      </w:rPr>
    </w:lvl>
    <w:lvl w:ilvl="6" w:tplc="BA40AF32" w:tentative="1">
      <w:start w:val="1"/>
      <w:numFmt w:val="bullet"/>
      <w:lvlText w:val="•"/>
      <w:lvlJc w:val="left"/>
      <w:pPr>
        <w:tabs>
          <w:tab w:val="num" w:pos="5040"/>
        </w:tabs>
        <w:ind w:left="5040" w:hanging="360"/>
      </w:pPr>
      <w:rPr>
        <w:rFonts w:ascii="Arial" w:hAnsi="Arial" w:hint="default"/>
      </w:rPr>
    </w:lvl>
    <w:lvl w:ilvl="7" w:tplc="C5444CAC" w:tentative="1">
      <w:start w:val="1"/>
      <w:numFmt w:val="bullet"/>
      <w:lvlText w:val="•"/>
      <w:lvlJc w:val="left"/>
      <w:pPr>
        <w:tabs>
          <w:tab w:val="num" w:pos="5760"/>
        </w:tabs>
        <w:ind w:left="5760" w:hanging="360"/>
      </w:pPr>
      <w:rPr>
        <w:rFonts w:ascii="Arial" w:hAnsi="Arial" w:hint="default"/>
      </w:rPr>
    </w:lvl>
    <w:lvl w:ilvl="8" w:tplc="BD1EAED8" w:tentative="1">
      <w:start w:val="1"/>
      <w:numFmt w:val="bullet"/>
      <w:lvlText w:val="•"/>
      <w:lvlJc w:val="left"/>
      <w:pPr>
        <w:tabs>
          <w:tab w:val="num" w:pos="6480"/>
        </w:tabs>
        <w:ind w:left="6480" w:hanging="360"/>
      </w:pPr>
      <w:rPr>
        <w:rFonts w:ascii="Arial" w:hAnsi="Arial" w:hint="default"/>
      </w:rPr>
    </w:lvl>
  </w:abstractNum>
  <w:num w:numId="1" w16cid:durableId="1243099734">
    <w:abstractNumId w:val="16"/>
  </w:num>
  <w:num w:numId="2" w16cid:durableId="959533313">
    <w:abstractNumId w:val="1"/>
  </w:num>
  <w:num w:numId="3" w16cid:durableId="1795054248">
    <w:abstractNumId w:val="19"/>
  </w:num>
  <w:num w:numId="4" w16cid:durableId="2109693183">
    <w:abstractNumId w:val="5"/>
  </w:num>
  <w:num w:numId="5" w16cid:durableId="1859276692">
    <w:abstractNumId w:val="23"/>
  </w:num>
  <w:num w:numId="6" w16cid:durableId="1224633590">
    <w:abstractNumId w:val="6"/>
  </w:num>
  <w:num w:numId="7" w16cid:durableId="1290864141">
    <w:abstractNumId w:val="3"/>
  </w:num>
  <w:num w:numId="8" w16cid:durableId="2080008241">
    <w:abstractNumId w:val="7"/>
  </w:num>
  <w:num w:numId="9" w16cid:durableId="540554998">
    <w:abstractNumId w:val="14"/>
  </w:num>
  <w:num w:numId="10" w16cid:durableId="1129669260">
    <w:abstractNumId w:val="8"/>
  </w:num>
  <w:num w:numId="11" w16cid:durableId="517233830">
    <w:abstractNumId w:val="17"/>
  </w:num>
  <w:num w:numId="12" w16cid:durableId="500044508">
    <w:abstractNumId w:val="4"/>
  </w:num>
  <w:num w:numId="13" w16cid:durableId="1537884262">
    <w:abstractNumId w:val="13"/>
  </w:num>
  <w:num w:numId="14" w16cid:durableId="347492006">
    <w:abstractNumId w:val="0"/>
  </w:num>
  <w:num w:numId="15" w16cid:durableId="1418986712">
    <w:abstractNumId w:val="20"/>
  </w:num>
  <w:num w:numId="16" w16cid:durableId="941377068">
    <w:abstractNumId w:val="24"/>
  </w:num>
  <w:num w:numId="17" w16cid:durableId="389353686">
    <w:abstractNumId w:val="21"/>
  </w:num>
  <w:num w:numId="18" w16cid:durableId="416946157">
    <w:abstractNumId w:val="2"/>
  </w:num>
  <w:num w:numId="19" w16cid:durableId="923222872">
    <w:abstractNumId w:val="9"/>
  </w:num>
  <w:num w:numId="20" w16cid:durableId="1187520032">
    <w:abstractNumId w:val="18"/>
  </w:num>
  <w:num w:numId="21" w16cid:durableId="893734354">
    <w:abstractNumId w:val="10"/>
  </w:num>
  <w:num w:numId="22" w16cid:durableId="156774593">
    <w:abstractNumId w:val="11"/>
  </w:num>
  <w:num w:numId="23" w16cid:durableId="773406710">
    <w:abstractNumId w:val="22"/>
  </w:num>
  <w:num w:numId="24" w16cid:durableId="1895045099">
    <w:abstractNumId w:val="12"/>
  </w:num>
  <w:num w:numId="25" w16cid:durableId="203183346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511"/>
    <w:rsid w:val="000107F0"/>
    <w:rsid w:val="00012BFF"/>
    <w:rsid w:val="0007098F"/>
    <w:rsid w:val="00076F2C"/>
    <w:rsid w:val="000B1556"/>
    <w:rsid w:val="000B5EF4"/>
    <w:rsid w:val="000D120D"/>
    <w:rsid w:val="000F02C7"/>
    <w:rsid w:val="000F0EF6"/>
    <w:rsid w:val="001060C7"/>
    <w:rsid w:val="0012390A"/>
    <w:rsid w:val="001526BC"/>
    <w:rsid w:val="00154CB1"/>
    <w:rsid w:val="001832C5"/>
    <w:rsid w:val="0018359F"/>
    <w:rsid w:val="00184347"/>
    <w:rsid w:val="00184ED8"/>
    <w:rsid w:val="001A19C6"/>
    <w:rsid w:val="001D3581"/>
    <w:rsid w:val="001D43BC"/>
    <w:rsid w:val="001D4D69"/>
    <w:rsid w:val="0025592C"/>
    <w:rsid w:val="002B5243"/>
    <w:rsid w:val="002C3BCF"/>
    <w:rsid w:val="002F3A06"/>
    <w:rsid w:val="002F7388"/>
    <w:rsid w:val="00301E62"/>
    <w:rsid w:val="003023D3"/>
    <w:rsid w:val="0034213B"/>
    <w:rsid w:val="00354501"/>
    <w:rsid w:val="0038198F"/>
    <w:rsid w:val="00396ED4"/>
    <w:rsid w:val="003A4D19"/>
    <w:rsid w:val="003A73BF"/>
    <w:rsid w:val="003C0C8E"/>
    <w:rsid w:val="003C3050"/>
    <w:rsid w:val="003C36A3"/>
    <w:rsid w:val="003E140E"/>
    <w:rsid w:val="003E5108"/>
    <w:rsid w:val="0040026D"/>
    <w:rsid w:val="00403B53"/>
    <w:rsid w:val="00404490"/>
    <w:rsid w:val="0042272F"/>
    <w:rsid w:val="00437289"/>
    <w:rsid w:val="0046056E"/>
    <w:rsid w:val="00465862"/>
    <w:rsid w:val="00473AF6"/>
    <w:rsid w:val="00477820"/>
    <w:rsid w:val="004B4A17"/>
    <w:rsid w:val="004B623B"/>
    <w:rsid w:val="004C47E6"/>
    <w:rsid w:val="004C763F"/>
    <w:rsid w:val="004E151A"/>
    <w:rsid w:val="004E27CE"/>
    <w:rsid w:val="00502779"/>
    <w:rsid w:val="00511FE8"/>
    <w:rsid w:val="00515FC0"/>
    <w:rsid w:val="0054006F"/>
    <w:rsid w:val="00542246"/>
    <w:rsid w:val="00551CF4"/>
    <w:rsid w:val="00571E11"/>
    <w:rsid w:val="0057266A"/>
    <w:rsid w:val="005A69CF"/>
    <w:rsid w:val="005B1D3A"/>
    <w:rsid w:val="005B53EC"/>
    <w:rsid w:val="005D3274"/>
    <w:rsid w:val="005D506D"/>
    <w:rsid w:val="00604B08"/>
    <w:rsid w:val="006434DB"/>
    <w:rsid w:val="00653398"/>
    <w:rsid w:val="00680185"/>
    <w:rsid w:val="00681BEE"/>
    <w:rsid w:val="00691DFA"/>
    <w:rsid w:val="006B17FB"/>
    <w:rsid w:val="006C4129"/>
    <w:rsid w:val="006C583E"/>
    <w:rsid w:val="006E7891"/>
    <w:rsid w:val="007017B1"/>
    <w:rsid w:val="007073D7"/>
    <w:rsid w:val="0072199A"/>
    <w:rsid w:val="007273E9"/>
    <w:rsid w:val="007440D3"/>
    <w:rsid w:val="00744B36"/>
    <w:rsid w:val="00760F57"/>
    <w:rsid w:val="0076544F"/>
    <w:rsid w:val="00772F2A"/>
    <w:rsid w:val="0077702D"/>
    <w:rsid w:val="00780542"/>
    <w:rsid w:val="00781DF2"/>
    <w:rsid w:val="007D2923"/>
    <w:rsid w:val="007D34BA"/>
    <w:rsid w:val="007D7DD0"/>
    <w:rsid w:val="007F4628"/>
    <w:rsid w:val="008034DD"/>
    <w:rsid w:val="00812330"/>
    <w:rsid w:val="00824A03"/>
    <w:rsid w:val="008453B2"/>
    <w:rsid w:val="00867747"/>
    <w:rsid w:val="008744A8"/>
    <w:rsid w:val="008810FE"/>
    <w:rsid w:val="008A3377"/>
    <w:rsid w:val="008C46F4"/>
    <w:rsid w:val="008E57B5"/>
    <w:rsid w:val="0090073F"/>
    <w:rsid w:val="00927827"/>
    <w:rsid w:val="009420D8"/>
    <w:rsid w:val="00985C6A"/>
    <w:rsid w:val="00985F14"/>
    <w:rsid w:val="00993BB9"/>
    <w:rsid w:val="009A06CA"/>
    <w:rsid w:val="009B4194"/>
    <w:rsid w:val="009C5B42"/>
    <w:rsid w:val="00A0153E"/>
    <w:rsid w:val="00A017CC"/>
    <w:rsid w:val="00A0546D"/>
    <w:rsid w:val="00A103C6"/>
    <w:rsid w:val="00A3578E"/>
    <w:rsid w:val="00A753E5"/>
    <w:rsid w:val="00A9494D"/>
    <w:rsid w:val="00A97DFA"/>
    <w:rsid w:val="00AB1872"/>
    <w:rsid w:val="00AB6D32"/>
    <w:rsid w:val="00AC3872"/>
    <w:rsid w:val="00AC48DB"/>
    <w:rsid w:val="00AC7CB1"/>
    <w:rsid w:val="00AD3DA6"/>
    <w:rsid w:val="00AE17C1"/>
    <w:rsid w:val="00AF3A0D"/>
    <w:rsid w:val="00AF4F5B"/>
    <w:rsid w:val="00B0799B"/>
    <w:rsid w:val="00B123C6"/>
    <w:rsid w:val="00B31175"/>
    <w:rsid w:val="00B44B04"/>
    <w:rsid w:val="00B53FE5"/>
    <w:rsid w:val="00B61867"/>
    <w:rsid w:val="00B9461C"/>
    <w:rsid w:val="00BA54EF"/>
    <w:rsid w:val="00BE1A17"/>
    <w:rsid w:val="00BE327F"/>
    <w:rsid w:val="00BF4311"/>
    <w:rsid w:val="00BF71F9"/>
    <w:rsid w:val="00C00CC5"/>
    <w:rsid w:val="00C03F4F"/>
    <w:rsid w:val="00C043E9"/>
    <w:rsid w:val="00C20A33"/>
    <w:rsid w:val="00C2580B"/>
    <w:rsid w:val="00C37813"/>
    <w:rsid w:val="00C44304"/>
    <w:rsid w:val="00C45C99"/>
    <w:rsid w:val="00C54E67"/>
    <w:rsid w:val="00C63604"/>
    <w:rsid w:val="00C741F7"/>
    <w:rsid w:val="00C7606D"/>
    <w:rsid w:val="00C76205"/>
    <w:rsid w:val="00C806D2"/>
    <w:rsid w:val="00C824BB"/>
    <w:rsid w:val="00CA732E"/>
    <w:rsid w:val="00CB3004"/>
    <w:rsid w:val="00CD11AF"/>
    <w:rsid w:val="00CD6511"/>
    <w:rsid w:val="00D00AC2"/>
    <w:rsid w:val="00D0211B"/>
    <w:rsid w:val="00D22EC1"/>
    <w:rsid w:val="00D66484"/>
    <w:rsid w:val="00D734F9"/>
    <w:rsid w:val="00D8332B"/>
    <w:rsid w:val="00D9503B"/>
    <w:rsid w:val="00D95F92"/>
    <w:rsid w:val="00DA7C14"/>
    <w:rsid w:val="00DC3AAF"/>
    <w:rsid w:val="00E1644E"/>
    <w:rsid w:val="00E17B22"/>
    <w:rsid w:val="00E2423B"/>
    <w:rsid w:val="00E366C2"/>
    <w:rsid w:val="00E42265"/>
    <w:rsid w:val="00E45CF6"/>
    <w:rsid w:val="00E53FFE"/>
    <w:rsid w:val="00E76791"/>
    <w:rsid w:val="00E91E47"/>
    <w:rsid w:val="00E94473"/>
    <w:rsid w:val="00EA7CD8"/>
    <w:rsid w:val="00EB1642"/>
    <w:rsid w:val="00EB268B"/>
    <w:rsid w:val="00EC5696"/>
    <w:rsid w:val="00EF2885"/>
    <w:rsid w:val="00F3009E"/>
    <w:rsid w:val="00F74A30"/>
    <w:rsid w:val="00FB267F"/>
    <w:rsid w:val="00FC523E"/>
    <w:rsid w:val="00FD66FD"/>
    <w:rsid w:val="00FD6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AEA66"/>
  <w14:defaultImageDpi w14:val="32767"/>
  <w15:docId w15:val="{B13D62DA-F360-44E2-B486-63BFC26FC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42"/>
    <w:rPr>
      <w:rFonts w:ascii="Times New Roman" w:hAnsi="Times New Roman" w:cs="Times New Roman"/>
    </w:rPr>
  </w:style>
  <w:style w:type="paragraph" w:styleId="Heading1">
    <w:name w:val="heading 1"/>
    <w:basedOn w:val="Normal"/>
    <w:next w:val="Normal"/>
    <w:link w:val="Heading1Char"/>
    <w:uiPriority w:val="9"/>
    <w:qFormat/>
    <w:rsid w:val="00EB16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B164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511"/>
    <w:pPr>
      <w:ind w:left="720"/>
      <w:contextualSpacing/>
    </w:pPr>
    <w:rPr>
      <w:rFonts w:asciiTheme="minorHAnsi" w:hAnsiTheme="minorHAnsi" w:cstheme="minorBidi"/>
    </w:rPr>
  </w:style>
  <w:style w:type="paragraph" w:styleId="NormalWeb">
    <w:name w:val="Normal (Web)"/>
    <w:basedOn w:val="Normal"/>
    <w:uiPriority w:val="99"/>
    <w:semiHidden/>
    <w:unhideWhenUsed/>
    <w:rsid w:val="00867747"/>
    <w:pPr>
      <w:spacing w:before="100" w:beforeAutospacing="1" w:after="100" w:afterAutospacing="1"/>
    </w:pPr>
  </w:style>
  <w:style w:type="character" w:styleId="Hyperlink">
    <w:name w:val="Hyperlink"/>
    <w:basedOn w:val="DefaultParagraphFont"/>
    <w:uiPriority w:val="99"/>
    <w:unhideWhenUsed/>
    <w:rsid w:val="00867747"/>
    <w:rPr>
      <w:color w:val="0563C1" w:themeColor="hyperlink"/>
      <w:u w:val="single"/>
    </w:rPr>
  </w:style>
  <w:style w:type="character" w:styleId="FollowedHyperlink">
    <w:name w:val="FollowedHyperlink"/>
    <w:basedOn w:val="DefaultParagraphFont"/>
    <w:uiPriority w:val="99"/>
    <w:semiHidden/>
    <w:unhideWhenUsed/>
    <w:rsid w:val="007017B1"/>
    <w:rPr>
      <w:color w:val="954F72" w:themeColor="followedHyperlink"/>
      <w:u w:val="single"/>
    </w:rPr>
  </w:style>
  <w:style w:type="table" w:styleId="TableGrid">
    <w:name w:val="Table Grid"/>
    <w:basedOn w:val="TableNormal"/>
    <w:uiPriority w:val="39"/>
    <w:rsid w:val="005D50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6C4129"/>
    <w:pPr>
      <w:tabs>
        <w:tab w:val="center" w:pos="4680"/>
        <w:tab w:val="right" w:pos="9360"/>
      </w:tabs>
    </w:pPr>
  </w:style>
  <w:style w:type="character" w:customStyle="1" w:styleId="HeaderChar">
    <w:name w:val="Header Char"/>
    <w:basedOn w:val="DefaultParagraphFont"/>
    <w:link w:val="Header"/>
    <w:rsid w:val="006C4129"/>
    <w:rPr>
      <w:rFonts w:ascii="Times New Roman" w:hAnsi="Times New Roman" w:cs="Times New Roman"/>
    </w:rPr>
  </w:style>
  <w:style w:type="paragraph" w:styleId="Footer">
    <w:name w:val="footer"/>
    <w:basedOn w:val="Normal"/>
    <w:link w:val="FooterChar"/>
    <w:uiPriority w:val="99"/>
    <w:unhideWhenUsed/>
    <w:rsid w:val="006C4129"/>
    <w:pPr>
      <w:tabs>
        <w:tab w:val="center" w:pos="4680"/>
        <w:tab w:val="right" w:pos="9360"/>
      </w:tabs>
    </w:pPr>
  </w:style>
  <w:style w:type="character" w:customStyle="1" w:styleId="FooterChar">
    <w:name w:val="Footer Char"/>
    <w:basedOn w:val="DefaultParagraphFont"/>
    <w:link w:val="Footer"/>
    <w:uiPriority w:val="99"/>
    <w:rsid w:val="006C4129"/>
    <w:rPr>
      <w:rFonts w:ascii="Times New Roman" w:hAnsi="Times New Roman" w:cs="Times New Roman"/>
    </w:rPr>
  </w:style>
  <w:style w:type="paragraph" w:styleId="BalloonText">
    <w:name w:val="Balloon Text"/>
    <w:basedOn w:val="Normal"/>
    <w:link w:val="BalloonTextChar"/>
    <w:uiPriority w:val="99"/>
    <w:semiHidden/>
    <w:unhideWhenUsed/>
    <w:rsid w:val="006C4129"/>
    <w:rPr>
      <w:rFonts w:ascii="Tahoma" w:hAnsi="Tahoma" w:cs="Tahoma"/>
      <w:sz w:val="16"/>
      <w:szCs w:val="16"/>
    </w:rPr>
  </w:style>
  <w:style w:type="character" w:customStyle="1" w:styleId="BalloonTextChar">
    <w:name w:val="Balloon Text Char"/>
    <w:basedOn w:val="DefaultParagraphFont"/>
    <w:link w:val="BalloonText"/>
    <w:uiPriority w:val="99"/>
    <w:semiHidden/>
    <w:rsid w:val="006C4129"/>
    <w:rPr>
      <w:rFonts w:ascii="Tahoma" w:hAnsi="Tahoma" w:cs="Tahoma"/>
      <w:sz w:val="16"/>
      <w:szCs w:val="16"/>
    </w:rPr>
  </w:style>
  <w:style w:type="paragraph" w:styleId="BodyText">
    <w:name w:val="Body Text"/>
    <w:basedOn w:val="Normal"/>
    <w:link w:val="BodyTextChar"/>
    <w:uiPriority w:val="99"/>
    <w:semiHidden/>
    <w:unhideWhenUsed/>
    <w:rsid w:val="00C45C99"/>
    <w:pPr>
      <w:spacing w:after="120"/>
    </w:pPr>
  </w:style>
  <w:style w:type="character" w:customStyle="1" w:styleId="BodyTextChar">
    <w:name w:val="Body Text Char"/>
    <w:basedOn w:val="DefaultParagraphFont"/>
    <w:link w:val="BodyText"/>
    <w:uiPriority w:val="99"/>
    <w:semiHidden/>
    <w:rsid w:val="00C45C99"/>
    <w:rPr>
      <w:rFonts w:ascii="Times New Roman" w:hAnsi="Times New Roman" w:cs="Times New Roman"/>
    </w:rPr>
  </w:style>
  <w:style w:type="character" w:customStyle="1" w:styleId="Heading1Char">
    <w:name w:val="Heading 1 Char"/>
    <w:basedOn w:val="DefaultParagraphFont"/>
    <w:link w:val="Heading1"/>
    <w:uiPriority w:val="9"/>
    <w:rsid w:val="00EB164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B1642"/>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2B5243"/>
    <w:rPr>
      <w:sz w:val="16"/>
      <w:szCs w:val="16"/>
    </w:rPr>
  </w:style>
  <w:style w:type="paragraph" w:styleId="CommentText">
    <w:name w:val="annotation text"/>
    <w:basedOn w:val="Normal"/>
    <w:link w:val="CommentTextChar"/>
    <w:uiPriority w:val="99"/>
    <w:semiHidden/>
    <w:unhideWhenUsed/>
    <w:rsid w:val="002B5243"/>
    <w:rPr>
      <w:sz w:val="20"/>
      <w:szCs w:val="20"/>
    </w:rPr>
  </w:style>
  <w:style w:type="character" w:customStyle="1" w:styleId="CommentTextChar">
    <w:name w:val="Comment Text Char"/>
    <w:basedOn w:val="DefaultParagraphFont"/>
    <w:link w:val="CommentText"/>
    <w:uiPriority w:val="99"/>
    <w:semiHidden/>
    <w:rsid w:val="002B524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B5243"/>
    <w:rPr>
      <w:b/>
      <w:bCs/>
    </w:rPr>
  </w:style>
  <w:style w:type="character" w:customStyle="1" w:styleId="CommentSubjectChar">
    <w:name w:val="Comment Subject Char"/>
    <w:basedOn w:val="CommentTextChar"/>
    <w:link w:val="CommentSubject"/>
    <w:uiPriority w:val="99"/>
    <w:semiHidden/>
    <w:rsid w:val="002B5243"/>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86485">
      <w:bodyDiv w:val="1"/>
      <w:marLeft w:val="0"/>
      <w:marRight w:val="0"/>
      <w:marTop w:val="0"/>
      <w:marBottom w:val="0"/>
      <w:divBdr>
        <w:top w:val="none" w:sz="0" w:space="0" w:color="auto"/>
        <w:left w:val="none" w:sz="0" w:space="0" w:color="auto"/>
        <w:bottom w:val="none" w:sz="0" w:space="0" w:color="auto"/>
        <w:right w:val="none" w:sz="0" w:space="0" w:color="auto"/>
      </w:divBdr>
      <w:divsChild>
        <w:div w:id="1446577177">
          <w:marLeft w:val="331"/>
          <w:marRight w:val="0"/>
          <w:marTop w:val="0"/>
          <w:marBottom w:val="240"/>
          <w:divBdr>
            <w:top w:val="none" w:sz="0" w:space="0" w:color="auto"/>
            <w:left w:val="none" w:sz="0" w:space="0" w:color="auto"/>
            <w:bottom w:val="none" w:sz="0" w:space="0" w:color="auto"/>
            <w:right w:val="none" w:sz="0" w:space="0" w:color="auto"/>
          </w:divBdr>
        </w:div>
        <w:div w:id="999700934">
          <w:marLeft w:val="331"/>
          <w:marRight w:val="0"/>
          <w:marTop w:val="0"/>
          <w:marBottom w:val="240"/>
          <w:divBdr>
            <w:top w:val="none" w:sz="0" w:space="0" w:color="auto"/>
            <w:left w:val="none" w:sz="0" w:space="0" w:color="auto"/>
            <w:bottom w:val="none" w:sz="0" w:space="0" w:color="auto"/>
            <w:right w:val="none" w:sz="0" w:space="0" w:color="auto"/>
          </w:divBdr>
        </w:div>
        <w:div w:id="1234778403">
          <w:marLeft w:val="331"/>
          <w:marRight w:val="0"/>
          <w:marTop w:val="0"/>
          <w:marBottom w:val="240"/>
          <w:divBdr>
            <w:top w:val="none" w:sz="0" w:space="0" w:color="auto"/>
            <w:left w:val="none" w:sz="0" w:space="0" w:color="auto"/>
            <w:bottom w:val="none" w:sz="0" w:space="0" w:color="auto"/>
            <w:right w:val="none" w:sz="0" w:space="0" w:color="auto"/>
          </w:divBdr>
        </w:div>
      </w:divsChild>
    </w:div>
    <w:div w:id="12193787">
      <w:bodyDiv w:val="1"/>
      <w:marLeft w:val="0"/>
      <w:marRight w:val="0"/>
      <w:marTop w:val="0"/>
      <w:marBottom w:val="0"/>
      <w:divBdr>
        <w:top w:val="none" w:sz="0" w:space="0" w:color="auto"/>
        <w:left w:val="none" w:sz="0" w:space="0" w:color="auto"/>
        <w:bottom w:val="none" w:sz="0" w:space="0" w:color="auto"/>
        <w:right w:val="none" w:sz="0" w:space="0" w:color="auto"/>
      </w:divBdr>
    </w:div>
    <w:div w:id="133257326">
      <w:bodyDiv w:val="1"/>
      <w:marLeft w:val="0"/>
      <w:marRight w:val="0"/>
      <w:marTop w:val="0"/>
      <w:marBottom w:val="0"/>
      <w:divBdr>
        <w:top w:val="none" w:sz="0" w:space="0" w:color="auto"/>
        <w:left w:val="none" w:sz="0" w:space="0" w:color="auto"/>
        <w:bottom w:val="none" w:sz="0" w:space="0" w:color="auto"/>
        <w:right w:val="none" w:sz="0" w:space="0" w:color="auto"/>
      </w:divBdr>
    </w:div>
    <w:div w:id="247422087">
      <w:bodyDiv w:val="1"/>
      <w:marLeft w:val="0"/>
      <w:marRight w:val="0"/>
      <w:marTop w:val="0"/>
      <w:marBottom w:val="0"/>
      <w:divBdr>
        <w:top w:val="none" w:sz="0" w:space="0" w:color="auto"/>
        <w:left w:val="none" w:sz="0" w:space="0" w:color="auto"/>
        <w:bottom w:val="none" w:sz="0" w:space="0" w:color="auto"/>
        <w:right w:val="none" w:sz="0" w:space="0" w:color="auto"/>
      </w:divBdr>
    </w:div>
    <w:div w:id="372114653">
      <w:bodyDiv w:val="1"/>
      <w:marLeft w:val="0"/>
      <w:marRight w:val="0"/>
      <w:marTop w:val="0"/>
      <w:marBottom w:val="0"/>
      <w:divBdr>
        <w:top w:val="none" w:sz="0" w:space="0" w:color="auto"/>
        <w:left w:val="none" w:sz="0" w:space="0" w:color="auto"/>
        <w:bottom w:val="none" w:sz="0" w:space="0" w:color="auto"/>
        <w:right w:val="none" w:sz="0" w:space="0" w:color="auto"/>
      </w:divBdr>
      <w:divsChild>
        <w:div w:id="962810042">
          <w:marLeft w:val="331"/>
          <w:marRight w:val="0"/>
          <w:marTop w:val="0"/>
          <w:marBottom w:val="240"/>
          <w:divBdr>
            <w:top w:val="none" w:sz="0" w:space="0" w:color="auto"/>
            <w:left w:val="none" w:sz="0" w:space="0" w:color="auto"/>
            <w:bottom w:val="none" w:sz="0" w:space="0" w:color="auto"/>
            <w:right w:val="none" w:sz="0" w:space="0" w:color="auto"/>
          </w:divBdr>
        </w:div>
      </w:divsChild>
    </w:div>
    <w:div w:id="392001269">
      <w:bodyDiv w:val="1"/>
      <w:marLeft w:val="0"/>
      <w:marRight w:val="0"/>
      <w:marTop w:val="0"/>
      <w:marBottom w:val="0"/>
      <w:divBdr>
        <w:top w:val="none" w:sz="0" w:space="0" w:color="auto"/>
        <w:left w:val="none" w:sz="0" w:space="0" w:color="auto"/>
        <w:bottom w:val="none" w:sz="0" w:space="0" w:color="auto"/>
        <w:right w:val="none" w:sz="0" w:space="0" w:color="auto"/>
      </w:divBdr>
    </w:div>
    <w:div w:id="973019686">
      <w:bodyDiv w:val="1"/>
      <w:marLeft w:val="0"/>
      <w:marRight w:val="0"/>
      <w:marTop w:val="0"/>
      <w:marBottom w:val="0"/>
      <w:divBdr>
        <w:top w:val="none" w:sz="0" w:space="0" w:color="auto"/>
        <w:left w:val="none" w:sz="0" w:space="0" w:color="auto"/>
        <w:bottom w:val="none" w:sz="0" w:space="0" w:color="auto"/>
        <w:right w:val="none" w:sz="0" w:space="0" w:color="auto"/>
      </w:divBdr>
    </w:div>
    <w:div w:id="979574997">
      <w:bodyDiv w:val="1"/>
      <w:marLeft w:val="0"/>
      <w:marRight w:val="0"/>
      <w:marTop w:val="0"/>
      <w:marBottom w:val="0"/>
      <w:divBdr>
        <w:top w:val="none" w:sz="0" w:space="0" w:color="auto"/>
        <w:left w:val="none" w:sz="0" w:space="0" w:color="auto"/>
        <w:bottom w:val="none" w:sz="0" w:space="0" w:color="auto"/>
        <w:right w:val="none" w:sz="0" w:space="0" w:color="auto"/>
      </w:divBdr>
      <w:divsChild>
        <w:div w:id="1926184575">
          <w:marLeft w:val="331"/>
          <w:marRight w:val="0"/>
          <w:marTop w:val="0"/>
          <w:marBottom w:val="240"/>
          <w:divBdr>
            <w:top w:val="none" w:sz="0" w:space="0" w:color="auto"/>
            <w:left w:val="none" w:sz="0" w:space="0" w:color="auto"/>
            <w:bottom w:val="none" w:sz="0" w:space="0" w:color="auto"/>
            <w:right w:val="none" w:sz="0" w:space="0" w:color="auto"/>
          </w:divBdr>
        </w:div>
      </w:divsChild>
    </w:div>
    <w:div w:id="1006902990">
      <w:bodyDiv w:val="1"/>
      <w:marLeft w:val="0"/>
      <w:marRight w:val="0"/>
      <w:marTop w:val="0"/>
      <w:marBottom w:val="0"/>
      <w:divBdr>
        <w:top w:val="none" w:sz="0" w:space="0" w:color="auto"/>
        <w:left w:val="none" w:sz="0" w:space="0" w:color="auto"/>
        <w:bottom w:val="none" w:sz="0" w:space="0" w:color="auto"/>
        <w:right w:val="none" w:sz="0" w:space="0" w:color="auto"/>
      </w:divBdr>
      <w:divsChild>
        <w:div w:id="422655358">
          <w:marLeft w:val="331"/>
          <w:marRight w:val="0"/>
          <w:marTop w:val="0"/>
          <w:marBottom w:val="240"/>
          <w:divBdr>
            <w:top w:val="none" w:sz="0" w:space="0" w:color="auto"/>
            <w:left w:val="none" w:sz="0" w:space="0" w:color="auto"/>
            <w:bottom w:val="none" w:sz="0" w:space="0" w:color="auto"/>
            <w:right w:val="none" w:sz="0" w:space="0" w:color="auto"/>
          </w:divBdr>
        </w:div>
      </w:divsChild>
    </w:div>
    <w:div w:id="1150363296">
      <w:bodyDiv w:val="1"/>
      <w:marLeft w:val="0"/>
      <w:marRight w:val="0"/>
      <w:marTop w:val="0"/>
      <w:marBottom w:val="0"/>
      <w:divBdr>
        <w:top w:val="none" w:sz="0" w:space="0" w:color="auto"/>
        <w:left w:val="none" w:sz="0" w:space="0" w:color="auto"/>
        <w:bottom w:val="none" w:sz="0" w:space="0" w:color="auto"/>
        <w:right w:val="none" w:sz="0" w:space="0" w:color="auto"/>
      </w:divBdr>
    </w:div>
    <w:div w:id="1163356477">
      <w:bodyDiv w:val="1"/>
      <w:marLeft w:val="0"/>
      <w:marRight w:val="0"/>
      <w:marTop w:val="0"/>
      <w:marBottom w:val="0"/>
      <w:divBdr>
        <w:top w:val="none" w:sz="0" w:space="0" w:color="auto"/>
        <w:left w:val="none" w:sz="0" w:space="0" w:color="auto"/>
        <w:bottom w:val="none" w:sz="0" w:space="0" w:color="auto"/>
        <w:right w:val="none" w:sz="0" w:space="0" w:color="auto"/>
      </w:divBdr>
    </w:div>
    <w:div w:id="1278412219">
      <w:bodyDiv w:val="1"/>
      <w:marLeft w:val="0"/>
      <w:marRight w:val="0"/>
      <w:marTop w:val="0"/>
      <w:marBottom w:val="0"/>
      <w:divBdr>
        <w:top w:val="none" w:sz="0" w:space="0" w:color="auto"/>
        <w:left w:val="none" w:sz="0" w:space="0" w:color="auto"/>
        <w:bottom w:val="none" w:sz="0" w:space="0" w:color="auto"/>
        <w:right w:val="none" w:sz="0" w:space="0" w:color="auto"/>
      </w:divBdr>
      <w:divsChild>
        <w:div w:id="1309431986">
          <w:marLeft w:val="331"/>
          <w:marRight w:val="0"/>
          <w:marTop w:val="0"/>
          <w:marBottom w:val="240"/>
          <w:divBdr>
            <w:top w:val="none" w:sz="0" w:space="0" w:color="auto"/>
            <w:left w:val="none" w:sz="0" w:space="0" w:color="auto"/>
            <w:bottom w:val="none" w:sz="0" w:space="0" w:color="auto"/>
            <w:right w:val="none" w:sz="0" w:space="0" w:color="auto"/>
          </w:divBdr>
        </w:div>
      </w:divsChild>
    </w:div>
    <w:div w:id="1285112191">
      <w:bodyDiv w:val="1"/>
      <w:marLeft w:val="0"/>
      <w:marRight w:val="0"/>
      <w:marTop w:val="0"/>
      <w:marBottom w:val="0"/>
      <w:divBdr>
        <w:top w:val="none" w:sz="0" w:space="0" w:color="auto"/>
        <w:left w:val="none" w:sz="0" w:space="0" w:color="auto"/>
        <w:bottom w:val="none" w:sz="0" w:space="0" w:color="auto"/>
        <w:right w:val="none" w:sz="0" w:space="0" w:color="auto"/>
      </w:divBdr>
      <w:divsChild>
        <w:div w:id="1342777062">
          <w:marLeft w:val="331"/>
          <w:marRight w:val="0"/>
          <w:marTop w:val="0"/>
          <w:marBottom w:val="240"/>
          <w:divBdr>
            <w:top w:val="none" w:sz="0" w:space="0" w:color="auto"/>
            <w:left w:val="none" w:sz="0" w:space="0" w:color="auto"/>
            <w:bottom w:val="none" w:sz="0" w:space="0" w:color="auto"/>
            <w:right w:val="none" w:sz="0" w:space="0" w:color="auto"/>
          </w:divBdr>
        </w:div>
      </w:divsChild>
    </w:div>
    <w:div w:id="1433159098">
      <w:bodyDiv w:val="1"/>
      <w:marLeft w:val="0"/>
      <w:marRight w:val="0"/>
      <w:marTop w:val="0"/>
      <w:marBottom w:val="0"/>
      <w:divBdr>
        <w:top w:val="none" w:sz="0" w:space="0" w:color="auto"/>
        <w:left w:val="none" w:sz="0" w:space="0" w:color="auto"/>
        <w:bottom w:val="none" w:sz="0" w:space="0" w:color="auto"/>
        <w:right w:val="none" w:sz="0" w:space="0" w:color="auto"/>
      </w:divBdr>
      <w:divsChild>
        <w:div w:id="2011911810">
          <w:marLeft w:val="331"/>
          <w:marRight w:val="0"/>
          <w:marTop w:val="0"/>
          <w:marBottom w:val="240"/>
          <w:divBdr>
            <w:top w:val="none" w:sz="0" w:space="0" w:color="auto"/>
            <w:left w:val="none" w:sz="0" w:space="0" w:color="auto"/>
            <w:bottom w:val="none" w:sz="0" w:space="0" w:color="auto"/>
            <w:right w:val="none" w:sz="0" w:space="0" w:color="auto"/>
          </w:divBdr>
        </w:div>
      </w:divsChild>
    </w:div>
    <w:div w:id="1532184947">
      <w:bodyDiv w:val="1"/>
      <w:marLeft w:val="0"/>
      <w:marRight w:val="0"/>
      <w:marTop w:val="0"/>
      <w:marBottom w:val="0"/>
      <w:divBdr>
        <w:top w:val="none" w:sz="0" w:space="0" w:color="auto"/>
        <w:left w:val="none" w:sz="0" w:space="0" w:color="auto"/>
        <w:bottom w:val="none" w:sz="0" w:space="0" w:color="auto"/>
        <w:right w:val="none" w:sz="0" w:space="0" w:color="auto"/>
      </w:divBdr>
    </w:div>
    <w:div w:id="1676181328">
      <w:bodyDiv w:val="1"/>
      <w:marLeft w:val="0"/>
      <w:marRight w:val="0"/>
      <w:marTop w:val="0"/>
      <w:marBottom w:val="0"/>
      <w:divBdr>
        <w:top w:val="none" w:sz="0" w:space="0" w:color="auto"/>
        <w:left w:val="none" w:sz="0" w:space="0" w:color="auto"/>
        <w:bottom w:val="none" w:sz="0" w:space="0" w:color="auto"/>
        <w:right w:val="none" w:sz="0" w:space="0" w:color="auto"/>
      </w:divBdr>
      <w:divsChild>
        <w:div w:id="608968585">
          <w:marLeft w:val="331"/>
          <w:marRight w:val="0"/>
          <w:marTop w:val="0"/>
          <w:marBottom w:val="240"/>
          <w:divBdr>
            <w:top w:val="none" w:sz="0" w:space="0" w:color="auto"/>
            <w:left w:val="none" w:sz="0" w:space="0" w:color="auto"/>
            <w:bottom w:val="none" w:sz="0" w:space="0" w:color="auto"/>
            <w:right w:val="none" w:sz="0" w:space="0" w:color="auto"/>
          </w:divBdr>
        </w:div>
      </w:divsChild>
    </w:div>
    <w:div w:id="1809398601">
      <w:bodyDiv w:val="1"/>
      <w:marLeft w:val="0"/>
      <w:marRight w:val="0"/>
      <w:marTop w:val="0"/>
      <w:marBottom w:val="0"/>
      <w:divBdr>
        <w:top w:val="none" w:sz="0" w:space="0" w:color="auto"/>
        <w:left w:val="none" w:sz="0" w:space="0" w:color="auto"/>
        <w:bottom w:val="none" w:sz="0" w:space="0" w:color="auto"/>
        <w:right w:val="none" w:sz="0" w:space="0" w:color="auto"/>
      </w:divBdr>
      <w:divsChild>
        <w:div w:id="743259693">
          <w:marLeft w:val="331"/>
          <w:marRight w:val="0"/>
          <w:marTop w:val="0"/>
          <w:marBottom w:val="240"/>
          <w:divBdr>
            <w:top w:val="none" w:sz="0" w:space="0" w:color="auto"/>
            <w:left w:val="none" w:sz="0" w:space="0" w:color="auto"/>
            <w:bottom w:val="none" w:sz="0" w:space="0" w:color="auto"/>
            <w:right w:val="none" w:sz="0" w:space="0" w:color="auto"/>
          </w:divBdr>
        </w:div>
      </w:divsChild>
    </w:div>
    <w:div w:id="1975284448">
      <w:bodyDiv w:val="1"/>
      <w:marLeft w:val="0"/>
      <w:marRight w:val="0"/>
      <w:marTop w:val="0"/>
      <w:marBottom w:val="0"/>
      <w:divBdr>
        <w:top w:val="none" w:sz="0" w:space="0" w:color="auto"/>
        <w:left w:val="none" w:sz="0" w:space="0" w:color="auto"/>
        <w:bottom w:val="none" w:sz="0" w:space="0" w:color="auto"/>
        <w:right w:val="none" w:sz="0" w:space="0" w:color="auto"/>
      </w:divBdr>
      <w:divsChild>
        <w:div w:id="1278492216">
          <w:marLeft w:val="331"/>
          <w:marRight w:val="0"/>
          <w:marTop w:val="0"/>
          <w:marBottom w:val="240"/>
          <w:divBdr>
            <w:top w:val="none" w:sz="0" w:space="0" w:color="auto"/>
            <w:left w:val="none" w:sz="0" w:space="0" w:color="auto"/>
            <w:bottom w:val="none" w:sz="0" w:space="0" w:color="auto"/>
            <w:right w:val="none" w:sz="0" w:space="0" w:color="auto"/>
          </w:divBdr>
        </w:div>
      </w:divsChild>
    </w:div>
    <w:div w:id="2082486432">
      <w:bodyDiv w:val="1"/>
      <w:marLeft w:val="0"/>
      <w:marRight w:val="0"/>
      <w:marTop w:val="0"/>
      <w:marBottom w:val="0"/>
      <w:divBdr>
        <w:top w:val="none" w:sz="0" w:space="0" w:color="auto"/>
        <w:left w:val="none" w:sz="0" w:space="0" w:color="auto"/>
        <w:bottom w:val="none" w:sz="0" w:space="0" w:color="auto"/>
        <w:right w:val="none" w:sz="0" w:space="0" w:color="auto"/>
      </w:divBdr>
    </w:div>
    <w:div w:id="2093501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American Public University System</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Clark, Allison</cp:lastModifiedBy>
  <cp:revision>12</cp:revision>
  <cp:lastPrinted>2018-12-04T16:39:00Z</cp:lastPrinted>
  <dcterms:created xsi:type="dcterms:W3CDTF">2024-04-10T13:16:00Z</dcterms:created>
  <dcterms:modified xsi:type="dcterms:W3CDTF">2026-08-19T12:55:00Z</dcterms:modified>
</cp:coreProperties>
</file>