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D58B0" w14:textId="2895AD89" w:rsidR="00B34238" w:rsidRPr="00F714C9" w:rsidRDefault="00F714C9">
      <w:pPr>
        <w:rPr>
          <w:rFonts w:ascii="Palatino Linotype" w:hAnsi="Palatino Linotype"/>
          <w:sz w:val="20"/>
          <w:szCs w:val="20"/>
        </w:rPr>
      </w:pPr>
      <w:r w:rsidRPr="00F714C9">
        <w:rPr>
          <w:rFonts w:ascii="Palatino Linotype" w:hAnsi="Palatino Linotype"/>
          <w:sz w:val="20"/>
          <w:szCs w:val="20"/>
        </w:rPr>
        <w:t>PIB 37-328 DR300: The newest Hach pocket colorimeter</w:t>
      </w:r>
    </w:p>
    <w:p w14:paraId="112F37EA" w14:textId="49EAC398" w:rsidR="00F714C9" w:rsidRPr="00F714C9" w:rsidRDefault="00F714C9">
      <w:pPr>
        <w:rPr>
          <w:rFonts w:ascii="Palatino Linotype" w:hAnsi="Palatino Linotype"/>
          <w:sz w:val="20"/>
          <w:szCs w:val="20"/>
        </w:rPr>
      </w:pPr>
      <w:r w:rsidRPr="00F714C9">
        <w:rPr>
          <w:rFonts w:ascii="Palatino Linotype" w:hAnsi="Palatino Linotype"/>
          <w:sz w:val="20"/>
          <w:szCs w:val="20"/>
        </w:rPr>
        <w:t>1024478</w:t>
      </w:r>
    </w:p>
    <w:p w14:paraId="4E5E7223" w14:textId="184D9357" w:rsidR="00F714C9" w:rsidRPr="00F714C9" w:rsidRDefault="00F714C9">
      <w:pPr>
        <w:rPr>
          <w:rFonts w:ascii="Palatino Linotype" w:hAnsi="Palatino Linotype"/>
          <w:sz w:val="20"/>
          <w:szCs w:val="20"/>
        </w:rPr>
      </w:pPr>
    </w:p>
    <w:p w14:paraId="731A3649" w14:textId="4BFF0559" w:rsidR="00F714C9" w:rsidRPr="00F714C9" w:rsidRDefault="00F714C9">
      <w:pPr>
        <w:rPr>
          <w:rFonts w:ascii="Palatino Linotype" w:hAnsi="Palatino Linotype"/>
          <w:sz w:val="20"/>
          <w:szCs w:val="20"/>
        </w:rPr>
      </w:pPr>
      <w:r w:rsidRPr="00F714C9">
        <w:rPr>
          <w:rFonts w:ascii="Palatino Linotype" w:hAnsi="Palatino Linotype"/>
          <w:sz w:val="20"/>
          <w:szCs w:val="20"/>
        </w:rPr>
        <w:t>Images</w:t>
      </w:r>
    </w:p>
    <w:p w14:paraId="117D0EA9" w14:textId="05A82F62" w:rsidR="00F714C9" w:rsidRPr="00F714C9" w:rsidRDefault="00F714C9">
      <w:pPr>
        <w:rPr>
          <w:rFonts w:ascii="Palatino Linotype" w:hAnsi="Palatino Linotype"/>
          <w:sz w:val="20"/>
          <w:szCs w:val="20"/>
        </w:rPr>
      </w:pPr>
    </w:p>
    <w:p w14:paraId="202E68BE" w14:textId="59798E45" w:rsidR="00F714C9" w:rsidRPr="00F714C9" w:rsidRDefault="00F714C9">
      <w:pPr>
        <w:rPr>
          <w:rFonts w:ascii="Palatino Linotype" w:hAnsi="Palatino Linotype"/>
          <w:sz w:val="20"/>
          <w:szCs w:val="20"/>
        </w:rPr>
      </w:pPr>
      <w:r w:rsidRPr="00F714C9">
        <w:rPr>
          <w:rFonts w:ascii="Palatino Linotype" w:hAnsi="Palatino Linotype"/>
          <w:noProof/>
          <w:sz w:val="20"/>
          <w:szCs w:val="20"/>
        </w:rPr>
        <w:drawing>
          <wp:inline distT="0" distB="0" distL="0" distR="0" wp14:anchorId="67401EFD" wp14:editId="30C23B77">
            <wp:extent cx="2982058" cy="14097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3926" cy="1410583"/>
                    </a:xfrm>
                    <a:prstGeom prst="rect">
                      <a:avLst/>
                    </a:prstGeom>
                    <a:noFill/>
                    <a:ln>
                      <a:noFill/>
                    </a:ln>
                  </pic:spPr>
                </pic:pic>
              </a:graphicData>
            </a:graphic>
          </wp:inline>
        </w:drawing>
      </w:r>
      <w:r w:rsidRPr="00F714C9">
        <w:rPr>
          <w:rFonts w:ascii="Palatino Linotype" w:hAnsi="Palatino Linotype"/>
          <w:sz w:val="20"/>
          <w:szCs w:val="20"/>
        </w:rPr>
        <w:t xml:space="preserve"> </w:t>
      </w:r>
      <w:r w:rsidRPr="00F714C9">
        <w:rPr>
          <w:rFonts w:ascii="Palatino Linotype" w:hAnsi="Palatino Linotype"/>
          <w:noProof/>
          <w:sz w:val="20"/>
          <w:szCs w:val="20"/>
        </w:rPr>
        <w:drawing>
          <wp:inline distT="0" distB="0" distL="0" distR="0" wp14:anchorId="41A81CB8" wp14:editId="7E81ED4D">
            <wp:extent cx="1117673" cy="138112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0114" cy="1384142"/>
                    </a:xfrm>
                    <a:prstGeom prst="rect">
                      <a:avLst/>
                    </a:prstGeom>
                    <a:noFill/>
                    <a:ln>
                      <a:noFill/>
                    </a:ln>
                  </pic:spPr>
                </pic:pic>
              </a:graphicData>
            </a:graphic>
          </wp:inline>
        </w:drawing>
      </w:r>
    </w:p>
    <w:p w14:paraId="2753CB1A" w14:textId="74F026C4" w:rsidR="00F714C9" w:rsidRPr="00F714C9" w:rsidRDefault="00F714C9">
      <w:pPr>
        <w:rPr>
          <w:rFonts w:ascii="Palatino Linotype" w:hAnsi="Palatino Linotype"/>
          <w:sz w:val="20"/>
          <w:szCs w:val="20"/>
        </w:rPr>
      </w:pPr>
    </w:p>
    <w:p w14:paraId="3C0C1C8C" w14:textId="526A5CBD" w:rsidR="00F714C9" w:rsidRPr="00F714C9" w:rsidRDefault="00F714C9">
      <w:pPr>
        <w:rPr>
          <w:rFonts w:ascii="Palatino Linotype" w:hAnsi="Palatino Linotype"/>
          <w:sz w:val="20"/>
          <w:szCs w:val="20"/>
        </w:rPr>
      </w:pPr>
      <w:r w:rsidRPr="00F714C9">
        <w:rPr>
          <w:rFonts w:ascii="Palatino Linotype" w:hAnsi="Palatino Linotype"/>
          <w:noProof/>
          <w:sz w:val="20"/>
          <w:szCs w:val="20"/>
        </w:rPr>
        <w:drawing>
          <wp:inline distT="0" distB="0" distL="0" distR="0" wp14:anchorId="0C454B8A" wp14:editId="36CF8692">
            <wp:extent cx="2546010" cy="16954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9157" cy="1697546"/>
                    </a:xfrm>
                    <a:prstGeom prst="rect">
                      <a:avLst/>
                    </a:prstGeom>
                    <a:noFill/>
                    <a:ln>
                      <a:noFill/>
                    </a:ln>
                  </pic:spPr>
                </pic:pic>
              </a:graphicData>
            </a:graphic>
          </wp:inline>
        </w:drawing>
      </w:r>
    </w:p>
    <w:p w14:paraId="5574A65C" w14:textId="6821B247" w:rsidR="00F714C9" w:rsidRPr="00F714C9" w:rsidRDefault="00F714C9">
      <w:pPr>
        <w:rPr>
          <w:rFonts w:ascii="Palatino Linotype" w:hAnsi="Palatino Linotype"/>
          <w:sz w:val="20"/>
          <w:szCs w:val="20"/>
        </w:rPr>
      </w:pPr>
    </w:p>
    <w:p w14:paraId="6FC130D8" w14:textId="0DEAB20A" w:rsidR="00F714C9" w:rsidRPr="00F714C9" w:rsidRDefault="00F714C9">
      <w:pPr>
        <w:rPr>
          <w:rFonts w:ascii="Palatino Linotype" w:hAnsi="Palatino Linotype" w:cs="Arial"/>
          <w:color w:val="333333"/>
          <w:sz w:val="20"/>
          <w:szCs w:val="20"/>
          <w:lang w:val="en"/>
        </w:rPr>
      </w:pPr>
      <w:r w:rsidRPr="00F714C9">
        <w:rPr>
          <w:rStyle w:val="Strong"/>
          <w:rFonts w:ascii="Palatino Linotype" w:hAnsi="Palatino Linotype" w:cs="Arial"/>
          <w:color w:val="333333"/>
          <w:sz w:val="20"/>
          <w:szCs w:val="20"/>
          <w:lang w:val="en"/>
        </w:rPr>
        <w:t xml:space="preserve">-PRODUCT INFORMATION: </w:t>
      </w:r>
      <w:r w:rsidRPr="00F714C9">
        <w:rPr>
          <w:rFonts w:ascii="Palatino Linotype" w:hAnsi="Palatino Linotype" w:cs="Arial"/>
          <w:color w:val="333333"/>
          <w:sz w:val="20"/>
          <w:szCs w:val="20"/>
          <w:lang w:val="en"/>
        </w:rPr>
        <w:br/>
        <w:t>The DR300 models:</w:t>
      </w:r>
      <w:r w:rsidRPr="00F714C9">
        <w:rPr>
          <w:rFonts w:ascii="Palatino Linotype" w:hAnsi="Palatino Linotype" w:cs="Arial"/>
          <w:color w:val="333333"/>
          <w:sz w:val="20"/>
          <w:szCs w:val="20"/>
          <w:lang w:val="en"/>
        </w:rPr>
        <w:br/>
        <w:t>The DR300 will support 21 models.  Wavelengths included in this line of pocket colorimeters includes 500 nm, 528 nm, 600 nm, and 655 nm.  As you can see in the picture below, under each of these wavelengths are the list of parameters that are available. The DR300 series will continue to analyze the most popular and profitable parameters. </w:t>
      </w:r>
      <w:r w:rsidRPr="00F714C9">
        <w:rPr>
          <w:rFonts w:ascii="Palatino Linotype" w:hAnsi="Palatino Linotype" w:cs="Arial"/>
          <w:color w:val="333333"/>
          <w:sz w:val="20"/>
          <w:szCs w:val="20"/>
          <w:lang w:val="en"/>
        </w:rPr>
        <w:br/>
        <w:t>The DR900 and Hach Spectrophotometers will be a seller’s resource for customers seeking to keep measuring the obsoleted parameters.  </w:t>
      </w:r>
    </w:p>
    <w:p w14:paraId="7FBCE93E" w14:textId="0D4CF7E5" w:rsidR="00F714C9" w:rsidRPr="00F714C9" w:rsidRDefault="00F714C9">
      <w:pPr>
        <w:rPr>
          <w:rFonts w:ascii="Palatino Linotype" w:hAnsi="Palatino Linotype" w:cs="Arial"/>
          <w:color w:val="333333"/>
          <w:sz w:val="20"/>
          <w:szCs w:val="20"/>
          <w:lang w:val="en"/>
        </w:rPr>
      </w:pPr>
    </w:p>
    <w:p w14:paraId="5CCED625" w14:textId="1208B4FD" w:rsidR="00F714C9" w:rsidRPr="00F714C9" w:rsidRDefault="00F714C9">
      <w:pPr>
        <w:rPr>
          <w:rFonts w:ascii="Palatino Linotype" w:hAnsi="Palatino Linotype"/>
          <w:sz w:val="20"/>
          <w:szCs w:val="20"/>
        </w:rPr>
      </w:pPr>
      <w:r w:rsidRPr="00F714C9">
        <w:rPr>
          <w:rFonts w:ascii="Palatino Linotype" w:hAnsi="Palatino Linotype"/>
          <w:noProof/>
          <w:sz w:val="20"/>
          <w:szCs w:val="20"/>
        </w:rPr>
        <w:drawing>
          <wp:inline distT="0" distB="0" distL="0" distR="0" wp14:anchorId="2219E251" wp14:editId="2D5431D6">
            <wp:extent cx="4129966" cy="220027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2570" cy="2201662"/>
                    </a:xfrm>
                    <a:prstGeom prst="rect">
                      <a:avLst/>
                    </a:prstGeom>
                    <a:noFill/>
                    <a:ln>
                      <a:noFill/>
                    </a:ln>
                  </pic:spPr>
                </pic:pic>
              </a:graphicData>
            </a:graphic>
          </wp:inline>
        </w:drawing>
      </w:r>
    </w:p>
    <w:p w14:paraId="73140401" w14:textId="1C5C2155" w:rsidR="00F714C9" w:rsidRPr="00F714C9" w:rsidRDefault="00F714C9">
      <w:pPr>
        <w:rPr>
          <w:rFonts w:ascii="Palatino Linotype" w:hAnsi="Palatino Linotype"/>
          <w:sz w:val="20"/>
          <w:szCs w:val="20"/>
        </w:rPr>
      </w:pPr>
    </w:p>
    <w:p w14:paraId="15777334" w14:textId="53809AF6" w:rsidR="00F714C9" w:rsidRPr="00F714C9" w:rsidRDefault="00F714C9">
      <w:pPr>
        <w:rPr>
          <w:rFonts w:ascii="Palatino Linotype" w:hAnsi="Palatino Linotype" w:cs="Arial"/>
          <w:color w:val="333333"/>
          <w:sz w:val="20"/>
          <w:szCs w:val="20"/>
          <w:lang w:val="en"/>
        </w:rPr>
      </w:pPr>
      <w:r w:rsidRPr="00F714C9">
        <w:rPr>
          <w:rFonts w:ascii="Palatino Linotype" w:hAnsi="Palatino Linotype" w:cs="Arial"/>
          <w:color w:val="333333"/>
          <w:sz w:val="20"/>
          <w:szCs w:val="20"/>
          <w:lang w:val="en"/>
        </w:rPr>
        <w:t>The DR300 is Claros Enabled. Customers can purchase at any time the Bluetooth Hach Communication Dongle.</w:t>
      </w:r>
      <w:r w:rsidRPr="00F714C9">
        <w:rPr>
          <w:rFonts w:ascii="Palatino Linotype" w:hAnsi="Palatino Linotype" w:cs="Arial"/>
          <w:color w:val="333333"/>
          <w:sz w:val="20"/>
          <w:szCs w:val="20"/>
          <w:lang w:val="en"/>
        </w:rPr>
        <w:br/>
        <w:t>Claros Collect and the DR300 provide a new level of ease for operators and managers in distribution and water systems by; preventing data transcription errors, ensuring accountability, providing measurement traceability, and improving efficiency and time saving for customers manually entering data using pen and paper.</w:t>
      </w:r>
      <w:r w:rsidRPr="00F714C9">
        <w:rPr>
          <w:rFonts w:ascii="Palatino Linotype" w:hAnsi="Palatino Linotype" w:cs="Arial"/>
          <w:color w:val="333333"/>
          <w:sz w:val="20"/>
          <w:szCs w:val="20"/>
          <w:lang w:val="en"/>
        </w:rPr>
        <w:br/>
      </w:r>
      <w:r w:rsidRPr="00F714C9">
        <w:rPr>
          <w:rFonts w:ascii="Palatino Linotype" w:hAnsi="Palatino Linotype" w:cs="Arial"/>
          <w:color w:val="333333"/>
          <w:sz w:val="20"/>
          <w:szCs w:val="20"/>
          <w:lang w:val="en"/>
        </w:rPr>
        <w:lastRenderedPageBreak/>
        <w:br/>
        <w:t>The Bluetooth Hach Communication dongle and Claros Collect will be available for sale with the DR300 in the U.S., Canada and Europe ONLY</w:t>
      </w:r>
      <w:r w:rsidRPr="00F714C9">
        <w:rPr>
          <w:rFonts w:ascii="Palatino Linotype" w:hAnsi="Palatino Linotype" w:cs="Arial"/>
          <w:color w:val="333333"/>
          <w:sz w:val="20"/>
          <w:szCs w:val="20"/>
          <w:lang w:val="en"/>
        </w:rPr>
        <w:br/>
      </w:r>
      <w:r w:rsidRPr="00F714C9">
        <w:rPr>
          <w:rFonts w:ascii="Palatino Linotype" w:hAnsi="Palatino Linotype" w:cs="Arial"/>
          <w:color w:val="333333"/>
          <w:sz w:val="20"/>
          <w:szCs w:val="20"/>
          <w:lang w:val="en"/>
        </w:rPr>
        <w:br/>
        <w:t>To view the full PIB, please sign into your account.</w:t>
      </w:r>
    </w:p>
    <w:p w14:paraId="07C5AC35" w14:textId="77777777" w:rsidR="00F714C9" w:rsidRPr="00F714C9" w:rsidRDefault="00F714C9">
      <w:pPr>
        <w:rPr>
          <w:rFonts w:ascii="Palatino Linotype" w:hAnsi="Palatino Linotype" w:cs="Arial"/>
          <w:color w:val="333333"/>
          <w:sz w:val="20"/>
          <w:szCs w:val="20"/>
          <w:lang w:val="en"/>
        </w:rPr>
      </w:pPr>
    </w:p>
    <w:p w14:paraId="001EE691" w14:textId="3C7FE78C" w:rsidR="00F714C9" w:rsidRPr="00F714C9" w:rsidRDefault="00F714C9">
      <w:pPr>
        <w:rPr>
          <w:rFonts w:ascii="Palatino Linotype" w:hAnsi="Palatino Linotype" w:cs="Arial"/>
          <w:color w:val="333333"/>
          <w:sz w:val="20"/>
          <w:szCs w:val="20"/>
          <w:lang w:val="en"/>
        </w:rPr>
      </w:pPr>
    </w:p>
    <w:p w14:paraId="02F08226" w14:textId="77777777" w:rsidR="00F714C9" w:rsidRPr="00F714C9" w:rsidRDefault="00F714C9" w:rsidP="00F714C9">
      <w:pPr>
        <w:rPr>
          <w:rFonts w:ascii="Palatino Linotype" w:eastAsia="Times New Roman" w:hAnsi="Palatino Linotype" w:cs="Arial"/>
          <w:color w:val="333333"/>
          <w:sz w:val="20"/>
          <w:szCs w:val="20"/>
          <w:lang w:val="en"/>
        </w:rPr>
      </w:pPr>
      <w:r w:rsidRPr="00F714C9">
        <w:rPr>
          <w:rFonts w:ascii="Palatino Linotype" w:eastAsia="Times New Roman" w:hAnsi="Palatino Linotype" w:cs="Arial"/>
          <w:b/>
          <w:bCs/>
          <w:color w:val="333333"/>
          <w:sz w:val="20"/>
          <w:szCs w:val="20"/>
          <w:lang w:val="en"/>
        </w:rPr>
        <w:t xml:space="preserve">-CALLS TO ACTION FOR THE SALES CHANNEL: </w:t>
      </w:r>
    </w:p>
    <w:p w14:paraId="5FBD99A9" w14:textId="77777777" w:rsidR="00F714C9" w:rsidRPr="00F714C9" w:rsidRDefault="00F714C9" w:rsidP="00F714C9">
      <w:pPr>
        <w:numPr>
          <w:ilvl w:val="0"/>
          <w:numId w:val="1"/>
        </w:numPr>
        <w:ind w:left="1020"/>
        <w:rPr>
          <w:rFonts w:ascii="Palatino Linotype" w:eastAsia="Times New Roman" w:hAnsi="Palatino Linotype" w:cs="Arial"/>
          <w:color w:val="333333"/>
          <w:sz w:val="20"/>
          <w:szCs w:val="20"/>
          <w:lang w:val="en"/>
        </w:rPr>
      </w:pPr>
      <w:r w:rsidRPr="00F714C9">
        <w:rPr>
          <w:rFonts w:ascii="Palatino Linotype" w:eastAsia="Times New Roman" w:hAnsi="Palatino Linotype" w:cs="Arial"/>
          <w:color w:val="333333"/>
          <w:sz w:val="20"/>
          <w:szCs w:val="20"/>
          <w:lang w:val="en"/>
        </w:rPr>
        <w:t>Review the E-Learning for the DR300:</w:t>
      </w:r>
      <w:r w:rsidRPr="00F714C9">
        <w:rPr>
          <w:rFonts w:ascii="Palatino Linotype" w:eastAsia="Times New Roman" w:hAnsi="Palatino Linotype" w:cs="Arial"/>
          <w:color w:val="333333"/>
          <w:sz w:val="20"/>
          <w:szCs w:val="20"/>
          <w:lang w:val="en"/>
        </w:rPr>
        <w:br/>
      </w:r>
      <w:hyperlink r:id="rId11" w:history="1">
        <w:r w:rsidRPr="00F714C9">
          <w:rPr>
            <w:rFonts w:ascii="Palatino Linotype" w:eastAsia="Times New Roman" w:hAnsi="Palatino Linotype" w:cs="Arial"/>
            <w:color w:val="0000FF"/>
            <w:sz w:val="20"/>
            <w:szCs w:val="20"/>
            <w:u w:val="single"/>
            <w:lang w:val="en"/>
          </w:rPr>
          <w:t>https://www2.virtualtrainingassistant.com/Hach/LearnerConnection/Menu8.aspx?&amp;Page=crsedesc&amp;Continue=cCrseSearch&amp;Site=00&amp;Area=PDT&amp;Subj=LBP&amp;Crse=110</w:t>
        </w:r>
      </w:hyperlink>
    </w:p>
    <w:p w14:paraId="07BCC889" w14:textId="77777777" w:rsidR="00F714C9" w:rsidRPr="00F714C9" w:rsidRDefault="00F714C9" w:rsidP="00F714C9">
      <w:pPr>
        <w:numPr>
          <w:ilvl w:val="0"/>
          <w:numId w:val="1"/>
        </w:numPr>
        <w:ind w:left="1020"/>
        <w:rPr>
          <w:rFonts w:ascii="Palatino Linotype" w:eastAsia="Times New Roman" w:hAnsi="Palatino Linotype" w:cs="Arial"/>
          <w:color w:val="333333"/>
          <w:sz w:val="20"/>
          <w:szCs w:val="20"/>
          <w:lang w:val="en"/>
        </w:rPr>
      </w:pPr>
      <w:r w:rsidRPr="00F714C9">
        <w:rPr>
          <w:rFonts w:ascii="Palatino Linotype" w:eastAsia="Times New Roman" w:hAnsi="Palatino Linotype" w:cs="Arial"/>
          <w:color w:val="333333"/>
          <w:sz w:val="20"/>
          <w:szCs w:val="20"/>
          <w:lang w:val="en"/>
        </w:rPr>
        <w:t>Offer the DR300 pocket colorimeter as the successor for the Pocket Colorimeter II.</w:t>
      </w:r>
    </w:p>
    <w:p w14:paraId="7065D59B" w14:textId="77777777" w:rsidR="00F714C9" w:rsidRPr="00F714C9" w:rsidRDefault="00F714C9" w:rsidP="00F714C9">
      <w:pPr>
        <w:rPr>
          <w:rFonts w:ascii="Palatino Linotype" w:eastAsia="Times New Roman" w:hAnsi="Palatino Linotype" w:cs="Arial"/>
          <w:color w:val="333333"/>
          <w:sz w:val="20"/>
          <w:szCs w:val="20"/>
          <w:lang w:val="en"/>
        </w:rPr>
      </w:pPr>
      <w:r w:rsidRPr="00F714C9">
        <w:rPr>
          <w:rFonts w:ascii="Palatino Linotype" w:eastAsia="Times New Roman" w:hAnsi="Palatino Linotype" w:cs="Arial"/>
          <w:color w:val="333333"/>
          <w:sz w:val="20"/>
          <w:szCs w:val="20"/>
          <w:lang w:val="en"/>
        </w:rPr>
        <w:br/>
      </w:r>
      <w:r w:rsidRPr="00F714C9">
        <w:rPr>
          <w:rFonts w:ascii="Palatino Linotype" w:eastAsia="Times New Roman" w:hAnsi="Palatino Linotype" w:cs="Arial"/>
          <w:b/>
          <w:bCs/>
          <w:color w:val="333333"/>
          <w:sz w:val="20"/>
          <w:szCs w:val="20"/>
          <w:lang w:val="en"/>
        </w:rPr>
        <w:t xml:space="preserve">-CALLS TO ACTION FOR THE SERVICE CHANNEL: </w:t>
      </w:r>
    </w:p>
    <w:p w14:paraId="0DC09119" w14:textId="77777777" w:rsidR="00F714C9" w:rsidRPr="00F714C9" w:rsidRDefault="00F714C9" w:rsidP="00F714C9">
      <w:pPr>
        <w:numPr>
          <w:ilvl w:val="0"/>
          <w:numId w:val="2"/>
        </w:numPr>
        <w:ind w:left="1020"/>
        <w:rPr>
          <w:rFonts w:ascii="Palatino Linotype" w:eastAsia="Times New Roman" w:hAnsi="Palatino Linotype" w:cs="Arial"/>
          <w:color w:val="333333"/>
          <w:sz w:val="20"/>
          <w:szCs w:val="20"/>
          <w:lang w:val="en"/>
        </w:rPr>
      </w:pPr>
      <w:r w:rsidRPr="00F714C9">
        <w:rPr>
          <w:rFonts w:ascii="Palatino Linotype" w:eastAsia="Times New Roman" w:hAnsi="Palatino Linotype" w:cs="Arial"/>
          <w:color w:val="333333"/>
          <w:sz w:val="20"/>
          <w:szCs w:val="20"/>
          <w:lang w:val="en"/>
        </w:rPr>
        <w:t>Inform your customers about the new service products for the DR300 Colorimeter</w:t>
      </w:r>
    </w:p>
    <w:p w14:paraId="2F8B343D" w14:textId="77777777" w:rsidR="00F714C9" w:rsidRPr="00F714C9" w:rsidRDefault="00F714C9" w:rsidP="00F714C9">
      <w:pPr>
        <w:numPr>
          <w:ilvl w:val="0"/>
          <w:numId w:val="2"/>
        </w:numPr>
        <w:ind w:left="1020"/>
        <w:rPr>
          <w:rFonts w:ascii="Palatino Linotype" w:eastAsia="Times New Roman" w:hAnsi="Palatino Linotype" w:cs="Arial"/>
          <w:color w:val="333333"/>
          <w:sz w:val="20"/>
          <w:szCs w:val="20"/>
          <w:lang w:val="en"/>
        </w:rPr>
      </w:pPr>
      <w:r w:rsidRPr="00F714C9">
        <w:rPr>
          <w:rFonts w:ascii="Palatino Linotype" w:eastAsia="Times New Roman" w:hAnsi="Palatino Linotype" w:cs="Arial"/>
          <w:color w:val="333333"/>
          <w:sz w:val="20"/>
          <w:szCs w:val="20"/>
          <w:lang w:val="en"/>
        </w:rPr>
        <w:t>Start offering the new service products along with any new DR300 Colorimeter</w:t>
      </w:r>
    </w:p>
    <w:p w14:paraId="0A5FDEEE" w14:textId="77777777" w:rsidR="00F714C9" w:rsidRPr="00F714C9" w:rsidRDefault="00F714C9" w:rsidP="00F714C9">
      <w:pPr>
        <w:numPr>
          <w:ilvl w:val="0"/>
          <w:numId w:val="2"/>
        </w:numPr>
        <w:ind w:left="1020"/>
        <w:rPr>
          <w:rFonts w:ascii="Palatino Linotype" w:eastAsia="Times New Roman" w:hAnsi="Palatino Linotype" w:cs="Arial"/>
          <w:color w:val="333333"/>
          <w:sz w:val="20"/>
          <w:szCs w:val="20"/>
          <w:lang w:val="en"/>
        </w:rPr>
      </w:pPr>
      <w:r w:rsidRPr="00F714C9">
        <w:rPr>
          <w:rFonts w:ascii="Palatino Linotype" w:eastAsia="Times New Roman" w:hAnsi="Palatino Linotype" w:cs="Arial"/>
          <w:color w:val="333333"/>
          <w:sz w:val="20"/>
          <w:szCs w:val="20"/>
          <w:lang w:val="en"/>
        </w:rPr>
        <w:t xml:space="preserve">Consider the </w:t>
      </w:r>
      <w:proofErr w:type="spellStart"/>
      <w:r w:rsidRPr="00F714C9">
        <w:rPr>
          <w:rFonts w:ascii="Palatino Linotype" w:eastAsia="Times New Roman" w:hAnsi="Palatino Linotype" w:cs="Arial"/>
          <w:color w:val="333333"/>
          <w:sz w:val="20"/>
          <w:szCs w:val="20"/>
          <w:lang w:val="en"/>
        </w:rPr>
        <w:t>ProtectionPlus</w:t>
      </w:r>
      <w:proofErr w:type="spellEnd"/>
      <w:r w:rsidRPr="00F714C9">
        <w:rPr>
          <w:rFonts w:ascii="Palatino Linotype" w:eastAsia="Times New Roman" w:hAnsi="Palatino Linotype" w:cs="Arial"/>
          <w:color w:val="333333"/>
          <w:sz w:val="20"/>
          <w:szCs w:val="20"/>
          <w:lang w:val="en"/>
        </w:rPr>
        <w:t xml:space="preserve"> Plan for any new DR300 Colorimeter</w:t>
      </w:r>
    </w:p>
    <w:p w14:paraId="1AF810FA" w14:textId="77777777" w:rsidR="00F714C9" w:rsidRPr="00F714C9" w:rsidRDefault="00F714C9" w:rsidP="00F714C9">
      <w:pPr>
        <w:rPr>
          <w:rFonts w:ascii="Palatino Linotype" w:eastAsia="Times New Roman" w:hAnsi="Palatino Linotype" w:cs="Arial"/>
          <w:color w:val="333333"/>
          <w:sz w:val="20"/>
          <w:szCs w:val="20"/>
          <w:lang w:val="en"/>
        </w:rPr>
      </w:pPr>
      <w:r w:rsidRPr="00F714C9">
        <w:rPr>
          <w:rFonts w:ascii="Palatino Linotype" w:eastAsia="Times New Roman" w:hAnsi="Palatino Linotype" w:cs="Arial"/>
          <w:color w:val="333333"/>
          <w:sz w:val="20"/>
          <w:szCs w:val="20"/>
          <w:lang w:val="en"/>
        </w:rPr>
        <w:br/>
      </w:r>
      <w:r w:rsidRPr="00F714C9">
        <w:rPr>
          <w:rFonts w:ascii="Palatino Linotype" w:eastAsia="Times New Roman" w:hAnsi="Palatino Linotype" w:cs="Arial"/>
          <w:b/>
          <w:bCs/>
          <w:color w:val="333333"/>
          <w:sz w:val="20"/>
          <w:szCs w:val="20"/>
          <w:lang w:val="en"/>
        </w:rPr>
        <w:t xml:space="preserve">-COMMUNICATION TO CUSTOMERS: </w:t>
      </w:r>
    </w:p>
    <w:p w14:paraId="39B0095B" w14:textId="77777777" w:rsidR="00F714C9" w:rsidRPr="00F714C9" w:rsidRDefault="00F714C9" w:rsidP="00F714C9">
      <w:pPr>
        <w:numPr>
          <w:ilvl w:val="0"/>
          <w:numId w:val="3"/>
        </w:numPr>
        <w:ind w:left="1020"/>
        <w:rPr>
          <w:rFonts w:ascii="Palatino Linotype" w:eastAsia="Times New Roman" w:hAnsi="Palatino Linotype" w:cs="Arial"/>
          <w:color w:val="333333"/>
          <w:sz w:val="20"/>
          <w:szCs w:val="20"/>
          <w:lang w:val="en"/>
        </w:rPr>
      </w:pPr>
      <w:r w:rsidRPr="00F714C9">
        <w:rPr>
          <w:rFonts w:ascii="Palatino Linotype" w:eastAsia="Times New Roman" w:hAnsi="Palatino Linotype" w:cs="Arial"/>
          <w:color w:val="333333"/>
          <w:sz w:val="20"/>
          <w:szCs w:val="20"/>
          <w:lang w:val="en"/>
        </w:rPr>
        <w:t>The Hach DR300 Pocket Colorimeter is the next generation in portable instrumentation.</w:t>
      </w:r>
    </w:p>
    <w:p w14:paraId="3163CD4A" w14:textId="77777777" w:rsidR="00F714C9" w:rsidRPr="00F714C9" w:rsidRDefault="00F714C9" w:rsidP="00F714C9">
      <w:pPr>
        <w:numPr>
          <w:ilvl w:val="0"/>
          <w:numId w:val="3"/>
        </w:numPr>
        <w:ind w:left="1020"/>
        <w:rPr>
          <w:rFonts w:ascii="Palatino Linotype" w:eastAsia="Times New Roman" w:hAnsi="Palatino Linotype" w:cs="Arial"/>
          <w:color w:val="333333"/>
          <w:sz w:val="20"/>
          <w:szCs w:val="20"/>
          <w:lang w:val="en"/>
        </w:rPr>
      </w:pPr>
      <w:r w:rsidRPr="00F714C9">
        <w:rPr>
          <w:rFonts w:ascii="Palatino Linotype" w:eastAsia="Times New Roman" w:hAnsi="Palatino Linotype" w:cs="Arial"/>
          <w:color w:val="333333"/>
          <w:sz w:val="20"/>
          <w:szCs w:val="20"/>
          <w:lang w:val="en"/>
        </w:rPr>
        <w:t>The DR300 maintains the Pocket Colorimeter legacy of reliability while providing state-of-the-art data while providing state-of-the-art improvements and connection to Claros.</w:t>
      </w:r>
    </w:p>
    <w:p w14:paraId="5CC75291" w14:textId="77777777" w:rsidR="00F714C9" w:rsidRPr="00F714C9" w:rsidRDefault="00F714C9" w:rsidP="00F714C9">
      <w:pPr>
        <w:numPr>
          <w:ilvl w:val="0"/>
          <w:numId w:val="3"/>
        </w:numPr>
        <w:ind w:left="1020"/>
        <w:rPr>
          <w:rFonts w:ascii="Palatino Linotype" w:eastAsia="Times New Roman" w:hAnsi="Palatino Linotype" w:cs="Arial"/>
          <w:color w:val="333333"/>
          <w:sz w:val="20"/>
          <w:szCs w:val="20"/>
          <w:lang w:val="en"/>
        </w:rPr>
      </w:pPr>
      <w:r w:rsidRPr="00F714C9">
        <w:rPr>
          <w:rFonts w:ascii="Palatino Linotype" w:eastAsia="Times New Roman" w:hAnsi="Palatino Linotype" w:cs="Arial"/>
          <w:color w:val="333333"/>
          <w:sz w:val="20"/>
          <w:szCs w:val="20"/>
          <w:lang w:val="en"/>
        </w:rPr>
        <w:t>Reduce data collection hassles.</w:t>
      </w:r>
    </w:p>
    <w:p w14:paraId="65B777D7" w14:textId="77777777" w:rsidR="00F714C9" w:rsidRPr="00F714C9" w:rsidRDefault="00F714C9" w:rsidP="00F714C9">
      <w:pPr>
        <w:numPr>
          <w:ilvl w:val="0"/>
          <w:numId w:val="3"/>
        </w:numPr>
        <w:ind w:left="1020"/>
        <w:rPr>
          <w:rFonts w:ascii="Palatino Linotype" w:eastAsia="Times New Roman" w:hAnsi="Palatino Linotype" w:cs="Arial"/>
          <w:color w:val="333333"/>
          <w:sz w:val="20"/>
          <w:szCs w:val="20"/>
          <w:lang w:val="en"/>
        </w:rPr>
      </w:pPr>
      <w:r w:rsidRPr="00F714C9">
        <w:rPr>
          <w:rFonts w:ascii="Palatino Linotype" w:eastAsia="Times New Roman" w:hAnsi="Palatino Linotype" w:cs="Arial"/>
          <w:color w:val="333333"/>
          <w:sz w:val="20"/>
          <w:szCs w:val="20"/>
          <w:lang w:val="en"/>
        </w:rPr>
        <w:t>Eliminate transcription errors.</w:t>
      </w:r>
    </w:p>
    <w:p w14:paraId="4A7D53EA" w14:textId="456C22C1" w:rsidR="00F714C9" w:rsidRPr="00F714C9" w:rsidRDefault="00F714C9" w:rsidP="00F714C9">
      <w:pPr>
        <w:numPr>
          <w:ilvl w:val="0"/>
          <w:numId w:val="3"/>
        </w:numPr>
        <w:ind w:left="1020"/>
        <w:rPr>
          <w:rFonts w:ascii="Palatino Linotype" w:eastAsia="Times New Roman" w:hAnsi="Palatino Linotype" w:cs="Arial"/>
          <w:color w:val="333333"/>
          <w:sz w:val="20"/>
          <w:szCs w:val="20"/>
          <w:lang w:val="en"/>
        </w:rPr>
      </w:pPr>
      <w:r w:rsidRPr="00F714C9">
        <w:rPr>
          <w:rFonts w:ascii="Palatino Linotype" w:eastAsia="Times New Roman" w:hAnsi="Palatino Linotype" w:cs="Arial"/>
          <w:color w:val="333333"/>
          <w:sz w:val="20"/>
          <w:szCs w:val="20"/>
          <w:lang w:val="en"/>
        </w:rPr>
        <w:t>Ensure stronger compliance traceability. </w:t>
      </w:r>
    </w:p>
    <w:p w14:paraId="607E141D" w14:textId="5FD679BF" w:rsidR="00F714C9" w:rsidRPr="00F714C9" w:rsidRDefault="00F714C9" w:rsidP="00F714C9">
      <w:pPr>
        <w:rPr>
          <w:rFonts w:ascii="Palatino Linotype" w:eastAsia="Times New Roman" w:hAnsi="Palatino Linotype" w:cs="Arial"/>
          <w:color w:val="333333"/>
          <w:sz w:val="20"/>
          <w:szCs w:val="20"/>
          <w:lang w:val="en"/>
        </w:rPr>
      </w:pPr>
    </w:p>
    <w:p w14:paraId="42096CBA" w14:textId="0C1F3DD4" w:rsidR="00F714C9" w:rsidRPr="00F714C9" w:rsidRDefault="00F714C9" w:rsidP="00F714C9">
      <w:pPr>
        <w:rPr>
          <w:rFonts w:ascii="Palatino Linotype" w:eastAsia="Times New Roman" w:hAnsi="Palatino Linotype" w:cs="Arial"/>
          <w:color w:val="333333"/>
          <w:sz w:val="20"/>
          <w:szCs w:val="20"/>
          <w:lang w:val="en"/>
        </w:rPr>
      </w:pPr>
      <w:r w:rsidRPr="00F714C9">
        <w:rPr>
          <w:rFonts w:ascii="Palatino Linotype" w:eastAsia="Times New Roman" w:hAnsi="Palatino Linotype" w:cs="Arial"/>
          <w:color w:val="333333"/>
          <w:sz w:val="20"/>
          <w:szCs w:val="20"/>
          <w:lang w:val="en"/>
        </w:rPr>
        <w:t>Product Table:</w:t>
      </w:r>
    </w:p>
    <w:p w14:paraId="234B35E9" w14:textId="77777777" w:rsidR="00F714C9" w:rsidRPr="00F714C9" w:rsidRDefault="00F714C9" w:rsidP="00F714C9">
      <w:pPr>
        <w:rPr>
          <w:rFonts w:ascii="Palatino Linotype" w:eastAsia="Times New Roman" w:hAnsi="Palatino Linotype" w:cs="Arial"/>
          <w:color w:val="333333"/>
          <w:sz w:val="20"/>
          <w:szCs w:val="20"/>
          <w:lang w:val="en"/>
        </w:rPr>
      </w:pPr>
      <w:r w:rsidRPr="00F714C9">
        <w:rPr>
          <w:rFonts w:ascii="Palatino Linotype" w:eastAsia="Times New Roman" w:hAnsi="Palatino Linotype" w:cs="Arial"/>
          <w:vanish/>
          <w:color w:val="333333"/>
          <w:sz w:val="20"/>
          <w:szCs w:val="20"/>
          <w:lang w:val="en"/>
        </w:rPr>
        <w:t> </w:t>
      </w:r>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20"/>
        <w:gridCol w:w="2220"/>
        <w:gridCol w:w="4410"/>
      </w:tblGrid>
      <w:tr w:rsidR="00F714C9" w:rsidRPr="00F714C9" w14:paraId="5860877F" w14:textId="77777777" w:rsidTr="00F714C9">
        <w:trPr>
          <w:trHeight w:val="300"/>
        </w:trPr>
        <w:tc>
          <w:tcPr>
            <w:tcW w:w="8835" w:type="dxa"/>
            <w:gridSpan w:val="3"/>
            <w:shd w:val="clear" w:color="auto" w:fill="A9A9A9"/>
            <w:noWrap/>
            <w:tcMar>
              <w:top w:w="0" w:type="dxa"/>
              <w:left w:w="108" w:type="dxa"/>
              <w:bottom w:w="0" w:type="dxa"/>
              <w:right w:w="108" w:type="dxa"/>
            </w:tcMar>
            <w:vAlign w:val="bottom"/>
            <w:hideMark/>
          </w:tcPr>
          <w:p w14:paraId="175FFC58"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Products:</w:t>
            </w:r>
          </w:p>
        </w:tc>
      </w:tr>
      <w:tr w:rsidR="00F714C9" w:rsidRPr="00F714C9" w14:paraId="3AD43637" w14:textId="77777777" w:rsidTr="00F714C9">
        <w:tc>
          <w:tcPr>
            <w:tcW w:w="0" w:type="auto"/>
            <w:shd w:val="clear" w:color="auto" w:fill="A9A9A9"/>
            <w:noWrap/>
            <w:vAlign w:val="center"/>
            <w:hideMark/>
          </w:tcPr>
          <w:p w14:paraId="0A3AF093"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Part Number US</w:t>
            </w:r>
          </w:p>
        </w:tc>
        <w:tc>
          <w:tcPr>
            <w:tcW w:w="0" w:type="auto"/>
            <w:shd w:val="clear" w:color="auto" w:fill="A9A9A9"/>
            <w:noWrap/>
            <w:vAlign w:val="center"/>
            <w:hideMark/>
          </w:tcPr>
          <w:p w14:paraId="122BFE4A"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Part Number EU</w:t>
            </w:r>
          </w:p>
        </w:tc>
        <w:tc>
          <w:tcPr>
            <w:tcW w:w="0" w:type="auto"/>
            <w:shd w:val="clear" w:color="auto" w:fill="A9A9A9"/>
            <w:noWrap/>
            <w:vAlign w:val="center"/>
            <w:hideMark/>
          </w:tcPr>
          <w:p w14:paraId="3CC709EA"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Description</w:t>
            </w:r>
          </w:p>
        </w:tc>
      </w:tr>
      <w:tr w:rsidR="00F714C9" w:rsidRPr="00F714C9" w14:paraId="79DCEFF6" w14:textId="77777777" w:rsidTr="00F714C9">
        <w:tc>
          <w:tcPr>
            <w:tcW w:w="0" w:type="auto"/>
            <w:shd w:val="clear" w:color="auto" w:fill="A9A9A9"/>
            <w:vAlign w:val="center"/>
            <w:hideMark/>
          </w:tcPr>
          <w:p w14:paraId="7A30BE82"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LPV445.97.00110</w:t>
            </w:r>
          </w:p>
        </w:tc>
        <w:tc>
          <w:tcPr>
            <w:tcW w:w="0" w:type="auto"/>
            <w:shd w:val="clear" w:color="auto" w:fill="A9A9A9"/>
            <w:vAlign w:val="center"/>
            <w:hideMark/>
          </w:tcPr>
          <w:p w14:paraId="3B097BF6"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LPV445.99.00110</w:t>
            </w:r>
          </w:p>
        </w:tc>
        <w:tc>
          <w:tcPr>
            <w:tcW w:w="0" w:type="auto"/>
            <w:shd w:val="clear" w:color="auto" w:fill="A9A9A9"/>
            <w:vAlign w:val="center"/>
            <w:hideMark/>
          </w:tcPr>
          <w:p w14:paraId="75E55438"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 xml:space="preserve">DR300 - </w:t>
            </w:r>
            <w:proofErr w:type="spellStart"/>
            <w:proofErr w:type="gramStart"/>
            <w:r w:rsidRPr="00F714C9">
              <w:rPr>
                <w:rFonts w:ascii="Palatino Linotype" w:eastAsia="Times New Roman" w:hAnsi="Palatino Linotype" w:cs="Arial"/>
                <w:color w:val="000000"/>
                <w:sz w:val="20"/>
                <w:szCs w:val="20"/>
              </w:rPr>
              <w:t>Chlorine,Free</w:t>
            </w:r>
            <w:proofErr w:type="gramEnd"/>
            <w:r w:rsidRPr="00F714C9">
              <w:rPr>
                <w:rFonts w:ascii="Palatino Linotype" w:eastAsia="Times New Roman" w:hAnsi="Palatino Linotype" w:cs="Arial"/>
                <w:color w:val="000000"/>
                <w:sz w:val="20"/>
                <w:szCs w:val="20"/>
              </w:rPr>
              <w:t>+Total</w:t>
            </w:r>
            <w:proofErr w:type="spellEnd"/>
            <w:r w:rsidRPr="00F714C9">
              <w:rPr>
                <w:rFonts w:ascii="Palatino Linotype" w:eastAsia="Times New Roman" w:hAnsi="Palatino Linotype" w:cs="Arial"/>
                <w:color w:val="000000"/>
                <w:sz w:val="20"/>
                <w:szCs w:val="20"/>
              </w:rPr>
              <w:t xml:space="preserve">, </w:t>
            </w:r>
            <w:proofErr w:type="spellStart"/>
            <w:r w:rsidRPr="00F714C9">
              <w:rPr>
                <w:rFonts w:ascii="Palatino Linotype" w:eastAsia="Times New Roman" w:hAnsi="Palatino Linotype" w:cs="Arial"/>
                <w:color w:val="000000"/>
                <w:sz w:val="20"/>
                <w:szCs w:val="20"/>
              </w:rPr>
              <w:t>w.Box</w:t>
            </w:r>
            <w:proofErr w:type="spellEnd"/>
            <w:r w:rsidRPr="00F714C9">
              <w:rPr>
                <w:rFonts w:ascii="Palatino Linotype" w:eastAsia="Times New Roman" w:hAnsi="Palatino Linotype" w:cs="Arial"/>
                <w:color w:val="000000"/>
                <w:sz w:val="20"/>
                <w:szCs w:val="20"/>
              </w:rPr>
              <w:br/>
              <w:t>Pocket Colorimeter</w:t>
            </w:r>
          </w:p>
        </w:tc>
      </w:tr>
      <w:tr w:rsidR="00F714C9" w:rsidRPr="00F714C9" w14:paraId="7BD0D0F8" w14:textId="77777777" w:rsidTr="00F714C9">
        <w:tc>
          <w:tcPr>
            <w:tcW w:w="0" w:type="auto"/>
            <w:shd w:val="clear" w:color="auto" w:fill="A9A9A9"/>
            <w:vAlign w:val="center"/>
            <w:hideMark/>
          </w:tcPr>
          <w:p w14:paraId="2BEEA7E1"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LPV445.97.01110</w:t>
            </w:r>
          </w:p>
        </w:tc>
        <w:tc>
          <w:tcPr>
            <w:tcW w:w="0" w:type="auto"/>
            <w:shd w:val="clear" w:color="auto" w:fill="A9A9A9"/>
            <w:vAlign w:val="center"/>
            <w:hideMark/>
          </w:tcPr>
          <w:p w14:paraId="7DAB31C9"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LPV445.99.01110</w:t>
            </w:r>
          </w:p>
        </w:tc>
        <w:tc>
          <w:tcPr>
            <w:tcW w:w="0" w:type="auto"/>
            <w:shd w:val="clear" w:color="auto" w:fill="A9A9A9"/>
            <w:vAlign w:val="center"/>
            <w:hideMark/>
          </w:tcPr>
          <w:p w14:paraId="2BA1DE10"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DR300 - Bromine, w. Box</w:t>
            </w:r>
            <w:r w:rsidRPr="00F714C9">
              <w:rPr>
                <w:rFonts w:ascii="Palatino Linotype" w:eastAsia="Times New Roman" w:hAnsi="Palatino Linotype" w:cs="Arial"/>
                <w:color w:val="000000"/>
                <w:sz w:val="20"/>
                <w:szCs w:val="20"/>
              </w:rPr>
              <w:br/>
              <w:t>Pocket Colorimeter</w:t>
            </w:r>
          </w:p>
        </w:tc>
      </w:tr>
      <w:tr w:rsidR="00F714C9" w:rsidRPr="00F714C9" w14:paraId="29CA9F21" w14:textId="77777777" w:rsidTr="00F714C9">
        <w:tc>
          <w:tcPr>
            <w:tcW w:w="0" w:type="auto"/>
            <w:shd w:val="clear" w:color="auto" w:fill="A9A9A9"/>
            <w:vAlign w:val="center"/>
            <w:hideMark/>
          </w:tcPr>
          <w:p w14:paraId="14EDAD09"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LPV445.97.02110</w:t>
            </w:r>
          </w:p>
        </w:tc>
        <w:tc>
          <w:tcPr>
            <w:tcW w:w="0" w:type="auto"/>
            <w:shd w:val="clear" w:color="auto" w:fill="A9A9A9"/>
            <w:vAlign w:val="center"/>
            <w:hideMark/>
          </w:tcPr>
          <w:p w14:paraId="7D13FE51"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LPV445.99.02110</w:t>
            </w:r>
          </w:p>
        </w:tc>
        <w:tc>
          <w:tcPr>
            <w:tcW w:w="0" w:type="auto"/>
            <w:shd w:val="clear" w:color="auto" w:fill="A9A9A9"/>
            <w:vAlign w:val="center"/>
            <w:hideMark/>
          </w:tcPr>
          <w:p w14:paraId="031077A5"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DR300 - Nitrate, w. Box</w:t>
            </w:r>
            <w:r w:rsidRPr="00F714C9">
              <w:rPr>
                <w:rFonts w:ascii="Palatino Linotype" w:eastAsia="Times New Roman" w:hAnsi="Palatino Linotype" w:cs="Arial"/>
                <w:color w:val="000000"/>
                <w:sz w:val="20"/>
                <w:szCs w:val="20"/>
              </w:rPr>
              <w:br/>
              <w:t>Pocket Colorimeter</w:t>
            </w:r>
          </w:p>
        </w:tc>
      </w:tr>
      <w:tr w:rsidR="00F714C9" w:rsidRPr="00F714C9" w14:paraId="1BF385BC" w14:textId="77777777" w:rsidTr="00F714C9">
        <w:tc>
          <w:tcPr>
            <w:tcW w:w="0" w:type="auto"/>
            <w:shd w:val="clear" w:color="auto" w:fill="A9A9A9"/>
            <w:vAlign w:val="center"/>
            <w:hideMark/>
          </w:tcPr>
          <w:p w14:paraId="5D477295"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LPV445.97.03110</w:t>
            </w:r>
          </w:p>
        </w:tc>
        <w:tc>
          <w:tcPr>
            <w:tcW w:w="0" w:type="auto"/>
            <w:shd w:val="clear" w:color="auto" w:fill="A9A9A9"/>
            <w:vAlign w:val="center"/>
            <w:hideMark/>
          </w:tcPr>
          <w:p w14:paraId="19039473"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LPV445.99.03110</w:t>
            </w:r>
          </w:p>
        </w:tc>
        <w:tc>
          <w:tcPr>
            <w:tcW w:w="0" w:type="auto"/>
            <w:shd w:val="clear" w:color="auto" w:fill="A9A9A9"/>
            <w:vAlign w:val="center"/>
            <w:hideMark/>
          </w:tcPr>
          <w:p w14:paraId="3962BCD8"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DR300 - Dissolved Oxygen, w. Box</w:t>
            </w:r>
            <w:r w:rsidRPr="00F714C9">
              <w:rPr>
                <w:rFonts w:ascii="Palatino Linotype" w:eastAsia="Times New Roman" w:hAnsi="Palatino Linotype" w:cs="Arial"/>
                <w:color w:val="000000"/>
                <w:sz w:val="20"/>
                <w:szCs w:val="20"/>
              </w:rPr>
              <w:br/>
              <w:t>Pocket Colorimeter</w:t>
            </w:r>
          </w:p>
        </w:tc>
      </w:tr>
      <w:tr w:rsidR="00F714C9" w:rsidRPr="00F714C9" w14:paraId="03AF1836" w14:textId="77777777" w:rsidTr="00F714C9">
        <w:tc>
          <w:tcPr>
            <w:tcW w:w="0" w:type="auto"/>
            <w:shd w:val="clear" w:color="auto" w:fill="A9A9A9"/>
            <w:vAlign w:val="center"/>
            <w:hideMark/>
          </w:tcPr>
          <w:p w14:paraId="685E39E9"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LPV445.97.04110</w:t>
            </w:r>
          </w:p>
        </w:tc>
        <w:tc>
          <w:tcPr>
            <w:tcW w:w="0" w:type="auto"/>
            <w:shd w:val="clear" w:color="auto" w:fill="A9A9A9"/>
            <w:vAlign w:val="center"/>
            <w:hideMark/>
          </w:tcPr>
          <w:p w14:paraId="01E09DD4"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LPV445.99.04110</w:t>
            </w:r>
          </w:p>
        </w:tc>
        <w:tc>
          <w:tcPr>
            <w:tcW w:w="0" w:type="auto"/>
            <w:shd w:val="clear" w:color="auto" w:fill="A9A9A9"/>
            <w:vAlign w:val="center"/>
            <w:hideMark/>
          </w:tcPr>
          <w:p w14:paraId="21137CFF"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DR300 - Ozone, w. Box</w:t>
            </w:r>
            <w:r w:rsidRPr="00F714C9">
              <w:rPr>
                <w:rFonts w:ascii="Palatino Linotype" w:eastAsia="Times New Roman" w:hAnsi="Palatino Linotype" w:cs="Arial"/>
                <w:color w:val="000000"/>
                <w:sz w:val="20"/>
                <w:szCs w:val="20"/>
              </w:rPr>
              <w:br/>
              <w:t>Pocket Colorimeter</w:t>
            </w:r>
          </w:p>
        </w:tc>
      </w:tr>
      <w:tr w:rsidR="00F714C9" w:rsidRPr="00F714C9" w14:paraId="4DB6BE63" w14:textId="77777777" w:rsidTr="00F714C9">
        <w:tc>
          <w:tcPr>
            <w:tcW w:w="0" w:type="auto"/>
            <w:shd w:val="clear" w:color="auto" w:fill="A9A9A9"/>
            <w:vAlign w:val="center"/>
            <w:hideMark/>
          </w:tcPr>
          <w:p w14:paraId="6F40845D"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LPV445.97.06110</w:t>
            </w:r>
          </w:p>
        </w:tc>
        <w:tc>
          <w:tcPr>
            <w:tcW w:w="0" w:type="auto"/>
            <w:shd w:val="clear" w:color="auto" w:fill="A9A9A9"/>
            <w:vAlign w:val="center"/>
            <w:hideMark/>
          </w:tcPr>
          <w:p w14:paraId="1922DF32"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LPV445.99.06110</w:t>
            </w:r>
          </w:p>
        </w:tc>
        <w:tc>
          <w:tcPr>
            <w:tcW w:w="0" w:type="auto"/>
            <w:shd w:val="clear" w:color="auto" w:fill="A9A9A9"/>
            <w:vAlign w:val="center"/>
            <w:hideMark/>
          </w:tcPr>
          <w:p w14:paraId="69D93AEE"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DR300 - Phosphate, w. Box</w:t>
            </w:r>
            <w:r w:rsidRPr="00F714C9">
              <w:rPr>
                <w:rFonts w:ascii="Palatino Linotype" w:eastAsia="Times New Roman" w:hAnsi="Palatino Linotype" w:cs="Arial"/>
                <w:color w:val="000000"/>
                <w:sz w:val="20"/>
                <w:szCs w:val="20"/>
              </w:rPr>
              <w:br/>
              <w:t>Pocket Colorimeter</w:t>
            </w:r>
          </w:p>
        </w:tc>
      </w:tr>
      <w:tr w:rsidR="00F714C9" w:rsidRPr="00F714C9" w14:paraId="0B2014FA" w14:textId="77777777" w:rsidTr="00F714C9">
        <w:tc>
          <w:tcPr>
            <w:tcW w:w="0" w:type="auto"/>
            <w:shd w:val="clear" w:color="auto" w:fill="A9A9A9"/>
            <w:vAlign w:val="center"/>
            <w:hideMark/>
          </w:tcPr>
          <w:p w14:paraId="76B2B474"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LPV445.97.09110</w:t>
            </w:r>
          </w:p>
        </w:tc>
        <w:tc>
          <w:tcPr>
            <w:tcW w:w="0" w:type="auto"/>
            <w:shd w:val="clear" w:color="auto" w:fill="A9A9A9"/>
            <w:vAlign w:val="center"/>
            <w:hideMark/>
          </w:tcPr>
          <w:p w14:paraId="40C1B3D6"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LPV445.99.09110</w:t>
            </w:r>
          </w:p>
        </w:tc>
        <w:tc>
          <w:tcPr>
            <w:tcW w:w="0" w:type="auto"/>
            <w:shd w:val="clear" w:color="auto" w:fill="A9A9A9"/>
            <w:vAlign w:val="center"/>
            <w:hideMark/>
          </w:tcPr>
          <w:p w14:paraId="621CEF95"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DR300 - Zinc, w. Box</w:t>
            </w:r>
            <w:r w:rsidRPr="00F714C9">
              <w:rPr>
                <w:rFonts w:ascii="Palatino Linotype" w:eastAsia="Times New Roman" w:hAnsi="Palatino Linotype" w:cs="Arial"/>
                <w:color w:val="000000"/>
                <w:sz w:val="20"/>
                <w:szCs w:val="20"/>
              </w:rPr>
              <w:br/>
              <w:t>Pocket Colorimeter</w:t>
            </w:r>
          </w:p>
        </w:tc>
      </w:tr>
      <w:tr w:rsidR="00F714C9" w:rsidRPr="00F714C9" w14:paraId="5A9980B0" w14:textId="77777777" w:rsidTr="00F714C9">
        <w:tc>
          <w:tcPr>
            <w:tcW w:w="0" w:type="auto"/>
            <w:shd w:val="clear" w:color="auto" w:fill="A9A9A9"/>
            <w:vAlign w:val="center"/>
            <w:hideMark/>
          </w:tcPr>
          <w:p w14:paraId="68D1793C"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LPV445.97.10110</w:t>
            </w:r>
          </w:p>
        </w:tc>
        <w:tc>
          <w:tcPr>
            <w:tcW w:w="0" w:type="auto"/>
            <w:shd w:val="clear" w:color="auto" w:fill="A9A9A9"/>
            <w:vAlign w:val="center"/>
            <w:hideMark/>
          </w:tcPr>
          <w:p w14:paraId="4724D866"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LPV445.99.10110</w:t>
            </w:r>
          </w:p>
        </w:tc>
        <w:tc>
          <w:tcPr>
            <w:tcW w:w="0" w:type="auto"/>
            <w:shd w:val="clear" w:color="auto" w:fill="A9A9A9"/>
            <w:vAlign w:val="center"/>
            <w:hideMark/>
          </w:tcPr>
          <w:p w14:paraId="6B8EA695"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 xml:space="preserve">DR300 - Molybdenum, LR/HR, </w:t>
            </w:r>
            <w:proofErr w:type="spellStart"/>
            <w:proofErr w:type="gramStart"/>
            <w:r w:rsidRPr="00F714C9">
              <w:rPr>
                <w:rFonts w:ascii="Palatino Linotype" w:eastAsia="Times New Roman" w:hAnsi="Palatino Linotype" w:cs="Arial"/>
                <w:color w:val="000000"/>
                <w:sz w:val="20"/>
                <w:szCs w:val="20"/>
              </w:rPr>
              <w:t>w.Box</w:t>
            </w:r>
            <w:proofErr w:type="spellEnd"/>
            <w:proofErr w:type="gramEnd"/>
            <w:r w:rsidRPr="00F714C9">
              <w:rPr>
                <w:rFonts w:ascii="Palatino Linotype" w:eastAsia="Times New Roman" w:hAnsi="Palatino Linotype" w:cs="Arial"/>
                <w:color w:val="000000"/>
                <w:sz w:val="20"/>
                <w:szCs w:val="20"/>
              </w:rPr>
              <w:br/>
              <w:t>Pocket Colorimeter</w:t>
            </w:r>
          </w:p>
        </w:tc>
      </w:tr>
      <w:tr w:rsidR="00F714C9" w:rsidRPr="00F714C9" w14:paraId="3BB0ECD2" w14:textId="77777777" w:rsidTr="00F714C9">
        <w:tc>
          <w:tcPr>
            <w:tcW w:w="0" w:type="auto"/>
            <w:shd w:val="clear" w:color="auto" w:fill="A9A9A9"/>
            <w:vAlign w:val="center"/>
            <w:hideMark/>
          </w:tcPr>
          <w:p w14:paraId="4DEAC2C4"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LPV445.97.12110</w:t>
            </w:r>
          </w:p>
        </w:tc>
        <w:tc>
          <w:tcPr>
            <w:tcW w:w="0" w:type="auto"/>
            <w:shd w:val="clear" w:color="auto" w:fill="A9A9A9"/>
            <w:vAlign w:val="center"/>
            <w:hideMark/>
          </w:tcPr>
          <w:p w14:paraId="423EC972"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LPV445.99.12110</w:t>
            </w:r>
          </w:p>
        </w:tc>
        <w:tc>
          <w:tcPr>
            <w:tcW w:w="0" w:type="auto"/>
            <w:shd w:val="clear" w:color="auto" w:fill="A9A9A9"/>
            <w:vAlign w:val="center"/>
            <w:hideMark/>
          </w:tcPr>
          <w:p w14:paraId="7DC2F7FF"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DR300 - Chlorine &amp; pH, w. Box</w:t>
            </w:r>
            <w:r w:rsidRPr="00F714C9">
              <w:rPr>
                <w:rFonts w:ascii="Palatino Linotype" w:eastAsia="Times New Roman" w:hAnsi="Palatino Linotype" w:cs="Arial"/>
                <w:color w:val="000000"/>
                <w:sz w:val="20"/>
                <w:szCs w:val="20"/>
              </w:rPr>
              <w:br/>
              <w:t>Pocket Colorimeter</w:t>
            </w:r>
          </w:p>
        </w:tc>
      </w:tr>
      <w:tr w:rsidR="00F714C9" w:rsidRPr="00F714C9" w14:paraId="1F5EE281" w14:textId="77777777" w:rsidTr="00F714C9">
        <w:tc>
          <w:tcPr>
            <w:tcW w:w="0" w:type="auto"/>
            <w:shd w:val="clear" w:color="auto" w:fill="A9A9A9"/>
            <w:vAlign w:val="center"/>
            <w:hideMark/>
          </w:tcPr>
          <w:p w14:paraId="0D79FF72"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LPV445.97.15110</w:t>
            </w:r>
          </w:p>
        </w:tc>
        <w:tc>
          <w:tcPr>
            <w:tcW w:w="0" w:type="auto"/>
            <w:shd w:val="clear" w:color="auto" w:fill="A9A9A9"/>
            <w:vAlign w:val="center"/>
            <w:hideMark/>
          </w:tcPr>
          <w:p w14:paraId="1C497303"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LPV445.99.15110</w:t>
            </w:r>
          </w:p>
        </w:tc>
        <w:tc>
          <w:tcPr>
            <w:tcW w:w="0" w:type="auto"/>
            <w:shd w:val="clear" w:color="auto" w:fill="A9A9A9"/>
            <w:vAlign w:val="center"/>
            <w:hideMark/>
          </w:tcPr>
          <w:p w14:paraId="48CDEF37"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DR300 - Manganese, w. Box, HR</w:t>
            </w:r>
            <w:r w:rsidRPr="00F714C9">
              <w:rPr>
                <w:rFonts w:ascii="Palatino Linotype" w:eastAsia="Times New Roman" w:hAnsi="Palatino Linotype" w:cs="Arial"/>
                <w:color w:val="000000"/>
                <w:sz w:val="20"/>
                <w:szCs w:val="20"/>
              </w:rPr>
              <w:br/>
              <w:t>Pocket Colorimeter</w:t>
            </w:r>
          </w:p>
        </w:tc>
      </w:tr>
      <w:tr w:rsidR="00F714C9" w:rsidRPr="00F714C9" w14:paraId="00CF2030" w14:textId="77777777" w:rsidTr="00F714C9">
        <w:tc>
          <w:tcPr>
            <w:tcW w:w="0" w:type="auto"/>
            <w:shd w:val="clear" w:color="auto" w:fill="A9A9A9"/>
            <w:vAlign w:val="center"/>
            <w:hideMark/>
          </w:tcPr>
          <w:p w14:paraId="16243A52"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lastRenderedPageBreak/>
              <w:t>LPV445.97.16110</w:t>
            </w:r>
          </w:p>
        </w:tc>
        <w:tc>
          <w:tcPr>
            <w:tcW w:w="0" w:type="auto"/>
            <w:shd w:val="clear" w:color="auto" w:fill="A9A9A9"/>
            <w:vAlign w:val="center"/>
            <w:hideMark/>
          </w:tcPr>
          <w:p w14:paraId="06DE0BE6"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LPV445.99.16110</w:t>
            </w:r>
          </w:p>
        </w:tc>
        <w:tc>
          <w:tcPr>
            <w:tcW w:w="0" w:type="auto"/>
            <w:shd w:val="clear" w:color="auto" w:fill="A9A9A9"/>
            <w:vAlign w:val="center"/>
            <w:hideMark/>
          </w:tcPr>
          <w:p w14:paraId="0F7B1B33"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DR300 - Iron, TPTZ, w. Box</w:t>
            </w:r>
            <w:r w:rsidRPr="00F714C9">
              <w:rPr>
                <w:rFonts w:ascii="Palatino Linotype" w:eastAsia="Times New Roman" w:hAnsi="Palatino Linotype" w:cs="Arial"/>
                <w:color w:val="000000"/>
                <w:sz w:val="20"/>
                <w:szCs w:val="20"/>
              </w:rPr>
              <w:br/>
              <w:t>Pocket Colorimeter</w:t>
            </w:r>
          </w:p>
        </w:tc>
      </w:tr>
      <w:tr w:rsidR="00F714C9" w:rsidRPr="00F714C9" w14:paraId="41513B1F" w14:textId="77777777" w:rsidTr="00F714C9">
        <w:tc>
          <w:tcPr>
            <w:tcW w:w="0" w:type="auto"/>
            <w:shd w:val="clear" w:color="auto" w:fill="A9A9A9"/>
            <w:vAlign w:val="center"/>
            <w:hideMark/>
          </w:tcPr>
          <w:p w14:paraId="25128ECE"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LPV445.97.22110</w:t>
            </w:r>
          </w:p>
        </w:tc>
        <w:tc>
          <w:tcPr>
            <w:tcW w:w="0" w:type="auto"/>
            <w:shd w:val="clear" w:color="auto" w:fill="A9A9A9"/>
            <w:vAlign w:val="center"/>
            <w:hideMark/>
          </w:tcPr>
          <w:p w14:paraId="53FD459C"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LPV445.99.22110</w:t>
            </w:r>
          </w:p>
        </w:tc>
        <w:tc>
          <w:tcPr>
            <w:tcW w:w="0" w:type="auto"/>
            <w:shd w:val="clear" w:color="auto" w:fill="A9A9A9"/>
            <w:vAlign w:val="center"/>
            <w:hideMark/>
          </w:tcPr>
          <w:p w14:paraId="36644FAC"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 xml:space="preserve">DR300 - Iron, </w:t>
            </w:r>
            <w:proofErr w:type="spellStart"/>
            <w:r w:rsidRPr="00F714C9">
              <w:rPr>
                <w:rFonts w:ascii="Palatino Linotype" w:eastAsia="Times New Roman" w:hAnsi="Palatino Linotype" w:cs="Arial"/>
                <w:color w:val="000000"/>
                <w:sz w:val="20"/>
                <w:szCs w:val="20"/>
              </w:rPr>
              <w:t>FerroVer</w:t>
            </w:r>
            <w:proofErr w:type="spellEnd"/>
            <w:r w:rsidRPr="00F714C9">
              <w:rPr>
                <w:rFonts w:ascii="Palatino Linotype" w:eastAsia="Times New Roman" w:hAnsi="Palatino Linotype" w:cs="Arial"/>
                <w:color w:val="000000"/>
                <w:sz w:val="20"/>
                <w:szCs w:val="20"/>
              </w:rPr>
              <w:t>, w. Box</w:t>
            </w:r>
            <w:r w:rsidRPr="00F714C9">
              <w:rPr>
                <w:rFonts w:ascii="Palatino Linotype" w:eastAsia="Times New Roman" w:hAnsi="Palatino Linotype" w:cs="Arial"/>
                <w:color w:val="000000"/>
                <w:sz w:val="20"/>
                <w:szCs w:val="20"/>
              </w:rPr>
              <w:br/>
              <w:t>Pocket Colorimeter</w:t>
            </w:r>
          </w:p>
        </w:tc>
      </w:tr>
      <w:tr w:rsidR="00F714C9" w:rsidRPr="00F714C9" w14:paraId="2B2FFE47" w14:textId="77777777" w:rsidTr="00F714C9">
        <w:tc>
          <w:tcPr>
            <w:tcW w:w="0" w:type="auto"/>
            <w:shd w:val="clear" w:color="auto" w:fill="A9A9A9"/>
            <w:vAlign w:val="center"/>
            <w:hideMark/>
          </w:tcPr>
          <w:p w14:paraId="6455F298"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LPV445.97.25110</w:t>
            </w:r>
          </w:p>
        </w:tc>
        <w:tc>
          <w:tcPr>
            <w:tcW w:w="0" w:type="auto"/>
            <w:shd w:val="clear" w:color="auto" w:fill="A9A9A9"/>
            <w:vAlign w:val="center"/>
            <w:hideMark/>
          </w:tcPr>
          <w:p w14:paraId="5048A55B"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LPV445.99.25110</w:t>
            </w:r>
          </w:p>
        </w:tc>
        <w:tc>
          <w:tcPr>
            <w:tcW w:w="0" w:type="auto"/>
            <w:shd w:val="clear" w:color="auto" w:fill="A9A9A9"/>
            <w:vAlign w:val="center"/>
            <w:hideMark/>
          </w:tcPr>
          <w:p w14:paraId="0DFC82BB"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DR300 - Aluminum, w. Box</w:t>
            </w:r>
            <w:r w:rsidRPr="00F714C9">
              <w:rPr>
                <w:rFonts w:ascii="Palatino Linotype" w:eastAsia="Times New Roman" w:hAnsi="Palatino Linotype" w:cs="Arial"/>
                <w:color w:val="000000"/>
                <w:sz w:val="20"/>
                <w:szCs w:val="20"/>
              </w:rPr>
              <w:br/>
              <w:t>Pocket Colorimeter</w:t>
            </w:r>
          </w:p>
        </w:tc>
      </w:tr>
      <w:tr w:rsidR="00F714C9" w:rsidRPr="00F714C9" w14:paraId="682902AA" w14:textId="77777777" w:rsidTr="00F714C9">
        <w:tc>
          <w:tcPr>
            <w:tcW w:w="0" w:type="auto"/>
            <w:shd w:val="clear" w:color="auto" w:fill="A9A9A9"/>
            <w:vAlign w:val="center"/>
            <w:hideMark/>
          </w:tcPr>
          <w:p w14:paraId="6B3AA210" w14:textId="1A034894"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PV445.97.26110</w:t>
            </w:r>
          </w:p>
        </w:tc>
        <w:tc>
          <w:tcPr>
            <w:tcW w:w="0" w:type="auto"/>
            <w:shd w:val="clear" w:color="auto" w:fill="A9A9A9"/>
            <w:vAlign w:val="center"/>
            <w:hideMark/>
          </w:tcPr>
          <w:p w14:paraId="43682976"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LPV445.99.26110</w:t>
            </w:r>
          </w:p>
        </w:tc>
        <w:tc>
          <w:tcPr>
            <w:tcW w:w="0" w:type="auto"/>
            <w:shd w:val="clear" w:color="auto" w:fill="A9A9A9"/>
            <w:vAlign w:val="center"/>
            <w:hideMark/>
          </w:tcPr>
          <w:p w14:paraId="0E0B7235"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 xml:space="preserve">DR300 - </w:t>
            </w:r>
            <w:proofErr w:type="spellStart"/>
            <w:r w:rsidRPr="00F714C9">
              <w:rPr>
                <w:rFonts w:ascii="Palatino Linotype" w:eastAsia="Times New Roman" w:hAnsi="Palatino Linotype" w:cs="Arial"/>
                <w:color w:val="000000"/>
                <w:sz w:val="20"/>
                <w:szCs w:val="20"/>
              </w:rPr>
              <w:t>Monochlor</w:t>
            </w:r>
            <w:proofErr w:type="spellEnd"/>
            <w:r w:rsidRPr="00F714C9">
              <w:rPr>
                <w:rFonts w:ascii="Palatino Linotype" w:eastAsia="Times New Roman" w:hAnsi="Palatino Linotype" w:cs="Arial"/>
                <w:color w:val="000000"/>
                <w:sz w:val="20"/>
                <w:szCs w:val="20"/>
              </w:rPr>
              <w:t>/Free NH3, w. Box</w:t>
            </w:r>
            <w:r w:rsidRPr="00F714C9">
              <w:rPr>
                <w:rFonts w:ascii="Palatino Linotype" w:eastAsia="Times New Roman" w:hAnsi="Palatino Linotype" w:cs="Arial"/>
                <w:color w:val="000000"/>
                <w:sz w:val="20"/>
                <w:szCs w:val="20"/>
              </w:rPr>
              <w:br/>
              <w:t>Pocket Colorimeter</w:t>
            </w:r>
          </w:p>
        </w:tc>
      </w:tr>
      <w:tr w:rsidR="00F714C9" w:rsidRPr="00F714C9" w14:paraId="407F1FF5" w14:textId="77777777" w:rsidTr="00F714C9">
        <w:tc>
          <w:tcPr>
            <w:tcW w:w="0" w:type="auto"/>
            <w:shd w:val="clear" w:color="auto" w:fill="A9A9A9"/>
            <w:vAlign w:val="center"/>
            <w:hideMark/>
          </w:tcPr>
          <w:p w14:paraId="0858226E"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LPV445.97.40110</w:t>
            </w:r>
          </w:p>
        </w:tc>
        <w:tc>
          <w:tcPr>
            <w:tcW w:w="0" w:type="auto"/>
            <w:shd w:val="clear" w:color="auto" w:fill="A9A9A9"/>
            <w:vAlign w:val="center"/>
            <w:hideMark/>
          </w:tcPr>
          <w:p w14:paraId="382D944D"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LPV445.99.40110</w:t>
            </w:r>
          </w:p>
        </w:tc>
        <w:tc>
          <w:tcPr>
            <w:tcW w:w="0" w:type="auto"/>
            <w:shd w:val="clear" w:color="auto" w:fill="A9A9A9"/>
            <w:vAlign w:val="center"/>
            <w:hideMark/>
          </w:tcPr>
          <w:p w14:paraId="479F2C9B"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DR300 - Ammonia Nitrogen, w. Box</w:t>
            </w:r>
            <w:r w:rsidRPr="00F714C9">
              <w:rPr>
                <w:rFonts w:ascii="Palatino Linotype" w:eastAsia="Times New Roman" w:hAnsi="Palatino Linotype" w:cs="Arial"/>
                <w:color w:val="000000"/>
                <w:sz w:val="20"/>
                <w:szCs w:val="20"/>
              </w:rPr>
              <w:br/>
              <w:t>Pocket Colorimeter</w:t>
            </w:r>
          </w:p>
        </w:tc>
      </w:tr>
      <w:tr w:rsidR="00F714C9" w:rsidRPr="00F714C9" w14:paraId="05E14AA8" w14:textId="77777777" w:rsidTr="00F714C9">
        <w:tc>
          <w:tcPr>
            <w:tcW w:w="0" w:type="auto"/>
            <w:shd w:val="clear" w:color="auto" w:fill="A9A9A9"/>
            <w:vAlign w:val="center"/>
            <w:hideMark/>
          </w:tcPr>
          <w:p w14:paraId="67F9D830"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LPV445.97.50110</w:t>
            </w:r>
          </w:p>
        </w:tc>
        <w:tc>
          <w:tcPr>
            <w:tcW w:w="0" w:type="auto"/>
            <w:shd w:val="clear" w:color="auto" w:fill="A9A9A9"/>
            <w:vAlign w:val="center"/>
            <w:hideMark/>
          </w:tcPr>
          <w:p w14:paraId="76E78FA3"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LPV445.99.50110</w:t>
            </w:r>
          </w:p>
        </w:tc>
        <w:tc>
          <w:tcPr>
            <w:tcW w:w="0" w:type="auto"/>
            <w:shd w:val="clear" w:color="auto" w:fill="A9A9A9"/>
            <w:vAlign w:val="center"/>
            <w:hideMark/>
          </w:tcPr>
          <w:p w14:paraId="2C7E5721"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DR300 - 500 nm, w. Box</w:t>
            </w:r>
            <w:r w:rsidRPr="00F714C9">
              <w:rPr>
                <w:rFonts w:ascii="Palatino Linotype" w:eastAsia="Times New Roman" w:hAnsi="Palatino Linotype" w:cs="Arial"/>
                <w:color w:val="000000"/>
                <w:sz w:val="20"/>
                <w:szCs w:val="20"/>
              </w:rPr>
              <w:br/>
              <w:t>Pocket Colorimeter</w:t>
            </w:r>
          </w:p>
        </w:tc>
      </w:tr>
      <w:tr w:rsidR="00F714C9" w:rsidRPr="00F714C9" w14:paraId="05FC3B0A" w14:textId="77777777" w:rsidTr="00F714C9">
        <w:tc>
          <w:tcPr>
            <w:tcW w:w="0" w:type="auto"/>
            <w:shd w:val="clear" w:color="auto" w:fill="A9A9A9"/>
            <w:vAlign w:val="center"/>
            <w:hideMark/>
          </w:tcPr>
          <w:p w14:paraId="2EF9D551"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LPV445.97.51110</w:t>
            </w:r>
          </w:p>
        </w:tc>
        <w:tc>
          <w:tcPr>
            <w:tcW w:w="0" w:type="auto"/>
            <w:shd w:val="clear" w:color="auto" w:fill="A9A9A9"/>
            <w:vAlign w:val="center"/>
            <w:hideMark/>
          </w:tcPr>
          <w:p w14:paraId="41794670"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LPV445.99.51110</w:t>
            </w:r>
          </w:p>
        </w:tc>
        <w:tc>
          <w:tcPr>
            <w:tcW w:w="0" w:type="auto"/>
            <w:shd w:val="clear" w:color="auto" w:fill="A9A9A9"/>
            <w:vAlign w:val="center"/>
            <w:hideMark/>
          </w:tcPr>
          <w:p w14:paraId="64901180"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DR300 - Chlorine Dioxide, w. Box</w:t>
            </w:r>
            <w:r w:rsidRPr="00F714C9">
              <w:rPr>
                <w:rFonts w:ascii="Palatino Linotype" w:eastAsia="Times New Roman" w:hAnsi="Palatino Linotype" w:cs="Arial"/>
                <w:color w:val="000000"/>
                <w:sz w:val="20"/>
                <w:szCs w:val="20"/>
              </w:rPr>
              <w:br/>
              <w:t>Pocket Colorimeter</w:t>
            </w:r>
          </w:p>
        </w:tc>
      </w:tr>
      <w:tr w:rsidR="00F714C9" w:rsidRPr="00F714C9" w14:paraId="72D1CBC4" w14:textId="77777777" w:rsidTr="00F714C9">
        <w:tc>
          <w:tcPr>
            <w:tcW w:w="0" w:type="auto"/>
            <w:shd w:val="clear" w:color="auto" w:fill="A9A9A9"/>
            <w:vAlign w:val="center"/>
            <w:hideMark/>
          </w:tcPr>
          <w:p w14:paraId="38719273"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LPV445.97.52110</w:t>
            </w:r>
          </w:p>
        </w:tc>
        <w:tc>
          <w:tcPr>
            <w:tcW w:w="0" w:type="auto"/>
            <w:shd w:val="clear" w:color="auto" w:fill="A9A9A9"/>
            <w:vAlign w:val="center"/>
            <w:hideMark/>
          </w:tcPr>
          <w:p w14:paraId="780C18DF"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LPV445.99.52110</w:t>
            </w:r>
          </w:p>
        </w:tc>
        <w:tc>
          <w:tcPr>
            <w:tcW w:w="0" w:type="auto"/>
            <w:shd w:val="clear" w:color="auto" w:fill="A9A9A9"/>
            <w:vAlign w:val="center"/>
            <w:hideMark/>
          </w:tcPr>
          <w:p w14:paraId="03230DB7"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DR300 - 528 nm, w. Box</w:t>
            </w:r>
            <w:r w:rsidRPr="00F714C9">
              <w:rPr>
                <w:rFonts w:ascii="Palatino Linotype" w:eastAsia="Times New Roman" w:hAnsi="Palatino Linotype" w:cs="Arial"/>
                <w:color w:val="000000"/>
                <w:sz w:val="20"/>
                <w:szCs w:val="20"/>
              </w:rPr>
              <w:br/>
              <w:t>Pocket Colorimeter</w:t>
            </w:r>
          </w:p>
        </w:tc>
      </w:tr>
      <w:tr w:rsidR="00F714C9" w:rsidRPr="00F714C9" w14:paraId="7B3736F7" w14:textId="77777777" w:rsidTr="00F714C9">
        <w:tc>
          <w:tcPr>
            <w:tcW w:w="0" w:type="auto"/>
            <w:shd w:val="clear" w:color="auto" w:fill="A9A9A9"/>
            <w:vAlign w:val="center"/>
            <w:hideMark/>
          </w:tcPr>
          <w:p w14:paraId="75831770"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LPV445.97.60110</w:t>
            </w:r>
          </w:p>
        </w:tc>
        <w:tc>
          <w:tcPr>
            <w:tcW w:w="0" w:type="auto"/>
            <w:shd w:val="clear" w:color="auto" w:fill="A9A9A9"/>
            <w:vAlign w:val="center"/>
            <w:hideMark/>
          </w:tcPr>
          <w:p w14:paraId="4127108F"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LPV445.99.60110</w:t>
            </w:r>
          </w:p>
        </w:tc>
        <w:tc>
          <w:tcPr>
            <w:tcW w:w="0" w:type="auto"/>
            <w:shd w:val="clear" w:color="auto" w:fill="A9A9A9"/>
            <w:vAlign w:val="center"/>
            <w:hideMark/>
          </w:tcPr>
          <w:p w14:paraId="12B314F2"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DR300 - 600 nm, w. Box</w:t>
            </w:r>
            <w:r w:rsidRPr="00F714C9">
              <w:rPr>
                <w:rFonts w:ascii="Palatino Linotype" w:eastAsia="Times New Roman" w:hAnsi="Palatino Linotype" w:cs="Arial"/>
                <w:color w:val="000000"/>
                <w:sz w:val="20"/>
                <w:szCs w:val="20"/>
              </w:rPr>
              <w:br/>
              <w:t>Pocket Colorimeter</w:t>
            </w:r>
          </w:p>
        </w:tc>
      </w:tr>
      <w:tr w:rsidR="00F714C9" w:rsidRPr="00F714C9" w14:paraId="5705CE75" w14:textId="77777777" w:rsidTr="00F714C9">
        <w:tc>
          <w:tcPr>
            <w:tcW w:w="0" w:type="auto"/>
            <w:shd w:val="clear" w:color="auto" w:fill="A9A9A9"/>
            <w:vAlign w:val="center"/>
            <w:hideMark/>
          </w:tcPr>
          <w:p w14:paraId="1044A4A2"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LPV445.97.62110</w:t>
            </w:r>
          </w:p>
        </w:tc>
        <w:tc>
          <w:tcPr>
            <w:tcW w:w="0" w:type="auto"/>
            <w:shd w:val="clear" w:color="auto" w:fill="A9A9A9"/>
            <w:vAlign w:val="center"/>
            <w:hideMark/>
          </w:tcPr>
          <w:p w14:paraId="346C9AEB"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LPV445.99.62110</w:t>
            </w:r>
          </w:p>
        </w:tc>
        <w:tc>
          <w:tcPr>
            <w:tcW w:w="0" w:type="auto"/>
            <w:shd w:val="clear" w:color="auto" w:fill="A9A9A9"/>
            <w:vAlign w:val="center"/>
            <w:hideMark/>
          </w:tcPr>
          <w:p w14:paraId="457FE876"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 xml:space="preserve">DR300 - Cl, </w:t>
            </w:r>
            <w:proofErr w:type="spellStart"/>
            <w:r w:rsidRPr="00F714C9">
              <w:rPr>
                <w:rFonts w:ascii="Palatino Linotype" w:eastAsia="Times New Roman" w:hAnsi="Palatino Linotype" w:cs="Arial"/>
                <w:color w:val="000000"/>
                <w:sz w:val="20"/>
                <w:szCs w:val="20"/>
              </w:rPr>
              <w:t>Free+Total</w:t>
            </w:r>
            <w:proofErr w:type="spellEnd"/>
            <w:r w:rsidRPr="00F714C9">
              <w:rPr>
                <w:rFonts w:ascii="Palatino Linotype" w:eastAsia="Times New Roman" w:hAnsi="Palatino Linotype" w:cs="Arial"/>
                <w:color w:val="000000"/>
                <w:sz w:val="20"/>
                <w:szCs w:val="20"/>
              </w:rPr>
              <w:t xml:space="preserve">, MR, </w:t>
            </w:r>
            <w:proofErr w:type="spellStart"/>
            <w:proofErr w:type="gramStart"/>
            <w:r w:rsidRPr="00F714C9">
              <w:rPr>
                <w:rFonts w:ascii="Palatino Linotype" w:eastAsia="Times New Roman" w:hAnsi="Palatino Linotype" w:cs="Arial"/>
                <w:color w:val="000000"/>
                <w:sz w:val="20"/>
                <w:szCs w:val="20"/>
              </w:rPr>
              <w:t>w.Box</w:t>
            </w:r>
            <w:proofErr w:type="spellEnd"/>
            <w:proofErr w:type="gramEnd"/>
            <w:r w:rsidRPr="00F714C9">
              <w:rPr>
                <w:rFonts w:ascii="Palatino Linotype" w:eastAsia="Times New Roman" w:hAnsi="Palatino Linotype" w:cs="Arial"/>
                <w:color w:val="000000"/>
                <w:sz w:val="20"/>
                <w:szCs w:val="20"/>
              </w:rPr>
              <w:br/>
              <w:t>Pocket Colorimeter</w:t>
            </w:r>
          </w:p>
        </w:tc>
      </w:tr>
      <w:tr w:rsidR="00F714C9" w:rsidRPr="00F714C9" w14:paraId="25534866" w14:textId="77777777" w:rsidTr="00F714C9">
        <w:tc>
          <w:tcPr>
            <w:tcW w:w="0" w:type="auto"/>
            <w:shd w:val="clear" w:color="auto" w:fill="A9A9A9"/>
            <w:vAlign w:val="center"/>
            <w:hideMark/>
          </w:tcPr>
          <w:p w14:paraId="14CE454F"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LPV445.97.65110</w:t>
            </w:r>
          </w:p>
        </w:tc>
        <w:tc>
          <w:tcPr>
            <w:tcW w:w="0" w:type="auto"/>
            <w:shd w:val="clear" w:color="auto" w:fill="A9A9A9"/>
            <w:vAlign w:val="center"/>
            <w:hideMark/>
          </w:tcPr>
          <w:p w14:paraId="4845A344"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LPV445.99.65110</w:t>
            </w:r>
          </w:p>
        </w:tc>
        <w:tc>
          <w:tcPr>
            <w:tcW w:w="0" w:type="auto"/>
            <w:shd w:val="clear" w:color="auto" w:fill="A9A9A9"/>
            <w:vAlign w:val="center"/>
            <w:hideMark/>
          </w:tcPr>
          <w:p w14:paraId="3295510E"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DR300 - 655 nm, w. Box</w:t>
            </w:r>
            <w:r w:rsidRPr="00F714C9">
              <w:rPr>
                <w:rFonts w:ascii="Palatino Linotype" w:eastAsia="Times New Roman" w:hAnsi="Palatino Linotype" w:cs="Arial"/>
                <w:color w:val="000000"/>
                <w:sz w:val="20"/>
                <w:szCs w:val="20"/>
              </w:rPr>
              <w:br/>
              <w:t>Pocket Colorimeter</w:t>
            </w:r>
          </w:p>
        </w:tc>
      </w:tr>
      <w:tr w:rsidR="00F714C9" w:rsidRPr="00F714C9" w14:paraId="2FD5D053" w14:textId="77777777" w:rsidTr="00F714C9">
        <w:tc>
          <w:tcPr>
            <w:tcW w:w="0" w:type="auto"/>
            <w:shd w:val="clear" w:color="auto" w:fill="A9A9A9"/>
            <w:vAlign w:val="center"/>
            <w:hideMark/>
          </w:tcPr>
          <w:p w14:paraId="070D4162" w14:textId="77777777" w:rsidR="00F714C9" w:rsidRPr="00F714C9" w:rsidRDefault="00F714C9" w:rsidP="00F714C9">
            <w:pPr>
              <w:rPr>
                <w:rFonts w:ascii="Palatino Linotype" w:eastAsia="Times New Roman" w:hAnsi="Palatino Linotype" w:cs="Arial"/>
                <w:color w:val="000000"/>
                <w:sz w:val="20"/>
                <w:szCs w:val="20"/>
              </w:rPr>
            </w:pPr>
          </w:p>
        </w:tc>
        <w:tc>
          <w:tcPr>
            <w:tcW w:w="0" w:type="auto"/>
            <w:shd w:val="clear" w:color="auto" w:fill="A9A9A9"/>
            <w:vAlign w:val="center"/>
            <w:hideMark/>
          </w:tcPr>
          <w:p w14:paraId="2291F54A"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LPV446.99.00012</w:t>
            </w:r>
          </w:p>
        </w:tc>
        <w:tc>
          <w:tcPr>
            <w:tcW w:w="0" w:type="auto"/>
            <w:shd w:val="clear" w:color="auto" w:fill="A9A9A9"/>
            <w:vAlign w:val="center"/>
            <w:hideMark/>
          </w:tcPr>
          <w:p w14:paraId="547BE38F"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HCD (Hach Communication Dongle)</w:t>
            </w:r>
          </w:p>
        </w:tc>
      </w:tr>
      <w:tr w:rsidR="00F714C9" w:rsidRPr="00F714C9" w14:paraId="6ADD33F4" w14:textId="77777777" w:rsidTr="00F714C9">
        <w:trPr>
          <w:trHeight w:val="300"/>
        </w:trPr>
        <w:tc>
          <w:tcPr>
            <w:tcW w:w="2220" w:type="dxa"/>
            <w:shd w:val="clear" w:color="auto" w:fill="A9A9A9"/>
            <w:noWrap/>
            <w:tcMar>
              <w:top w:w="0" w:type="dxa"/>
              <w:left w:w="108" w:type="dxa"/>
              <w:bottom w:w="0" w:type="dxa"/>
              <w:right w:w="108" w:type="dxa"/>
            </w:tcMar>
            <w:vAlign w:val="bottom"/>
            <w:hideMark/>
          </w:tcPr>
          <w:p w14:paraId="38A5BECB" w14:textId="77777777" w:rsidR="00F714C9" w:rsidRPr="00F714C9" w:rsidRDefault="00F714C9" w:rsidP="00F714C9">
            <w:pPr>
              <w:rPr>
                <w:rFonts w:ascii="Palatino Linotype" w:eastAsia="Times New Roman" w:hAnsi="Palatino Linotype" w:cs="Arial"/>
                <w:color w:val="000000"/>
                <w:sz w:val="20"/>
                <w:szCs w:val="20"/>
              </w:rPr>
            </w:pPr>
          </w:p>
        </w:tc>
        <w:tc>
          <w:tcPr>
            <w:tcW w:w="2220" w:type="dxa"/>
            <w:shd w:val="clear" w:color="auto" w:fill="A9A9A9"/>
            <w:noWrap/>
            <w:tcMar>
              <w:top w:w="0" w:type="dxa"/>
              <w:left w:w="108" w:type="dxa"/>
              <w:bottom w:w="0" w:type="dxa"/>
              <w:right w:w="108" w:type="dxa"/>
            </w:tcMar>
            <w:vAlign w:val="bottom"/>
            <w:hideMark/>
          </w:tcPr>
          <w:p w14:paraId="499545E4" w14:textId="77777777" w:rsidR="00F714C9" w:rsidRPr="00F714C9" w:rsidRDefault="00F714C9" w:rsidP="00F714C9">
            <w:pPr>
              <w:rPr>
                <w:rFonts w:ascii="Palatino Linotype" w:eastAsia="Times New Roman" w:hAnsi="Palatino Linotype" w:cs="Arial"/>
                <w:color w:val="000000"/>
                <w:sz w:val="20"/>
                <w:szCs w:val="20"/>
              </w:rPr>
            </w:pPr>
          </w:p>
        </w:tc>
        <w:tc>
          <w:tcPr>
            <w:tcW w:w="4410" w:type="dxa"/>
            <w:shd w:val="clear" w:color="auto" w:fill="A9A9A9"/>
            <w:noWrap/>
            <w:tcMar>
              <w:top w:w="0" w:type="dxa"/>
              <w:left w:w="108" w:type="dxa"/>
              <w:bottom w:w="0" w:type="dxa"/>
              <w:right w:w="108" w:type="dxa"/>
            </w:tcMar>
            <w:vAlign w:val="bottom"/>
            <w:hideMark/>
          </w:tcPr>
          <w:p w14:paraId="7EA714FD" w14:textId="77777777" w:rsidR="00F714C9" w:rsidRPr="00F714C9" w:rsidRDefault="00F714C9" w:rsidP="00F714C9">
            <w:pPr>
              <w:rPr>
                <w:rFonts w:ascii="Palatino Linotype" w:eastAsia="Times New Roman" w:hAnsi="Palatino Linotype" w:cs="Arial"/>
                <w:color w:val="000000"/>
                <w:sz w:val="20"/>
                <w:szCs w:val="20"/>
              </w:rPr>
            </w:pPr>
          </w:p>
        </w:tc>
      </w:tr>
      <w:tr w:rsidR="00F714C9" w:rsidRPr="00F714C9" w14:paraId="1AA34E10" w14:textId="77777777" w:rsidTr="00F714C9">
        <w:trPr>
          <w:trHeight w:val="300"/>
        </w:trPr>
        <w:tc>
          <w:tcPr>
            <w:tcW w:w="0" w:type="auto"/>
            <w:gridSpan w:val="3"/>
            <w:shd w:val="clear" w:color="auto" w:fill="A9A9A9"/>
            <w:noWrap/>
            <w:vAlign w:val="center"/>
            <w:hideMark/>
          </w:tcPr>
          <w:p w14:paraId="431F1632"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Service:</w:t>
            </w:r>
          </w:p>
        </w:tc>
      </w:tr>
      <w:tr w:rsidR="00F714C9" w:rsidRPr="00F714C9" w14:paraId="314EBF67" w14:textId="77777777" w:rsidTr="00F714C9">
        <w:trPr>
          <w:trHeight w:val="300"/>
        </w:trPr>
        <w:tc>
          <w:tcPr>
            <w:tcW w:w="0" w:type="auto"/>
            <w:shd w:val="clear" w:color="auto" w:fill="A9A9A9"/>
            <w:noWrap/>
            <w:vAlign w:val="center"/>
            <w:hideMark/>
          </w:tcPr>
          <w:p w14:paraId="05F683BF"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Part Number US</w:t>
            </w:r>
          </w:p>
        </w:tc>
        <w:tc>
          <w:tcPr>
            <w:tcW w:w="0" w:type="auto"/>
            <w:shd w:val="clear" w:color="auto" w:fill="A9A9A9"/>
            <w:noWrap/>
            <w:vAlign w:val="center"/>
            <w:hideMark/>
          </w:tcPr>
          <w:p w14:paraId="5D28F83F"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Part Number EU</w:t>
            </w:r>
          </w:p>
        </w:tc>
        <w:tc>
          <w:tcPr>
            <w:tcW w:w="0" w:type="auto"/>
            <w:shd w:val="clear" w:color="auto" w:fill="A9A9A9"/>
            <w:noWrap/>
            <w:vAlign w:val="center"/>
            <w:hideMark/>
          </w:tcPr>
          <w:p w14:paraId="07C87C21"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Description</w:t>
            </w:r>
          </w:p>
        </w:tc>
      </w:tr>
      <w:tr w:rsidR="00F714C9" w:rsidRPr="00F714C9" w14:paraId="6E368CA1" w14:textId="77777777" w:rsidTr="00F714C9">
        <w:trPr>
          <w:trHeight w:val="570"/>
        </w:trPr>
        <w:tc>
          <w:tcPr>
            <w:tcW w:w="0" w:type="auto"/>
            <w:shd w:val="clear" w:color="auto" w:fill="A9A9A9"/>
            <w:noWrap/>
            <w:vAlign w:val="center"/>
            <w:hideMark/>
          </w:tcPr>
          <w:p w14:paraId="35119BD9"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S-X5PPP-DR300</w:t>
            </w:r>
          </w:p>
        </w:tc>
        <w:tc>
          <w:tcPr>
            <w:tcW w:w="0" w:type="auto"/>
            <w:shd w:val="clear" w:color="auto" w:fill="A9A9A9"/>
            <w:noWrap/>
            <w:vAlign w:val="center"/>
            <w:hideMark/>
          </w:tcPr>
          <w:p w14:paraId="7F94ADF8"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S-X5PPP-DR300</w:t>
            </w:r>
          </w:p>
        </w:tc>
        <w:tc>
          <w:tcPr>
            <w:tcW w:w="0" w:type="auto"/>
            <w:shd w:val="clear" w:color="auto" w:fill="A9A9A9"/>
            <w:noWrap/>
            <w:vAlign w:val="center"/>
            <w:hideMark/>
          </w:tcPr>
          <w:p w14:paraId="05E2F0A5"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 xml:space="preserve">5-Year </w:t>
            </w:r>
            <w:proofErr w:type="spellStart"/>
            <w:r w:rsidRPr="00F714C9">
              <w:rPr>
                <w:rFonts w:ascii="Palatino Linotype" w:eastAsia="Times New Roman" w:hAnsi="Palatino Linotype" w:cs="Arial"/>
                <w:color w:val="000000"/>
                <w:sz w:val="20"/>
                <w:szCs w:val="20"/>
              </w:rPr>
              <w:t>ProtectionPlus</w:t>
            </w:r>
            <w:proofErr w:type="spellEnd"/>
            <w:r w:rsidRPr="00F714C9">
              <w:rPr>
                <w:rFonts w:ascii="Palatino Linotype" w:eastAsia="Times New Roman" w:hAnsi="Palatino Linotype" w:cs="Arial"/>
                <w:color w:val="000000"/>
                <w:sz w:val="20"/>
                <w:szCs w:val="20"/>
              </w:rPr>
              <w:t xml:space="preserve"> Plan</w:t>
            </w:r>
          </w:p>
        </w:tc>
      </w:tr>
      <w:tr w:rsidR="00F714C9" w:rsidRPr="00F714C9" w14:paraId="0EF1412F" w14:textId="77777777" w:rsidTr="00F714C9">
        <w:trPr>
          <w:trHeight w:val="570"/>
        </w:trPr>
        <w:tc>
          <w:tcPr>
            <w:tcW w:w="0" w:type="auto"/>
            <w:shd w:val="clear" w:color="auto" w:fill="A9A9A9"/>
            <w:noWrap/>
            <w:vAlign w:val="center"/>
            <w:hideMark/>
          </w:tcPr>
          <w:p w14:paraId="3DBE0083"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BSPDR300</w:t>
            </w:r>
          </w:p>
        </w:tc>
        <w:tc>
          <w:tcPr>
            <w:tcW w:w="0" w:type="auto"/>
            <w:shd w:val="clear" w:color="auto" w:fill="A9A9A9"/>
            <w:noWrap/>
            <w:vAlign w:val="center"/>
            <w:hideMark/>
          </w:tcPr>
          <w:p w14:paraId="3D267D87"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w:t>
            </w:r>
          </w:p>
        </w:tc>
        <w:tc>
          <w:tcPr>
            <w:tcW w:w="0" w:type="auto"/>
            <w:shd w:val="clear" w:color="auto" w:fill="A9A9A9"/>
            <w:noWrap/>
            <w:vAlign w:val="center"/>
            <w:hideMark/>
          </w:tcPr>
          <w:p w14:paraId="08AA7904"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Bench Service Partnership</w:t>
            </w:r>
          </w:p>
        </w:tc>
      </w:tr>
      <w:tr w:rsidR="00F714C9" w:rsidRPr="00F714C9" w14:paraId="27497A50" w14:textId="77777777" w:rsidTr="00F714C9">
        <w:trPr>
          <w:trHeight w:val="570"/>
        </w:trPr>
        <w:tc>
          <w:tcPr>
            <w:tcW w:w="0" w:type="auto"/>
            <w:shd w:val="clear" w:color="auto" w:fill="A9A9A9"/>
            <w:noWrap/>
            <w:vAlign w:val="center"/>
            <w:hideMark/>
          </w:tcPr>
          <w:p w14:paraId="585E5A6D"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BSPPLUSDR300</w:t>
            </w:r>
          </w:p>
        </w:tc>
        <w:tc>
          <w:tcPr>
            <w:tcW w:w="0" w:type="auto"/>
            <w:shd w:val="clear" w:color="auto" w:fill="A9A9A9"/>
            <w:noWrap/>
            <w:vAlign w:val="center"/>
            <w:hideMark/>
          </w:tcPr>
          <w:p w14:paraId="36BFE3D6"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w:t>
            </w:r>
          </w:p>
        </w:tc>
        <w:tc>
          <w:tcPr>
            <w:tcW w:w="0" w:type="auto"/>
            <w:shd w:val="clear" w:color="auto" w:fill="A9A9A9"/>
            <w:noWrap/>
            <w:vAlign w:val="center"/>
            <w:hideMark/>
          </w:tcPr>
          <w:p w14:paraId="7A945338" w14:textId="77777777" w:rsidR="00F714C9" w:rsidRPr="00F714C9" w:rsidRDefault="00F714C9" w:rsidP="00F714C9">
            <w:pPr>
              <w:rPr>
                <w:rFonts w:ascii="Palatino Linotype" w:eastAsia="Times New Roman" w:hAnsi="Palatino Linotype" w:cs="Arial"/>
                <w:color w:val="000000"/>
                <w:sz w:val="20"/>
                <w:szCs w:val="20"/>
              </w:rPr>
            </w:pPr>
            <w:proofErr w:type="spellStart"/>
            <w:r w:rsidRPr="00F714C9">
              <w:rPr>
                <w:rFonts w:ascii="Palatino Linotype" w:eastAsia="Times New Roman" w:hAnsi="Palatino Linotype" w:cs="Arial"/>
                <w:color w:val="000000"/>
                <w:sz w:val="20"/>
                <w:szCs w:val="20"/>
              </w:rPr>
              <w:t>BenchPlus</w:t>
            </w:r>
            <w:proofErr w:type="spellEnd"/>
            <w:r w:rsidRPr="00F714C9">
              <w:rPr>
                <w:rFonts w:ascii="Palatino Linotype" w:eastAsia="Times New Roman" w:hAnsi="Palatino Linotype" w:cs="Arial"/>
                <w:color w:val="000000"/>
                <w:sz w:val="20"/>
                <w:szCs w:val="20"/>
              </w:rPr>
              <w:t xml:space="preserve"> Service Partnership</w:t>
            </w:r>
          </w:p>
        </w:tc>
      </w:tr>
      <w:tr w:rsidR="00F714C9" w:rsidRPr="00F714C9" w14:paraId="30CF6154" w14:textId="77777777" w:rsidTr="00F714C9">
        <w:trPr>
          <w:trHeight w:val="570"/>
        </w:trPr>
        <w:tc>
          <w:tcPr>
            <w:tcW w:w="0" w:type="auto"/>
            <w:shd w:val="clear" w:color="auto" w:fill="A9A9A9"/>
            <w:noWrap/>
            <w:vAlign w:val="center"/>
            <w:hideMark/>
          </w:tcPr>
          <w:p w14:paraId="48E6295A"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BCPDR300</w:t>
            </w:r>
          </w:p>
        </w:tc>
        <w:tc>
          <w:tcPr>
            <w:tcW w:w="0" w:type="auto"/>
            <w:shd w:val="clear" w:color="auto" w:fill="A9A9A9"/>
            <w:noWrap/>
            <w:vAlign w:val="center"/>
            <w:hideMark/>
          </w:tcPr>
          <w:p w14:paraId="40CD36D0"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w:t>
            </w:r>
          </w:p>
        </w:tc>
        <w:tc>
          <w:tcPr>
            <w:tcW w:w="0" w:type="auto"/>
            <w:shd w:val="clear" w:color="auto" w:fill="A9A9A9"/>
            <w:noWrap/>
            <w:vAlign w:val="center"/>
            <w:hideMark/>
          </w:tcPr>
          <w:p w14:paraId="1BBCB097"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Bench Calibration Partnership</w:t>
            </w:r>
          </w:p>
        </w:tc>
      </w:tr>
      <w:tr w:rsidR="00F714C9" w:rsidRPr="00F714C9" w14:paraId="104EDEE6" w14:textId="77777777" w:rsidTr="00F714C9">
        <w:trPr>
          <w:trHeight w:val="570"/>
        </w:trPr>
        <w:tc>
          <w:tcPr>
            <w:tcW w:w="0" w:type="auto"/>
            <w:shd w:val="clear" w:color="auto" w:fill="A9A9A9"/>
            <w:noWrap/>
            <w:vAlign w:val="center"/>
            <w:hideMark/>
          </w:tcPr>
          <w:p w14:paraId="1ED5B081"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PMP-DR300-1V</w:t>
            </w:r>
          </w:p>
        </w:tc>
        <w:tc>
          <w:tcPr>
            <w:tcW w:w="0" w:type="auto"/>
            <w:shd w:val="clear" w:color="auto" w:fill="A9A9A9"/>
            <w:noWrap/>
            <w:vAlign w:val="center"/>
            <w:hideMark/>
          </w:tcPr>
          <w:p w14:paraId="06E1084D"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w:t>
            </w:r>
          </w:p>
        </w:tc>
        <w:tc>
          <w:tcPr>
            <w:tcW w:w="0" w:type="auto"/>
            <w:shd w:val="clear" w:color="auto" w:fill="A9A9A9"/>
            <w:vAlign w:val="center"/>
            <w:hideMark/>
          </w:tcPr>
          <w:p w14:paraId="020837BC"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Preventative Maintenance Partnership</w:t>
            </w:r>
            <w:r w:rsidRPr="00F714C9">
              <w:rPr>
                <w:rFonts w:ascii="Palatino Linotype" w:eastAsia="Times New Roman" w:hAnsi="Palatino Linotype" w:cs="Arial"/>
                <w:color w:val="000000"/>
                <w:sz w:val="20"/>
                <w:szCs w:val="20"/>
              </w:rPr>
              <w:br/>
              <w:t>1 visit per year</w:t>
            </w:r>
          </w:p>
        </w:tc>
      </w:tr>
      <w:tr w:rsidR="00F714C9" w:rsidRPr="00F714C9" w14:paraId="2179D614" w14:textId="77777777" w:rsidTr="00F714C9">
        <w:trPr>
          <w:trHeight w:val="570"/>
        </w:trPr>
        <w:tc>
          <w:tcPr>
            <w:tcW w:w="0" w:type="auto"/>
            <w:shd w:val="clear" w:color="auto" w:fill="A9A9A9"/>
            <w:noWrap/>
            <w:vAlign w:val="center"/>
            <w:hideMark/>
          </w:tcPr>
          <w:p w14:paraId="3CC9C87E"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PMP-DR300-2V</w:t>
            </w:r>
          </w:p>
        </w:tc>
        <w:tc>
          <w:tcPr>
            <w:tcW w:w="0" w:type="auto"/>
            <w:shd w:val="clear" w:color="auto" w:fill="A9A9A9"/>
            <w:noWrap/>
            <w:vAlign w:val="center"/>
            <w:hideMark/>
          </w:tcPr>
          <w:p w14:paraId="241D5754"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w:t>
            </w:r>
          </w:p>
        </w:tc>
        <w:tc>
          <w:tcPr>
            <w:tcW w:w="0" w:type="auto"/>
            <w:shd w:val="clear" w:color="auto" w:fill="A9A9A9"/>
            <w:vAlign w:val="center"/>
            <w:hideMark/>
          </w:tcPr>
          <w:p w14:paraId="14ABE4EB"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Preventative Maintenance Partnership</w:t>
            </w:r>
            <w:r w:rsidRPr="00F714C9">
              <w:rPr>
                <w:rFonts w:ascii="Palatino Linotype" w:eastAsia="Times New Roman" w:hAnsi="Palatino Linotype" w:cs="Arial"/>
                <w:color w:val="000000"/>
                <w:sz w:val="20"/>
                <w:szCs w:val="20"/>
              </w:rPr>
              <w:br/>
              <w:t>2 visits per year</w:t>
            </w:r>
          </w:p>
        </w:tc>
      </w:tr>
      <w:tr w:rsidR="00F714C9" w:rsidRPr="00F714C9" w14:paraId="16E73940" w14:textId="77777777" w:rsidTr="00F714C9">
        <w:trPr>
          <w:trHeight w:val="570"/>
        </w:trPr>
        <w:tc>
          <w:tcPr>
            <w:tcW w:w="0" w:type="auto"/>
            <w:shd w:val="clear" w:color="auto" w:fill="A9A9A9"/>
            <w:noWrap/>
            <w:vAlign w:val="center"/>
            <w:hideMark/>
          </w:tcPr>
          <w:p w14:paraId="5A167469"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PMP-DR300-4V</w:t>
            </w:r>
          </w:p>
        </w:tc>
        <w:tc>
          <w:tcPr>
            <w:tcW w:w="0" w:type="auto"/>
            <w:shd w:val="clear" w:color="auto" w:fill="A9A9A9"/>
            <w:noWrap/>
            <w:vAlign w:val="center"/>
            <w:hideMark/>
          </w:tcPr>
          <w:p w14:paraId="2A7CD45C"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w:t>
            </w:r>
          </w:p>
        </w:tc>
        <w:tc>
          <w:tcPr>
            <w:tcW w:w="0" w:type="auto"/>
            <w:shd w:val="clear" w:color="auto" w:fill="A9A9A9"/>
            <w:vAlign w:val="center"/>
            <w:hideMark/>
          </w:tcPr>
          <w:p w14:paraId="11EB9CB3"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Preventative Maintenance Partnership</w:t>
            </w:r>
            <w:r w:rsidRPr="00F714C9">
              <w:rPr>
                <w:rFonts w:ascii="Palatino Linotype" w:eastAsia="Times New Roman" w:hAnsi="Palatino Linotype" w:cs="Arial"/>
                <w:color w:val="000000"/>
                <w:sz w:val="20"/>
                <w:szCs w:val="20"/>
              </w:rPr>
              <w:br/>
              <w:t>4 visits per year</w:t>
            </w:r>
          </w:p>
        </w:tc>
      </w:tr>
      <w:tr w:rsidR="00F714C9" w:rsidRPr="00F714C9" w14:paraId="5592285F" w14:textId="77777777" w:rsidTr="00F714C9">
        <w:trPr>
          <w:trHeight w:val="570"/>
        </w:trPr>
        <w:tc>
          <w:tcPr>
            <w:tcW w:w="0" w:type="auto"/>
            <w:shd w:val="clear" w:color="auto" w:fill="A9A9A9"/>
            <w:noWrap/>
            <w:vAlign w:val="center"/>
            <w:hideMark/>
          </w:tcPr>
          <w:p w14:paraId="3F8C04E5"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w:t>
            </w:r>
          </w:p>
        </w:tc>
        <w:tc>
          <w:tcPr>
            <w:tcW w:w="0" w:type="auto"/>
            <w:shd w:val="clear" w:color="auto" w:fill="A9A9A9"/>
            <w:noWrap/>
            <w:vAlign w:val="center"/>
            <w:hideMark/>
          </w:tcPr>
          <w:p w14:paraId="79A4AB51"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S-FIEX1-DR300</w:t>
            </w:r>
          </w:p>
        </w:tc>
        <w:tc>
          <w:tcPr>
            <w:tcW w:w="0" w:type="auto"/>
            <w:shd w:val="clear" w:color="auto" w:fill="A9A9A9"/>
            <w:vAlign w:val="center"/>
            <w:hideMark/>
          </w:tcPr>
          <w:p w14:paraId="3D4D325F"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Field Service for Verification</w:t>
            </w:r>
          </w:p>
        </w:tc>
      </w:tr>
      <w:tr w:rsidR="00F714C9" w:rsidRPr="00F714C9" w14:paraId="33D1D819" w14:textId="77777777" w:rsidTr="00F714C9">
        <w:trPr>
          <w:trHeight w:val="570"/>
        </w:trPr>
        <w:tc>
          <w:tcPr>
            <w:tcW w:w="0" w:type="auto"/>
            <w:shd w:val="clear" w:color="auto" w:fill="A9A9A9"/>
            <w:noWrap/>
            <w:vAlign w:val="center"/>
            <w:hideMark/>
          </w:tcPr>
          <w:p w14:paraId="6323B7C0"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w:t>
            </w:r>
          </w:p>
        </w:tc>
        <w:tc>
          <w:tcPr>
            <w:tcW w:w="0" w:type="auto"/>
            <w:shd w:val="clear" w:color="auto" w:fill="A9A9A9"/>
            <w:noWrap/>
            <w:vAlign w:val="center"/>
            <w:hideMark/>
          </w:tcPr>
          <w:p w14:paraId="6C4D2886"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S-CENP1-DR300</w:t>
            </w:r>
          </w:p>
        </w:tc>
        <w:tc>
          <w:tcPr>
            <w:tcW w:w="0" w:type="auto"/>
            <w:shd w:val="clear" w:color="auto" w:fill="A9A9A9"/>
            <w:vAlign w:val="center"/>
            <w:hideMark/>
          </w:tcPr>
          <w:p w14:paraId="67188C78" w14:textId="77777777" w:rsidR="00F714C9" w:rsidRPr="00F714C9" w:rsidRDefault="00F714C9" w:rsidP="00F714C9">
            <w:pPr>
              <w:rPr>
                <w:rFonts w:ascii="Palatino Linotype" w:eastAsia="Times New Roman" w:hAnsi="Palatino Linotype" w:cs="Arial"/>
                <w:color w:val="000000"/>
                <w:sz w:val="20"/>
                <w:szCs w:val="20"/>
              </w:rPr>
            </w:pPr>
            <w:r w:rsidRPr="00F714C9">
              <w:rPr>
                <w:rFonts w:ascii="Palatino Linotype" w:eastAsia="Times New Roman" w:hAnsi="Palatino Linotype" w:cs="Arial"/>
                <w:color w:val="000000"/>
                <w:sz w:val="20"/>
                <w:szCs w:val="20"/>
              </w:rPr>
              <w:t>Central Plus Service</w:t>
            </w:r>
          </w:p>
        </w:tc>
      </w:tr>
    </w:tbl>
    <w:p w14:paraId="2593ABD5" w14:textId="77777777" w:rsidR="00F714C9" w:rsidRPr="00F714C9" w:rsidRDefault="00F714C9" w:rsidP="00F714C9">
      <w:pPr>
        <w:rPr>
          <w:rFonts w:ascii="Palatino Linotype" w:eastAsia="Times New Roman" w:hAnsi="Palatino Linotype" w:cs="Arial"/>
          <w:color w:val="333333"/>
          <w:sz w:val="20"/>
          <w:szCs w:val="20"/>
          <w:lang w:val="en"/>
        </w:rPr>
      </w:pPr>
    </w:p>
    <w:p w14:paraId="11E2B969" w14:textId="0B0406B3" w:rsidR="00F714C9" w:rsidRPr="00F714C9" w:rsidRDefault="00F714C9">
      <w:pPr>
        <w:rPr>
          <w:rFonts w:ascii="Palatino Linotype" w:hAnsi="Palatino Linotype"/>
          <w:sz w:val="20"/>
          <w:szCs w:val="20"/>
        </w:rPr>
      </w:pPr>
    </w:p>
    <w:p w14:paraId="3716934D" w14:textId="77777777" w:rsidR="00F714C9" w:rsidRPr="00F714C9" w:rsidRDefault="00F714C9" w:rsidP="00F714C9">
      <w:pPr>
        <w:ind w:left="1020"/>
        <w:rPr>
          <w:rFonts w:ascii="Palatino Linotype" w:eastAsia="Times New Roman" w:hAnsi="Palatino Linotype" w:cs="Arial"/>
          <w:color w:val="333333"/>
          <w:sz w:val="20"/>
          <w:szCs w:val="20"/>
          <w:lang w:val="en"/>
        </w:rPr>
      </w:pPr>
      <w:r w:rsidRPr="00F714C9">
        <w:rPr>
          <w:rFonts w:ascii="Palatino Linotype" w:eastAsia="Times New Roman" w:hAnsi="Palatino Linotype" w:cs="Arial"/>
          <w:b/>
          <w:bCs/>
          <w:color w:val="333333"/>
          <w:sz w:val="20"/>
          <w:szCs w:val="20"/>
          <w:lang w:val="en"/>
        </w:rPr>
        <w:t xml:space="preserve">-TECHNICAL SUPPORT: </w:t>
      </w:r>
      <w:r w:rsidRPr="00F714C9">
        <w:rPr>
          <w:rFonts w:ascii="Palatino Linotype" w:eastAsia="Times New Roman" w:hAnsi="Palatino Linotype" w:cs="Arial"/>
          <w:b/>
          <w:bCs/>
          <w:i/>
          <w:iCs/>
          <w:color w:val="333333"/>
          <w:sz w:val="20"/>
          <w:szCs w:val="20"/>
          <w:lang w:val="en"/>
        </w:rPr>
        <w:t>Frequently Asked Questions</w:t>
      </w:r>
      <w:r w:rsidRPr="00F714C9">
        <w:rPr>
          <w:rFonts w:ascii="Palatino Linotype" w:eastAsia="Times New Roman" w:hAnsi="Palatino Linotype" w:cs="Arial"/>
          <w:color w:val="333333"/>
          <w:sz w:val="20"/>
          <w:szCs w:val="20"/>
          <w:lang w:val="en"/>
        </w:rPr>
        <w:br/>
      </w:r>
      <w:r w:rsidRPr="00F714C9">
        <w:rPr>
          <w:rFonts w:ascii="Palatino Linotype" w:eastAsia="Times New Roman" w:hAnsi="Palatino Linotype" w:cs="Arial"/>
          <w:b/>
          <w:bCs/>
          <w:color w:val="333333"/>
          <w:sz w:val="20"/>
          <w:szCs w:val="20"/>
          <w:lang w:val="en"/>
        </w:rPr>
        <w:t>Q.</w:t>
      </w:r>
      <w:r w:rsidRPr="00F714C9">
        <w:rPr>
          <w:rFonts w:ascii="Palatino Linotype" w:eastAsia="Times New Roman" w:hAnsi="Palatino Linotype" w:cs="Arial"/>
          <w:color w:val="333333"/>
          <w:sz w:val="20"/>
          <w:szCs w:val="20"/>
          <w:lang w:val="en"/>
        </w:rPr>
        <w:t>   Can the Hach Communication Dongle be purchased separately?</w:t>
      </w:r>
      <w:r w:rsidRPr="00F714C9">
        <w:rPr>
          <w:rFonts w:ascii="Palatino Linotype" w:eastAsia="Times New Roman" w:hAnsi="Palatino Linotype" w:cs="Arial"/>
          <w:color w:val="333333"/>
          <w:sz w:val="20"/>
          <w:szCs w:val="20"/>
          <w:lang w:val="en"/>
        </w:rPr>
        <w:br/>
      </w:r>
      <w:r w:rsidRPr="00F714C9">
        <w:rPr>
          <w:rFonts w:ascii="Palatino Linotype" w:eastAsia="Times New Roman" w:hAnsi="Palatino Linotype" w:cs="Arial"/>
          <w:b/>
          <w:bCs/>
          <w:color w:val="333333"/>
          <w:sz w:val="20"/>
          <w:szCs w:val="20"/>
          <w:lang w:val="en"/>
        </w:rPr>
        <w:t>A.</w:t>
      </w:r>
      <w:r w:rsidRPr="00F714C9">
        <w:rPr>
          <w:rFonts w:ascii="Palatino Linotype" w:eastAsia="Times New Roman" w:hAnsi="Palatino Linotype" w:cs="Arial"/>
          <w:color w:val="333333"/>
          <w:sz w:val="20"/>
          <w:szCs w:val="20"/>
          <w:lang w:val="en"/>
        </w:rPr>
        <w:t xml:space="preserve">   Yes, our customers have the flexibility to purchase the DR300 first and then the Dongle when they are </w:t>
      </w:r>
      <w:r w:rsidRPr="00F714C9">
        <w:rPr>
          <w:rFonts w:ascii="Palatino Linotype" w:eastAsia="Times New Roman" w:hAnsi="Palatino Linotype" w:cs="Arial"/>
          <w:color w:val="333333"/>
          <w:sz w:val="20"/>
          <w:szCs w:val="20"/>
          <w:lang w:val="en"/>
        </w:rPr>
        <w:lastRenderedPageBreak/>
        <w:t>ready to try our Claros Collect solution.</w:t>
      </w:r>
      <w:r w:rsidRPr="00F714C9">
        <w:rPr>
          <w:rFonts w:ascii="Palatino Linotype" w:eastAsia="Times New Roman" w:hAnsi="Palatino Linotype" w:cs="Arial"/>
          <w:color w:val="333333"/>
          <w:sz w:val="20"/>
          <w:szCs w:val="20"/>
          <w:lang w:val="en"/>
        </w:rPr>
        <w:br/>
      </w:r>
      <w:r w:rsidRPr="00F714C9">
        <w:rPr>
          <w:rFonts w:ascii="Palatino Linotype" w:eastAsia="Times New Roman" w:hAnsi="Palatino Linotype" w:cs="Arial"/>
          <w:color w:val="333333"/>
          <w:sz w:val="20"/>
          <w:szCs w:val="20"/>
          <w:lang w:val="en"/>
        </w:rPr>
        <w:br/>
      </w:r>
      <w:r w:rsidRPr="00F714C9">
        <w:rPr>
          <w:rFonts w:ascii="Palatino Linotype" w:eastAsia="Times New Roman" w:hAnsi="Palatino Linotype" w:cs="Arial"/>
          <w:b/>
          <w:bCs/>
          <w:color w:val="333333"/>
          <w:sz w:val="20"/>
          <w:szCs w:val="20"/>
          <w:lang w:val="en"/>
        </w:rPr>
        <w:t xml:space="preserve">Q. </w:t>
      </w:r>
      <w:r w:rsidRPr="00F714C9">
        <w:rPr>
          <w:rFonts w:ascii="Palatino Linotype" w:eastAsia="Times New Roman" w:hAnsi="Palatino Linotype" w:cs="Arial"/>
          <w:color w:val="333333"/>
          <w:sz w:val="20"/>
          <w:szCs w:val="20"/>
          <w:lang w:val="en"/>
        </w:rPr>
        <w:t>  Apart from the BT connectivity, is there any other way to transfer data to a PC?</w:t>
      </w:r>
      <w:r w:rsidRPr="00F714C9">
        <w:rPr>
          <w:rFonts w:ascii="Palatino Linotype" w:eastAsia="Times New Roman" w:hAnsi="Palatino Linotype" w:cs="Arial"/>
          <w:color w:val="333333"/>
          <w:sz w:val="20"/>
          <w:szCs w:val="20"/>
          <w:lang w:val="en"/>
        </w:rPr>
        <w:br/>
      </w:r>
      <w:r w:rsidRPr="00F714C9">
        <w:rPr>
          <w:rFonts w:ascii="Palatino Linotype" w:eastAsia="Times New Roman" w:hAnsi="Palatino Linotype" w:cs="Arial"/>
          <w:b/>
          <w:bCs/>
          <w:color w:val="333333"/>
          <w:sz w:val="20"/>
          <w:szCs w:val="20"/>
          <w:lang w:val="en"/>
        </w:rPr>
        <w:t>A.</w:t>
      </w:r>
      <w:r w:rsidRPr="00F714C9">
        <w:rPr>
          <w:rFonts w:ascii="Palatino Linotype" w:eastAsia="Times New Roman" w:hAnsi="Palatino Linotype" w:cs="Arial"/>
          <w:color w:val="333333"/>
          <w:sz w:val="20"/>
          <w:szCs w:val="20"/>
          <w:lang w:val="en"/>
        </w:rPr>
        <w:t>   Bluetooth is the only available option to transfer Data digitally.</w:t>
      </w:r>
      <w:r w:rsidRPr="00F714C9">
        <w:rPr>
          <w:rFonts w:ascii="Palatino Linotype" w:eastAsia="Times New Roman" w:hAnsi="Palatino Linotype" w:cs="Arial"/>
          <w:color w:val="333333"/>
          <w:sz w:val="20"/>
          <w:szCs w:val="20"/>
          <w:lang w:val="en"/>
        </w:rPr>
        <w:br/>
      </w:r>
      <w:r w:rsidRPr="00F714C9">
        <w:rPr>
          <w:rFonts w:ascii="Palatino Linotype" w:eastAsia="Times New Roman" w:hAnsi="Palatino Linotype" w:cs="Arial"/>
          <w:color w:val="333333"/>
          <w:sz w:val="20"/>
          <w:szCs w:val="20"/>
          <w:lang w:val="en"/>
        </w:rPr>
        <w:br/>
      </w:r>
      <w:r w:rsidRPr="00F714C9">
        <w:rPr>
          <w:rFonts w:ascii="Palatino Linotype" w:eastAsia="Times New Roman" w:hAnsi="Palatino Linotype" w:cs="Arial"/>
          <w:b/>
          <w:bCs/>
          <w:color w:val="333333"/>
          <w:sz w:val="20"/>
          <w:szCs w:val="20"/>
          <w:lang w:val="en"/>
        </w:rPr>
        <w:t xml:space="preserve">Q. </w:t>
      </w:r>
      <w:r w:rsidRPr="00F714C9">
        <w:rPr>
          <w:rFonts w:ascii="Palatino Linotype" w:eastAsia="Times New Roman" w:hAnsi="Palatino Linotype" w:cs="Arial"/>
          <w:color w:val="333333"/>
          <w:sz w:val="20"/>
          <w:szCs w:val="20"/>
          <w:lang w:val="en"/>
        </w:rPr>
        <w:t xml:space="preserve">  Is there the option to run LCK and </w:t>
      </w:r>
      <w:proofErr w:type="spellStart"/>
      <w:r w:rsidRPr="00F714C9">
        <w:rPr>
          <w:rFonts w:ascii="Palatino Linotype" w:eastAsia="Times New Roman" w:hAnsi="Palatino Linotype" w:cs="Arial"/>
          <w:color w:val="333333"/>
          <w:sz w:val="20"/>
          <w:szCs w:val="20"/>
          <w:lang w:val="en"/>
        </w:rPr>
        <w:t>TNTplus</w:t>
      </w:r>
      <w:proofErr w:type="spellEnd"/>
      <w:r w:rsidRPr="00F714C9">
        <w:rPr>
          <w:rFonts w:ascii="Palatino Linotype" w:eastAsia="Times New Roman" w:hAnsi="Palatino Linotype" w:cs="Arial"/>
          <w:color w:val="333333"/>
          <w:sz w:val="20"/>
          <w:szCs w:val="20"/>
          <w:lang w:val="en"/>
        </w:rPr>
        <w:t xml:space="preserve"> on the DR300?</w:t>
      </w:r>
      <w:r w:rsidRPr="00F714C9">
        <w:rPr>
          <w:rFonts w:ascii="Palatino Linotype" w:eastAsia="Times New Roman" w:hAnsi="Palatino Linotype" w:cs="Arial"/>
          <w:color w:val="333333"/>
          <w:sz w:val="20"/>
          <w:szCs w:val="20"/>
          <w:lang w:val="en"/>
        </w:rPr>
        <w:br/>
      </w:r>
      <w:r w:rsidRPr="00F714C9">
        <w:rPr>
          <w:rFonts w:ascii="Palatino Linotype" w:eastAsia="Times New Roman" w:hAnsi="Palatino Linotype" w:cs="Arial"/>
          <w:b/>
          <w:bCs/>
          <w:color w:val="333333"/>
          <w:sz w:val="20"/>
          <w:szCs w:val="20"/>
          <w:lang w:val="en"/>
        </w:rPr>
        <w:t>A.</w:t>
      </w:r>
      <w:r w:rsidRPr="00F714C9">
        <w:rPr>
          <w:rFonts w:ascii="Palatino Linotype" w:eastAsia="Times New Roman" w:hAnsi="Palatino Linotype" w:cs="Arial"/>
          <w:color w:val="333333"/>
          <w:sz w:val="20"/>
          <w:szCs w:val="20"/>
          <w:lang w:val="en"/>
        </w:rPr>
        <w:t>   No, this won’t be available with the DR300.</w:t>
      </w:r>
      <w:r w:rsidRPr="00F714C9">
        <w:rPr>
          <w:rFonts w:ascii="Palatino Linotype" w:eastAsia="Times New Roman" w:hAnsi="Palatino Linotype" w:cs="Arial"/>
          <w:color w:val="333333"/>
          <w:sz w:val="20"/>
          <w:szCs w:val="20"/>
          <w:lang w:val="en"/>
        </w:rPr>
        <w:br/>
      </w:r>
      <w:r w:rsidRPr="00F714C9">
        <w:rPr>
          <w:rFonts w:ascii="Palatino Linotype" w:eastAsia="Times New Roman" w:hAnsi="Palatino Linotype" w:cs="Arial"/>
          <w:color w:val="333333"/>
          <w:sz w:val="20"/>
          <w:szCs w:val="20"/>
          <w:lang w:val="en"/>
        </w:rPr>
        <w:br/>
      </w:r>
      <w:r w:rsidRPr="00F714C9">
        <w:rPr>
          <w:rFonts w:ascii="Palatino Linotype" w:eastAsia="Times New Roman" w:hAnsi="Palatino Linotype" w:cs="Arial"/>
          <w:b/>
          <w:bCs/>
          <w:color w:val="333333"/>
          <w:sz w:val="20"/>
          <w:szCs w:val="20"/>
          <w:lang w:val="en"/>
        </w:rPr>
        <w:t xml:space="preserve">Q. </w:t>
      </w:r>
      <w:r w:rsidRPr="00F714C9">
        <w:rPr>
          <w:rFonts w:ascii="Palatino Linotype" w:eastAsia="Times New Roman" w:hAnsi="Palatino Linotype" w:cs="Arial"/>
          <w:color w:val="333333"/>
          <w:sz w:val="20"/>
          <w:szCs w:val="20"/>
          <w:lang w:val="en"/>
        </w:rPr>
        <w:t>  What has changed from the Pocket Colorimeter II to the DR300?</w:t>
      </w:r>
      <w:r w:rsidRPr="00F714C9">
        <w:rPr>
          <w:rFonts w:ascii="Palatino Linotype" w:eastAsia="Times New Roman" w:hAnsi="Palatino Linotype" w:cs="Arial"/>
          <w:color w:val="333333"/>
          <w:sz w:val="20"/>
          <w:szCs w:val="20"/>
          <w:lang w:val="en"/>
        </w:rPr>
        <w:br/>
      </w:r>
      <w:r w:rsidRPr="00F714C9">
        <w:rPr>
          <w:rFonts w:ascii="Palatino Linotype" w:eastAsia="Times New Roman" w:hAnsi="Palatino Linotype" w:cs="Arial"/>
          <w:b/>
          <w:bCs/>
          <w:color w:val="333333"/>
          <w:sz w:val="20"/>
          <w:szCs w:val="20"/>
          <w:lang w:val="en"/>
        </w:rPr>
        <w:t>A.</w:t>
      </w:r>
      <w:r w:rsidRPr="00F714C9">
        <w:rPr>
          <w:rFonts w:ascii="Palatino Linotype" w:eastAsia="Times New Roman" w:hAnsi="Palatino Linotype" w:cs="Arial"/>
          <w:color w:val="333333"/>
          <w:sz w:val="20"/>
          <w:szCs w:val="20"/>
          <w:lang w:val="en"/>
        </w:rPr>
        <w:t>   These are the main design improvements:</w:t>
      </w:r>
    </w:p>
    <w:p w14:paraId="781DBF45" w14:textId="77777777" w:rsidR="00F714C9" w:rsidRPr="00F714C9" w:rsidRDefault="00F714C9" w:rsidP="00F714C9">
      <w:pPr>
        <w:numPr>
          <w:ilvl w:val="0"/>
          <w:numId w:val="4"/>
        </w:numPr>
        <w:spacing w:after="120"/>
        <w:ind w:left="1020"/>
        <w:rPr>
          <w:rFonts w:ascii="Palatino Linotype" w:eastAsia="Times New Roman" w:hAnsi="Palatino Linotype" w:cs="Arial"/>
          <w:color w:val="333333"/>
          <w:sz w:val="20"/>
          <w:szCs w:val="20"/>
          <w:lang w:val="en"/>
        </w:rPr>
      </w:pPr>
      <w:r w:rsidRPr="00F714C9">
        <w:rPr>
          <w:rFonts w:ascii="Palatino Linotype" w:eastAsia="Times New Roman" w:hAnsi="Palatino Linotype" w:cs="Arial"/>
          <w:color w:val="333333"/>
          <w:sz w:val="20"/>
          <w:szCs w:val="20"/>
          <w:lang w:val="en"/>
        </w:rPr>
        <w:t>New Hach visual appearance</w:t>
      </w:r>
    </w:p>
    <w:p w14:paraId="283FB327" w14:textId="77777777" w:rsidR="00F714C9" w:rsidRPr="00F714C9" w:rsidRDefault="00F714C9" w:rsidP="00F714C9">
      <w:pPr>
        <w:numPr>
          <w:ilvl w:val="0"/>
          <w:numId w:val="4"/>
        </w:numPr>
        <w:spacing w:after="120"/>
        <w:ind w:left="1020"/>
        <w:rPr>
          <w:rFonts w:ascii="Palatino Linotype" w:eastAsia="Times New Roman" w:hAnsi="Palatino Linotype" w:cs="Arial"/>
          <w:color w:val="333333"/>
          <w:sz w:val="20"/>
          <w:szCs w:val="20"/>
          <w:lang w:val="en"/>
        </w:rPr>
      </w:pPr>
      <w:r w:rsidRPr="00F714C9">
        <w:rPr>
          <w:rFonts w:ascii="Palatino Linotype" w:eastAsia="Times New Roman" w:hAnsi="Palatino Linotype" w:cs="Arial"/>
          <w:color w:val="333333"/>
          <w:sz w:val="20"/>
          <w:szCs w:val="20"/>
          <w:lang w:val="en"/>
        </w:rPr>
        <w:t>Bigger, better display</w:t>
      </w:r>
    </w:p>
    <w:p w14:paraId="2EC8A707" w14:textId="77777777" w:rsidR="00F714C9" w:rsidRPr="00F714C9" w:rsidRDefault="00F714C9" w:rsidP="00F714C9">
      <w:pPr>
        <w:numPr>
          <w:ilvl w:val="0"/>
          <w:numId w:val="4"/>
        </w:numPr>
        <w:spacing w:after="120"/>
        <w:ind w:left="1020"/>
        <w:rPr>
          <w:rFonts w:ascii="Palatino Linotype" w:eastAsia="Times New Roman" w:hAnsi="Palatino Linotype" w:cs="Arial"/>
          <w:color w:val="333333"/>
          <w:sz w:val="20"/>
          <w:szCs w:val="20"/>
          <w:lang w:val="en"/>
        </w:rPr>
      </w:pPr>
      <w:r w:rsidRPr="00F714C9">
        <w:rPr>
          <w:rFonts w:ascii="Palatino Linotype" w:eastAsia="Times New Roman" w:hAnsi="Palatino Linotype" w:cs="Arial"/>
          <w:color w:val="333333"/>
          <w:sz w:val="20"/>
          <w:szCs w:val="20"/>
          <w:lang w:val="en"/>
        </w:rPr>
        <w:t>Brighter backlight</w:t>
      </w:r>
    </w:p>
    <w:p w14:paraId="62BC726F" w14:textId="77777777" w:rsidR="00F714C9" w:rsidRPr="00F714C9" w:rsidRDefault="00F714C9" w:rsidP="00F714C9">
      <w:pPr>
        <w:numPr>
          <w:ilvl w:val="0"/>
          <w:numId w:val="4"/>
        </w:numPr>
        <w:spacing w:after="120"/>
        <w:ind w:left="1020"/>
        <w:rPr>
          <w:rFonts w:ascii="Palatino Linotype" w:eastAsia="Times New Roman" w:hAnsi="Palatino Linotype" w:cs="Arial"/>
          <w:color w:val="333333"/>
          <w:sz w:val="20"/>
          <w:szCs w:val="20"/>
          <w:lang w:val="en"/>
        </w:rPr>
      </w:pPr>
      <w:r w:rsidRPr="00F714C9">
        <w:rPr>
          <w:rFonts w:ascii="Palatino Linotype" w:eastAsia="Times New Roman" w:hAnsi="Palatino Linotype" w:cs="Arial"/>
          <w:color w:val="333333"/>
          <w:sz w:val="20"/>
          <w:szCs w:val="20"/>
          <w:lang w:val="en"/>
        </w:rPr>
        <w:t>Waterproof instrument IP67 (Even better than PCII)</w:t>
      </w:r>
    </w:p>
    <w:p w14:paraId="727F03AF" w14:textId="77777777" w:rsidR="00F714C9" w:rsidRPr="00F714C9" w:rsidRDefault="00F714C9" w:rsidP="00F714C9">
      <w:pPr>
        <w:numPr>
          <w:ilvl w:val="0"/>
          <w:numId w:val="4"/>
        </w:numPr>
        <w:spacing w:after="120"/>
        <w:ind w:left="1020"/>
        <w:rPr>
          <w:rFonts w:ascii="Palatino Linotype" w:eastAsia="Times New Roman" w:hAnsi="Palatino Linotype" w:cs="Arial"/>
          <w:color w:val="333333"/>
          <w:sz w:val="20"/>
          <w:szCs w:val="20"/>
          <w:lang w:val="en"/>
        </w:rPr>
      </w:pPr>
      <w:r w:rsidRPr="00F714C9">
        <w:rPr>
          <w:rFonts w:ascii="Palatino Linotype" w:eastAsia="Times New Roman" w:hAnsi="Palatino Linotype" w:cs="Arial"/>
          <w:color w:val="333333"/>
          <w:sz w:val="20"/>
          <w:szCs w:val="20"/>
          <w:lang w:val="en"/>
        </w:rPr>
        <w:t>Optimized user-friendly menu to change from LR to HR</w:t>
      </w:r>
    </w:p>
    <w:p w14:paraId="0DBD37FB" w14:textId="77777777" w:rsidR="00F714C9" w:rsidRPr="00F714C9" w:rsidRDefault="00F714C9" w:rsidP="00F714C9">
      <w:pPr>
        <w:numPr>
          <w:ilvl w:val="0"/>
          <w:numId w:val="4"/>
        </w:numPr>
        <w:spacing w:after="120"/>
        <w:ind w:left="1020"/>
        <w:rPr>
          <w:rFonts w:ascii="Palatino Linotype" w:eastAsia="Times New Roman" w:hAnsi="Palatino Linotype" w:cs="Arial"/>
          <w:color w:val="333333"/>
          <w:sz w:val="20"/>
          <w:szCs w:val="20"/>
          <w:lang w:val="en"/>
        </w:rPr>
      </w:pPr>
      <w:r w:rsidRPr="00F714C9">
        <w:rPr>
          <w:rFonts w:ascii="Palatino Linotype" w:eastAsia="Times New Roman" w:hAnsi="Palatino Linotype" w:cs="Arial"/>
          <w:color w:val="333333"/>
          <w:sz w:val="20"/>
          <w:szCs w:val="20"/>
          <w:lang w:val="en"/>
        </w:rPr>
        <w:t>Data connectivity enabled Bluetooth to Claros (optional by purchasing the Bluetooth dongle). U.S., Canada, and EU ONLY.</w:t>
      </w:r>
    </w:p>
    <w:p w14:paraId="2F193EC6" w14:textId="77777777" w:rsidR="00F714C9" w:rsidRPr="00F714C9" w:rsidRDefault="00F714C9" w:rsidP="00F714C9">
      <w:pPr>
        <w:numPr>
          <w:ilvl w:val="0"/>
          <w:numId w:val="4"/>
        </w:numPr>
        <w:ind w:left="1020"/>
        <w:rPr>
          <w:rFonts w:ascii="Palatino Linotype" w:eastAsia="Times New Roman" w:hAnsi="Palatino Linotype" w:cs="Arial"/>
          <w:color w:val="333333"/>
          <w:sz w:val="20"/>
          <w:szCs w:val="20"/>
          <w:lang w:val="en"/>
        </w:rPr>
      </w:pPr>
      <w:r w:rsidRPr="00F714C9">
        <w:rPr>
          <w:rFonts w:ascii="Palatino Linotype" w:eastAsia="Times New Roman" w:hAnsi="Palatino Linotype" w:cs="Arial"/>
          <w:color w:val="333333"/>
          <w:sz w:val="20"/>
          <w:szCs w:val="20"/>
          <w:lang w:val="en"/>
        </w:rPr>
        <w:t xml:space="preserve">Claros Mobile phone app is available for the DR300. U.S., </w:t>
      </w:r>
      <w:proofErr w:type="gramStart"/>
      <w:r w:rsidRPr="00F714C9">
        <w:rPr>
          <w:rFonts w:ascii="Palatino Linotype" w:eastAsia="Times New Roman" w:hAnsi="Palatino Linotype" w:cs="Arial"/>
          <w:color w:val="333333"/>
          <w:sz w:val="20"/>
          <w:szCs w:val="20"/>
          <w:lang w:val="en"/>
        </w:rPr>
        <w:t>Canada</w:t>
      </w:r>
      <w:proofErr w:type="gramEnd"/>
      <w:r w:rsidRPr="00F714C9">
        <w:rPr>
          <w:rFonts w:ascii="Palatino Linotype" w:eastAsia="Times New Roman" w:hAnsi="Palatino Linotype" w:cs="Arial"/>
          <w:color w:val="333333"/>
          <w:sz w:val="20"/>
          <w:szCs w:val="20"/>
          <w:lang w:val="en"/>
        </w:rPr>
        <w:t xml:space="preserve"> and EU ONLY.</w:t>
      </w:r>
    </w:p>
    <w:p w14:paraId="3481A598" w14:textId="7689FA4F" w:rsidR="00F714C9" w:rsidRPr="00F714C9" w:rsidRDefault="00F714C9" w:rsidP="00F714C9">
      <w:pPr>
        <w:rPr>
          <w:rFonts w:ascii="Palatino Linotype" w:hAnsi="Palatino Linotype"/>
          <w:sz w:val="20"/>
          <w:szCs w:val="20"/>
        </w:rPr>
      </w:pPr>
      <w:r w:rsidRPr="00F714C9">
        <w:rPr>
          <w:rFonts w:ascii="Palatino Linotype" w:eastAsia="Times New Roman" w:hAnsi="Palatino Linotype" w:cs="Arial"/>
          <w:b/>
          <w:bCs/>
          <w:color w:val="333333"/>
          <w:sz w:val="20"/>
          <w:szCs w:val="20"/>
          <w:lang w:val="en"/>
        </w:rPr>
        <w:t>Q.</w:t>
      </w:r>
      <w:r w:rsidRPr="00F714C9">
        <w:rPr>
          <w:rFonts w:ascii="Palatino Linotype" w:eastAsia="Times New Roman" w:hAnsi="Palatino Linotype" w:cs="Arial"/>
          <w:color w:val="333333"/>
          <w:sz w:val="20"/>
          <w:szCs w:val="20"/>
          <w:lang w:val="en"/>
        </w:rPr>
        <w:t>   How long will Hach continue supporting the PC II colorimeter?</w:t>
      </w:r>
      <w:r w:rsidRPr="00F714C9">
        <w:rPr>
          <w:rFonts w:ascii="Palatino Linotype" w:eastAsia="Times New Roman" w:hAnsi="Palatino Linotype" w:cs="Arial"/>
          <w:color w:val="333333"/>
          <w:sz w:val="20"/>
          <w:szCs w:val="20"/>
          <w:lang w:val="en"/>
        </w:rPr>
        <w:br/>
      </w:r>
      <w:r w:rsidRPr="00F714C9">
        <w:rPr>
          <w:rFonts w:ascii="Palatino Linotype" w:eastAsia="Times New Roman" w:hAnsi="Palatino Linotype" w:cs="Arial"/>
          <w:b/>
          <w:bCs/>
          <w:color w:val="333333"/>
          <w:sz w:val="20"/>
          <w:szCs w:val="20"/>
          <w:lang w:val="en"/>
        </w:rPr>
        <w:t xml:space="preserve">A. </w:t>
      </w:r>
      <w:r w:rsidRPr="00F714C9">
        <w:rPr>
          <w:rFonts w:ascii="Palatino Linotype" w:eastAsia="Times New Roman" w:hAnsi="Palatino Linotype" w:cs="Arial"/>
          <w:color w:val="333333"/>
          <w:sz w:val="20"/>
          <w:szCs w:val="20"/>
          <w:lang w:val="en"/>
        </w:rPr>
        <w:t>  Hach will continue supporting the PC II colorimeter for at least 5 years after its obsolescence.</w:t>
      </w:r>
      <w:r w:rsidRPr="00F714C9">
        <w:rPr>
          <w:rFonts w:ascii="Palatino Linotype" w:eastAsia="Times New Roman" w:hAnsi="Palatino Linotype" w:cs="Arial"/>
          <w:color w:val="333333"/>
          <w:sz w:val="20"/>
          <w:szCs w:val="20"/>
          <w:lang w:val="en"/>
        </w:rPr>
        <w:br/>
      </w:r>
      <w:r w:rsidRPr="00F714C9">
        <w:rPr>
          <w:rFonts w:ascii="Palatino Linotype" w:eastAsia="Times New Roman" w:hAnsi="Palatino Linotype" w:cs="Arial"/>
          <w:color w:val="333333"/>
          <w:sz w:val="20"/>
          <w:szCs w:val="20"/>
          <w:lang w:val="en"/>
        </w:rPr>
        <w:br/>
      </w:r>
      <w:r w:rsidRPr="00F714C9">
        <w:rPr>
          <w:rFonts w:ascii="Palatino Linotype" w:eastAsia="Times New Roman" w:hAnsi="Palatino Linotype" w:cs="Arial"/>
          <w:b/>
          <w:bCs/>
          <w:color w:val="333333"/>
          <w:sz w:val="20"/>
          <w:szCs w:val="20"/>
          <w:lang w:val="en"/>
        </w:rPr>
        <w:t xml:space="preserve">Q. </w:t>
      </w:r>
      <w:r w:rsidRPr="00F714C9">
        <w:rPr>
          <w:rFonts w:ascii="Palatino Linotype" w:eastAsia="Times New Roman" w:hAnsi="Palatino Linotype" w:cs="Arial"/>
          <w:color w:val="333333"/>
          <w:sz w:val="20"/>
          <w:szCs w:val="20"/>
          <w:lang w:val="en"/>
        </w:rPr>
        <w:t xml:space="preserve">  What does the </w:t>
      </w:r>
      <w:proofErr w:type="spellStart"/>
      <w:r w:rsidRPr="00F714C9">
        <w:rPr>
          <w:rFonts w:ascii="Palatino Linotype" w:eastAsia="Times New Roman" w:hAnsi="Palatino Linotype" w:cs="Arial"/>
          <w:color w:val="333333"/>
          <w:sz w:val="20"/>
          <w:szCs w:val="20"/>
          <w:lang w:val="en"/>
        </w:rPr>
        <w:t>ProtectionPlus</w:t>
      </w:r>
      <w:proofErr w:type="spellEnd"/>
      <w:r w:rsidRPr="00F714C9">
        <w:rPr>
          <w:rFonts w:ascii="Palatino Linotype" w:eastAsia="Times New Roman" w:hAnsi="Palatino Linotype" w:cs="Arial"/>
          <w:color w:val="333333"/>
          <w:sz w:val="20"/>
          <w:szCs w:val="20"/>
          <w:lang w:val="en"/>
        </w:rPr>
        <w:t xml:space="preserve"> Plan (PPP) include?</w:t>
      </w:r>
      <w:r w:rsidRPr="00F714C9">
        <w:rPr>
          <w:rFonts w:ascii="Palatino Linotype" w:eastAsia="Times New Roman" w:hAnsi="Palatino Linotype" w:cs="Arial"/>
          <w:color w:val="333333"/>
          <w:sz w:val="20"/>
          <w:szCs w:val="20"/>
          <w:lang w:val="en"/>
        </w:rPr>
        <w:br/>
      </w:r>
      <w:r w:rsidRPr="00F714C9">
        <w:rPr>
          <w:rFonts w:ascii="Palatino Linotype" w:eastAsia="Times New Roman" w:hAnsi="Palatino Linotype" w:cs="Arial"/>
          <w:b/>
          <w:bCs/>
          <w:color w:val="333333"/>
          <w:sz w:val="20"/>
          <w:szCs w:val="20"/>
          <w:lang w:val="en"/>
        </w:rPr>
        <w:t xml:space="preserve">A. </w:t>
      </w:r>
      <w:r w:rsidRPr="00F714C9">
        <w:rPr>
          <w:rFonts w:ascii="Palatino Linotype" w:eastAsia="Times New Roman" w:hAnsi="Palatino Linotype" w:cs="Arial"/>
          <w:color w:val="333333"/>
          <w:sz w:val="20"/>
          <w:szCs w:val="20"/>
          <w:lang w:val="en"/>
        </w:rPr>
        <w:t xml:space="preserve">  The </w:t>
      </w:r>
      <w:proofErr w:type="spellStart"/>
      <w:r w:rsidRPr="00F714C9">
        <w:rPr>
          <w:rFonts w:ascii="Palatino Linotype" w:eastAsia="Times New Roman" w:hAnsi="Palatino Linotype" w:cs="Arial"/>
          <w:color w:val="333333"/>
          <w:sz w:val="20"/>
          <w:szCs w:val="20"/>
          <w:lang w:val="en"/>
        </w:rPr>
        <w:t>ProtectionPlus</w:t>
      </w:r>
      <w:proofErr w:type="spellEnd"/>
      <w:r w:rsidRPr="00F714C9">
        <w:rPr>
          <w:rFonts w:ascii="Palatino Linotype" w:eastAsia="Times New Roman" w:hAnsi="Palatino Linotype" w:cs="Arial"/>
          <w:color w:val="333333"/>
          <w:sz w:val="20"/>
          <w:szCs w:val="20"/>
          <w:lang w:val="en"/>
        </w:rPr>
        <w:t xml:space="preserve"> Plan is a new service offering, which provides five years of full coverage for repairs at the Hach Service Center for a small fraction of the cost of replacing the instrument.  This is a non-renewable contract, </w:t>
      </w:r>
      <w:proofErr w:type="gramStart"/>
      <w:r w:rsidRPr="00F714C9">
        <w:rPr>
          <w:rFonts w:ascii="Palatino Linotype" w:eastAsia="Times New Roman" w:hAnsi="Palatino Linotype" w:cs="Arial"/>
          <w:color w:val="333333"/>
          <w:sz w:val="20"/>
          <w:szCs w:val="20"/>
          <w:lang w:val="en"/>
        </w:rPr>
        <w:t>similar to</w:t>
      </w:r>
      <w:proofErr w:type="gramEnd"/>
      <w:r w:rsidRPr="00F714C9">
        <w:rPr>
          <w:rFonts w:ascii="Palatino Linotype" w:eastAsia="Times New Roman" w:hAnsi="Palatino Linotype" w:cs="Arial"/>
          <w:color w:val="333333"/>
          <w:sz w:val="20"/>
          <w:szCs w:val="20"/>
          <w:lang w:val="en"/>
        </w:rPr>
        <w:t xml:space="preserve"> an extended warranty, that is purchased at the point of sale.  Additional details on this new program will be made available in a separate PIB prior to launch.</w:t>
      </w:r>
      <w:r w:rsidRPr="00F714C9">
        <w:rPr>
          <w:rFonts w:ascii="Palatino Linotype" w:eastAsia="Times New Roman" w:hAnsi="Palatino Linotype" w:cs="Arial"/>
          <w:color w:val="333333"/>
          <w:sz w:val="20"/>
          <w:szCs w:val="20"/>
          <w:lang w:val="en"/>
        </w:rPr>
        <w:br/>
      </w:r>
      <w:r w:rsidRPr="00F714C9">
        <w:rPr>
          <w:rFonts w:ascii="Palatino Linotype" w:eastAsia="Times New Roman" w:hAnsi="Palatino Linotype" w:cs="Arial"/>
          <w:color w:val="333333"/>
          <w:sz w:val="20"/>
          <w:szCs w:val="20"/>
          <w:lang w:val="en"/>
        </w:rPr>
        <w:br/>
      </w:r>
      <w:r w:rsidRPr="00F714C9">
        <w:rPr>
          <w:rFonts w:ascii="Palatino Linotype" w:eastAsia="Times New Roman" w:hAnsi="Palatino Linotype" w:cs="Arial"/>
          <w:b/>
          <w:bCs/>
          <w:color w:val="333333"/>
          <w:sz w:val="20"/>
          <w:szCs w:val="20"/>
          <w:lang w:val="en"/>
        </w:rPr>
        <w:t>Q.</w:t>
      </w:r>
      <w:r w:rsidRPr="00F714C9">
        <w:rPr>
          <w:rFonts w:ascii="Palatino Linotype" w:eastAsia="Times New Roman" w:hAnsi="Palatino Linotype" w:cs="Arial"/>
          <w:color w:val="333333"/>
          <w:sz w:val="20"/>
          <w:szCs w:val="20"/>
          <w:lang w:val="en"/>
        </w:rPr>
        <w:t>   What does the Bench Calibration Partnership for North America include?</w:t>
      </w:r>
      <w:r w:rsidRPr="00F714C9">
        <w:rPr>
          <w:rFonts w:ascii="Palatino Linotype" w:eastAsia="Times New Roman" w:hAnsi="Palatino Linotype" w:cs="Arial"/>
          <w:color w:val="333333"/>
          <w:sz w:val="20"/>
          <w:szCs w:val="20"/>
          <w:lang w:val="en"/>
        </w:rPr>
        <w:br/>
      </w:r>
      <w:r w:rsidRPr="00F714C9">
        <w:rPr>
          <w:rFonts w:ascii="Palatino Linotype" w:eastAsia="Times New Roman" w:hAnsi="Palatino Linotype" w:cs="Arial"/>
          <w:b/>
          <w:bCs/>
          <w:color w:val="333333"/>
          <w:sz w:val="20"/>
          <w:szCs w:val="20"/>
          <w:lang w:val="en"/>
        </w:rPr>
        <w:t>A.</w:t>
      </w:r>
      <w:r w:rsidRPr="00F714C9">
        <w:rPr>
          <w:rFonts w:ascii="Palatino Linotype" w:eastAsia="Times New Roman" w:hAnsi="Palatino Linotype" w:cs="Arial"/>
          <w:color w:val="333333"/>
          <w:sz w:val="20"/>
          <w:szCs w:val="20"/>
          <w:lang w:val="en"/>
        </w:rPr>
        <w:t xml:space="preserve">   This is another new service offering, which is a contract that only includes annual calibration and certification at the Hach Service Center.  This is a renewable contract that benefits customers who are not interested in repair </w:t>
      </w:r>
      <w:proofErr w:type="gramStart"/>
      <w:r w:rsidRPr="00F714C9">
        <w:rPr>
          <w:rFonts w:ascii="Palatino Linotype" w:eastAsia="Times New Roman" w:hAnsi="Palatino Linotype" w:cs="Arial"/>
          <w:color w:val="333333"/>
          <w:sz w:val="20"/>
          <w:szCs w:val="20"/>
          <w:lang w:val="en"/>
        </w:rPr>
        <w:t>coverage, but</w:t>
      </w:r>
      <w:proofErr w:type="gramEnd"/>
      <w:r w:rsidRPr="00F714C9">
        <w:rPr>
          <w:rFonts w:ascii="Palatino Linotype" w:eastAsia="Times New Roman" w:hAnsi="Palatino Linotype" w:cs="Arial"/>
          <w:color w:val="333333"/>
          <w:sz w:val="20"/>
          <w:szCs w:val="20"/>
          <w:lang w:val="en"/>
        </w:rPr>
        <w:t xml:space="preserve"> are required to have their instrument calibrated and certified every year.  Additional details on this new program will be made available in a separate PIB prior to launch.</w:t>
      </w:r>
      <w:r w:rsidRPr="00F714C9">
        <w:rPr>
          <w:rFonts w:ascii="Palatino Linotype" w:eastAsia="Times New Roman" w:hAnsi="Palatino Linotype" w:cs="Arial"/>
          <w:color w:val="333333"/>
          <w:sz w:val="20"/>
          <w:szCs w:val="20"/>
          <w:lang w:val="en"/>
        </w:rPr>
        <w:br/>
      </w:r>
      <w:r w:rsidRPr="00F714C9">
        <w:rPr>
          <w:rFonts w:ascii="Palatino Linotype" w:eastAsia="Times New Roman" w:hAnsi="Palatino Linotype" w:cs="Arial"/>
          <w:color w:val="333333"/>
          <w:sz w:val="20"/>
          <w:szCs w:val="20"/>
          <w:lang w:val="en"/>
        </w:rPr>
        <w:br/>
      </w:r>
      <w:r w:rsidRPr="00F714C9">
        <w:rPr>
          <w:rFonts w:ascii="Palatino Linotype" w:eastAsia="Times New Roman" w:hAnsi="Palatino Linotype" w:cs="Arial"/>
          <w:b/>
          <w:bCs/>
          <w:color w:val="333333"/>
          <w:sz w:val="20"/>
          <w:szCs w:val="20"/>
          <w:lang w:val="en"/>
        </w:rPr>
        <w:t>Q.</w:t>
      </w:r>
      <w:r w:rsidRPr="00F714C9">
        <w:rPr>
          <w:rFonts w:ascii="Palatino Linotype" w:eastAsia="Times New Roman" w:hAnsi="Palatino Linotype" w:cs="Arial"/>
          <w:color w:val="333333"/>
          <w:sz w:val="20"/>
          <w:szCs w:val="20"/>
          <w:lang w:val="en"/>
        </w:rPr>
        <w:t xml:space="preserve">   What is included in </w:t>
      </w:r>
      <w:proofErr w:type="gramStart"/>
      <w:r w:rsidRPr="00F714C9">
        <w:rPr>
          <w:rFonts w:ascii="Palatino Linotype" w:eastAsia="Times New Roman" w:hAnsi="Palatino Linotype" w:cs="Arial"/>
          <w:color w:val="333333"/>
          <w:sz w:val="20"/>
          <w:szCs w:val="20"/>
          <w:lang w:val="en"/>
        </w:rPr>
        <w:t>all of</w:t>
      </w:r>
      <w:proofErr w:type="gramEnd"/>
      <w:r w:rsidRPr="00F714C9">
        <w:rPr>
          <w:rFonts w:ascii="Palatino Linotype" w:eastAsia="Times New Roman" w:hAnsi="Palatino Linotype" w:cs="Arial"/>
          <w:color w:val="333333"/>
          <w:sz w:val="20"/>
          <w:szCs w:val="20"/>
          <w:lang w:val="en"/>
        </w:rPr>
        <w:t xml:space="preserve"> the other service offerings?</w:t>
      </w:r>
      <w:r w:rsidRPr="00F714C9">
        <w:rPr>
          <w:rFonts w:ascii="Palatino Linotype" w:eastAsia="Times New Roman" w:hAnsi="Palatino Linotype" w:cs="Arial"/>
          <w:color w:val="333333"/>
          <w:sz w:val="20"/>
          <w:szCs w:val="20"/>
          <w:lang w:val="en"/>
        </w:rPr>
        <w:br/>
      </w:r>
      <w:r w:rsidRPr="00F714C9">
        <w:rPr>
          <w:rFonts w:ascii="Palatino Linotype" w:eastAsia="Times New Roman" w:hAnsi="Palatino Linotype" w:cs="Arial"/>
          <w:b/>
          <w:bCs/>
          <w:color w:val="333333"/>
          <w:sz w:val="20"/>
          <w:szCs w:val="20"/>
          <w:lang w:val="en"/>
        </w:rPr>
        <w:t>A.</w:t>
      </w:r>
      <w:r w:rsidRPr="00F714C9">
        <w:rPr>
          <w:rFonts w:ascii="Palatino Linotype" w:eastAsia="Times New Roman" w:hAnsi="Palatino Linotype" w:cs="Arial"/>
          <w:color w:val="333333"/>
          <w:sz w:val="20"/>
          <w:szCs w:val="20"/>
          <w:lang w:val="en"/>
        </w:rPr>
        <w:t xml:space="preserve">   These service products are structured in the same way as the current portfolios in Europe (known as “Service 2.0”) and North America (Service Partnerships).  Please refer to the standard documentation for specific coverage information.  Additional details on </w:t>
      </w:r>
      <w:proofErr w:type="gramStart"/>
      <w:r w:rsidRPr="00F714C9">
        <w:rPr>
          <w:rFonts w:ascii="Palatino Linotype" w:eastAsia="Times New Roman" w:hAnsi="Palatino Linotype" w:cs="Arial"/>
          <w:color w:val="333333"/>
          <w:sz w:val="20"/>
          <w:szCs w:val="20"/>
          <w:lang w:val="en"/>
        </w:rPr>
        <w:t>all of</w:t>
      </w:r>
      <w:proofErr w:type="gramEnd"/>
      <w:r w:rsidRPr="00F714C9">
        <w:rPr>
          <w:rFonts w:ascii="Palatino Linotype" w:eastAsia="Times New Roman" w:hAnsi="Palatino Linotype" w:cs="Arial"/>
          <w:color w:val="333333"/>
          <w:sz w:val="20"/>
          <w:szCs w:val="20"/>
          <w:lang w:val="en"/>
        </w:rPr>
        <w:t xml:space="preserve"> the service options available for the DR300 will be included in a separate PIB prior to launch.</w:t>
      </w:r>
      <w:r w:rsidRPr="00F714C9">
        <w:rPr>
          <w:rFonts w:ascii="Palatino Linotype" w:eastAsia="Times New Roman" w:hAnsi="Palatino Linotype" w:cs="Arial"/>
          <w:color w:val="333333"/>
          <w:sz w:val="20"/>
          <w:szCs w:val="20"/>
          <w:lang w:val="en"/>
        </w:rPr>
        <w:br/>
      </w:r>
      <w:r w:rsidRPr="00F714C9">
        <w:rPr>
          <w:rFonts w:ascii="Palatino Linotype" w:eastAsia="Times New Roman" w:hAnsi="Palatino Linotype" w:cs="Arial"/>
          <w:color w:val="333333"/>
          <w:sz w:val="20"/>
          <w:szCs w:val="20"/>
          <w:lang w:val="en"/>
        </w:rPr>
        <w:br/>
      </w:r>
      <w:r w:rsidRPr="00F714C9">
        <w:rPr>
          <w:rFonts w:ascii="Palatino Linotype" w:eastAsia="Times New Roman" w:hAnsi="Palatino Linotype" w:cs="Arial"/>
          <w:b/>
          <w:bCs/>
          <w:color w:val="333333"/>
          <w:sz w:val="20"/>
          <w:szCs w:val="20"/>
          <w:lang w:val="en"/>
        </w:rPr>
        <w:t>Q.</w:t>
      </w:r>
      <w:r w:rsidRPr="00F714C9">
        <w:rPr>
          <w:rFonts w:ascii="Palatino Linotype" w:eastAsia="Times New Roman" w:hAnsi="Palatino Linotype" w:cs="Arial"/>
          <w:color w:val="333333"/>
          <w:sz w:val="20"/>
          <w:szCs w:val="20"/>
          <w:lang w:val="en"/>
        </w:rPr>
        <w:t>   Do we also have TSE service numbers for the new DR300 in Europe?</w:t>
      </w:r>
      <w:r w:rsidRPr="00F714C9">
        <w:rPr>
          <w:rFonts w:ascii="Palatino Linotype" w:eastAsia="Times New Roman" w:hAnsi="Palatino Linotype" w:cs="Arial"/>
          <w:color w:val="333333"/>
          <w:sz w:val="20"/>
          <w:szCs w:val="20"/>
          <w:lang w:val="en"/>
        </w:rPr>
        <w:br/>
      </w:r>
      <w:r w:rsidRPr="00F714C9">
        <w:rPr>
          <w:rFonts w:ascii="Palatino Linotype" w:eastAsia="Times New Roman" w:hAnsi="Palatino Linotype" w:cs="Arial"/>
          <w:b/>
          <w:bCs/>
          <w:color w:val="333333"/>
          <w:sz w:val="20"/>
          <w:szCs w:val="20"/>
          <w:lang w:val="en"/>
        </w:rPr>
        <w:t>A.</w:t>
      </w:r>
      <w:r w:rsidRPr="00F714C9">
        <w:rPr>
          <w:rFonts w:ascii="Palatino Linotype" w:eastAsia="Times New Roman" w:hAnsi="Palatino Linotype" w:cs="Arial"/>
          <w:color w:val="333333"/>
          <w:sz w:val="20"/>
          <w:szCs w:val="20"/>
          <w:lang w:val="en"/>
        </w:rPr>
        <w:t>   No, the new service products only come with new service items numbers (also known as “Service 2.0”).</w:t>
      </w:r>
      <w:r w:rsidRPr="00F714C9">
        <w:rPr>
          <w:rFonts w:ascii="Palatino Linotype" w:eastAsia="Times New Roman" w:hAnsi="Palatino Linotype" w:cs="Arial"/>
          <w:color w:val="333333"/>
          <w:sz w:val="20"/>
          <w:szCs w:val="20"/>
          <w:lang w:val="en"/>
        </w:rPr>
        <w:br/>
      </w:r>
      <w:r w:rsidRPr="00F714C9">
        <w:rPr>
          <w:rFonts w:ascii="Palatino Linotype" w:eastAsia="Times New Roman" w:hAnsi="Palatino Linotype" w:cs="Arial"/>
          <w:color w:val="333333"/>
          <w:sz w:val="20"/>
          <w:szCs w:val="20"/>
          <w:lang w:val="en"/>
        </w:rPr>
        <w:br/>
      </w:r>
      <w:r w:rsidRPr="00F714C9">
        <w:rPr>
          <w:rFonts w:ascii="Palatino Linotype" w:eastAsia="Times New Roman" w:hAnsi="Palatino Linotype" w:cs="Arial"/>
          <w:b/>
          <w:bCs/>
          <w:color w:val="333333"/>
          <w:sz w:val="20"/>
          <w:szCs w:val="20"/>
          <w:lang w:val="en"/>
        </w:rPr>
        <w:t>-INTERNATIONAL SUPPORT:</w:t>
      </w:r>
      <w:r w:rsidRPr="00F714C9">
        <w:rPr>
          <w:rFonts w:ascii="Palatino Linotype" w:eastAsia="Times New Roman" w:hAnsi="Palatino Linotype" w:cs="Arial"/>
          <w:color w:val="333333"/>
          <w:sz w:val="20"/>
          <w:szCs w:val="20"/>
          <w:lang w:val="en"/>
        </w:rPr>
        <w:t xml:space="preserve"> </w:t>
      </w:r>
      <w:r w:rsidRPr="00F714C9">
        <w:rPr>
          <w:rFonts w:ascii="Palatino Linotype" w:eastAsia="Times New Roman" w:hAnsi="Palatino Linotype" w:cs="Arial"/>
          <w:b/>
          <w:bCs/>
          <w:color w:val="333333"/>
          <w:sz w:val="20"/>
          <w:szCs w:val="20"/>
          <w:lang w:val="en"/>
        </w:rPr>
        <w:t xml:space="preserve">Contact Hach International at </w:t>
      </w:r>
      <w:hyperlink r:id="rId12" w:history="1">
        <w:r w:rsidRPr="00F714C9">
          <w:rPr>
            <w:rFonts w:ascii="Palatino Linotype" w:eastAsia="Times New Roman" w:hAnsi="Palatino Linotype" w:cs="Arial"/>
            <w:color w:val="0000FF"/>
            <w:sz w:val="20"/>
            <w:szCs w:val="20"/>
            <w:u w:val="single"/>
            <w:lang w:val="en"/>
          </w:rPr>
          <w:t>intl@hach.com</w:t>
        </w:r>
      </w:hyperlink>
    </w:p>
    <w:sectPr w:rsidR="00F714C9" w:rsidRPr="00F714C9" w:rsidSect="00F714C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B8B9C" w14:textId="77777777" w:rsidR="00F714C9" w:rsidRDefault="00F714C9" w:rsidP="00F714C9">
      <w:r>
        <w:separator/>
      </w:r>
    </w:p>
  </w:endnote>
  <w:endnote w:type="continuationSeparator" w:id="0">
    <w:p w14:paraId="0B95798F" w14:textId="77777777" w:rsidR="00F714C9" w:rsidRDefault="00F714C9" w:rsidP="00F7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2C14" w14:textId="77777777" w:rsidR="00F714C9" w:rsidRDefault="00F71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A4F6" w14:textId="0D1ABA67" w:rsidR="00F714C9" w:rsidRDefault="00F714C9">
    <w:pPr>
      <w:pStyle w:val="Footer"/>
    </w:pPr>
    <w:r>
      <w:rPr>
        <w:noProof/>
      </w:rPr>
      <mc:AlternateContent>
        <mc:Choice Requires="wps">
          <w:drawing>
            <wp:anchor distT="0" distB="0" distL="114300" distR="114300" simplePos="0" relativeHeight="251659264" behindDoc="0" locked="0" layoutInCell="0" allowOverlap="1" wp14:anchorId="556DC47A" wp14:editId="416A3967">
              <wp:simplePos x="0" y="0"/>
              <wp:positionH relativeFrom="page">
                <wp:posOffset>0</wp:posOffset>
              </wp:positionH>
              <wp:positionV relativeFrom="page">
                <wp:posOffset>9594215</wp:posOffset>
              </wp:positionV>
              <wp:extent cx="7772400" cy="273050"/>
              <wp:effectExtent l="0" t="0" r="0" b="12700"/>
              <wp:wrapNone/>
              <wp:docPr id="5" name="MSIPCM8f104c489f24bd11f30d87e4" descr="{&quot;HashCode&quot;:-144193401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7EFD59" w14:textId="7E214C28" w:rsidR="00F714C9" w:rsidRPr="00F714C9" w:rsidRDefault="00F714C9" w:rsidP="00F714C9">
                          <w:pPr>
                            <w:jc w:val="center"/>
                            <w:rPr>
                              <w:rFonts w:ascii="Calibri" w:hAnsi="Calibri" w:cs="Calibri"/>
                              <w:color w:val="D89B2B"/>
                              <w:sz w:val="20"/>
                            </w:rPr>
                          </w:pPr>
                          <w:r w:rsidRPr="00F714C9">
                            <w:rPr>
                              <w:rFonts w:ascii="Calibri" w:hAnsi="Calibri" w:cs="Calibri"/>
                              <w:color w:val="D89B2B"/>
                              <w:sz w:val="20"/>
                            </w:rPr>
                            <w:t>Confidential - Company Proprietary</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56DC47A" id="_x0000_t202" coordsize="21600,21600" o:spt="202" path="m,l,21600r21600,l21600,xe">
              <v:stroke joinstyle="miter"/>
              <v:path gradientshapeok="t" o:connecttype="rect"/>
            </v:shapetype>
            <v:shape id="MSIPCM8f104c489f24bd11f30d87e4" o:spid="_x0000_s1026" type="#_x0000_t202" alt="{&quot;HashCode&quot;:-1441934010,&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DrQIAAEcFAAAOAAAAZHJzL2Uyb0RvYy54bWysVMlu2zAQvRfoPxA89NRakq3ESyMHrgO3&#10;AZzEgFPkTFOkJUDiMCQdyS367x1qcZb2VPRCDmeGszy+4cVlXRbkSRibg0poNAgpEYpDmqt9Qr/f&#10;rz5NKLGOqZQVoERCj8LSy/n7dxeVnokhZFCkwhAMouys0gnNnNOzILA8EyWzA9BCoVGCKZnDo9kH&#10;qWEVRi+LYBiG50EFJtUGuLAWtVetkc6b+FIK7u6ktMKRIqFYm2tW06w7vwbzCzbbG6aznHdlsH+o&#10;omS5wqSnUFfMMXIw+R+hypwbsCDdgEMZgJQ5F00P2E0UvulmmzEtml4QHKtPMNn/F5bfPm0MydOE&#10;nlGiWIlPdLO93ixvJjIKYx5PpnIY79IokqMwnYxFTEkqLEcEf354PID7/I3ZbAmpaE+zT1EcR9NR&#10;jM187BxEvs9cZx5Ph4Pe8JCnLuv059GzflMwLkqh+jutywrACdPKXeRrlYq6C9BuG5OXzBxfeW2R&#10;A0jOzi/q7t6D7jThqaC1kH1OVP7y3Ki0nSFEW40gufoL1MjxXm9R6Z+8lqb0Oz4mQTuy7Hhilqgd&#10;4agcj8fDOEQTR9twPArPGuoFz7e1se6rgJJ4IaEGq24IxZ7W1mEl6Nq7+GQKVnlRNOwtFKkSej7C&#10;kK8seKNQeNH30NbqJVfv6q6xHaRH7MtAOxVW81WOydfMug0zOAZYL462u8NFFoBJoJMoycD8+Jve&#10;+yM70UpJhWOVUPt4YEZQUlwr5O0U+eHnsDmgYF5qd71WHcol4MRG+Hlo3oje1xW9KA2UDzj5C58N&#10;TUxxzJnQXS8uHZ7QgD8HF4tFI+PEaebWaqu5D+3B8pDe1w/M6A53hy92C/3gsdkb+FvfFubFwYHM&#10;m7fxwLZodnjjtDZP1v0s/jt4eW68nv+/+W8AAAD//wMAUEsDBBQABgAIAAAAIQD7pgnR3gAAAAsB&#10;AAAPAAAAZHJzL2Rvd25yZXYueG1sTI/NTsMwEITvSLyDtUjcqNPQIhLiVAjEBQmhFsTZiTc/TbyO&#10;YrdN3p7NCY77zWh2JttNthdnHH3rSMF6FYFAKp1pqVbw/fV29wjCB01G945QwYwedvn1VaZT4y60&#10;x/Mh1IJDyKdaQRPCkErpywat9is3ILFWudHqwOdYSzPqC4fbXsZR9CCtbok/NHrAlwbL7nCyCjaf&#10;SVHJY2ePH/P7PLdd9fNaVErd3kzPTyACTuHPDEt9rg45dyrciYwXvQIeEphu11ECYtHjeMOsWNj2&#10;PgGZZ/L/hvwXAAD//wMAUEsBAi0AFAAGAAgAAAAhALaDOJL+AAAA4QEAABMAAAAAAAAAAAAAAAAA&#10;AAAAAFtDb250ZW50X1R5cGVzXS54bWxQSwECLQAUAAYACAAAACEAOP0h/9YAAACUAQAACwAAAAAA&#10;AAAAAAAAAAAvAQAAX3JlbHMvLnJlbHNQSwECLQAUAAYACAAAACEAm/2rw60CAABHBQAADgAAAAAA&#10;AAAAAAAAAAAuAgAAZHJzL2Uyb0RvYy54bWxQSwECLQAUAAYACAAAACEA+6YJ0d4AAAALAQAADwAA&#10;AAAAAAAAAAAAAAAHBQAAZHJzL2Rvd25yZXYueG1sUEsFBgAAAAAEAAQA8wAAABIGAAAAAA==&#10;" o:allowincell="f" filled="f" stroked="f" strokeweight=".5pt">
              <v:fill o:detectmouseclick="t"/>
              <v:textbox inset=",0,,0">
                <w:txbxContent>
                  <w:p w14:paraId="6C7EFD59" w14:textId="7E214C28" w:rsidR="00F714C9" w:rsidRPr="00F714C9" w:rsidRDefault="00F714C9" w:rsidP="00F714C9">
                    <w:pPr>
                      <w:jc w:val="center"/>
                      <w:rPr>
                        <w:rFonts w:ascii="Calibri" w:hAnsi="Calibri" w:cs="Calibri"/>
                        <w:color w:val="D89B2B"/>
                        <w:sz w:val="20"/>
                      </w:rPr>
                    </w:pPr>
                    <w:r w:rsidRPr="00F714C9">
                      <w:rPr>
                        <w:rFonts w:ascii="Calibri" w:hAnsi="Calibri" w:cs="Calibri"/>
                        <w:color w:val="D89B2B"/>
                        <w:sz w:val="20"/>
                      </w:rPr>
                      <w:t>Confidential - Company Proprietary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A2FE" w14:textId="77777777" w:rsidR="00F714C9" w:rsidRDefault="00F71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5C73D" w14:textId="77777777" w:rsidR="00F714C9" w:rsidRDefault="00F714C9" w:rsidP="00F714C9">
      <w:r>
        <w:separator/>
      </w:r>
    </w:p>
  </w:footnote>
  <w:footnote w:type="continuationSeparator" w:id="0">
    <w:p w14:paraId="0F993A60" w14:textId="77777777" w:rsidR="00F714C9" w:rsidRDefault="00F714C9" w:rsidP="00F7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083F" w14:textId="77777777" w:rsidR="00F714C9" w:rsidRDefault="00F71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AD74" w14:textId="77777777" w:rsidR="00F714C9" w:rsidRDefault="00F714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BEA0" w14:textId="77777777" w:rsidR="00F714C9" w:rsidRDefault="00F71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A6381"/>
    <w:multiLevelType w:val="multilevel"/>
    <w:tmpl w:val="5284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AC59E8"/>
    <w:multiLevelType w:val="multilevel"/>
    <w:tmpl w:val="CD96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BA6F76"/>
    <w:multiLevelType w:val="multilevel"/>
    <w:tmpl w:val="7F76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9C1EE5"/>
    <w:multiLevelType w:val="multilevel"/>
    <w:tmpl w:val="D64A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4C9"/>
    <w:rsid w:val="00B34238"/>
    <w:rsid w:val="00F7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E221B"/>
  <w15:chartTrackingRefBased/>
  <w15:docId w15:val="{C244DD9E-8B8D-4895-B927-AF3AFC12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14C9"/>
    <w:rPr>
      <w:b/>
      <w:bCs/>
    </w:rPr>
  </w:style>
  <w:style w:type="character" w:styleId="Hyperlink">
    <w:name w:val="Hyperlink"/>
    <w:basedOn w:val="DefaultParagraphFont"/>
    <w:uiPriority w:val="99"/>
    <w:semiHidden/>
    <w:unhideWhenUsed/>
    <w:rsid w:val="00F714C9"/>
    <w:rPr>
      <w:color w:val="0782C1"/>
      <w:u w:val="single"/>
    </w:rPr>
  </w:style>
  <w:style w:type="character" w:styleId="Emphasis">
    <w:name w:val="Emphasis"/>
    <w:basedOn w:val="DefaultParagraphFont"/>
    <w:uiPriority w:val="20"/>
    <w:qFormat/>
    <w:rsid w:val="00F714C9"/>
    <w:rPr>
      <w:i/>
      <w:iCs/>
    </w:rPr>
  </w:style>
  <w:style w:type="paragraph" w:styleId="Header">
    <w:name w:val="header"/>
    <w:basedOn w:val="Normal"/>
    <w:link w:val="HeaderChar"/>
    <w:uiPriority w:val="99"/>
    <w:unhideWhenUsed/>
    <w:rsid w:val="00F714C9"/>
    <w:pPr>
      <w:tabs>
        <w:tab w:val="center" w:pos="4680"/>
        <w:tab w:val="right" w:pos="9360"/>
      </w:tabs>
    </w:pPr>
  </w:style>
  <w:style w:type="character" w:customStyle="1" w:styleId="HeaderChar">
    <w:name w:val="Header Char"/>
    <w:basedOn w:val="DefaultParagraphFont"/>
    <w:link w:val="Header"/>
    <w:uiPriority w:val="99"/>
    <w:rsid w:val="00F714C9"/>
  </w:style>
  <w:style w:type="paragraph" w:styleId="Footer">
    <w:name w:val="footer"/>
    <w:basedOn w:val="Normal"/>
    <w:link w:val="FooterChar"/>
    <w:uiPriority w:val="99"/>
    <w:unhideWhenUsed/>
    <w:rsid w:val="00F714C9"/>
    <w:pPr>
      <w:tabs>
        <w:tab w:val="center" w:pos="4680"/>
        <w:tab w:val="right" w:pos="9360"/>
      </w:tabs>
    </w:pPr>
  </w:style>
  <w:style w:type="character" w:customStyle="1" w:styleId="FooterChar">
    <w:name w:val="Footer Char"/>
    <w:basedOn w:val="DefaultParagraphFont"/>
    <w:link w:val="Footer"/>
    <w:uiPriority w:val="99"/>
    <w:rsid w:val="00F71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0572">
      <w:bodyDiv w:val="1"/>
      <w:marLeft w:val="300"/>
      <w:marRight w:val="300"/>
      <w:marTop w:val="300"/>
      <w:marBottom w:val="300"/>
      <w:divBdr>
        <w:top w:val="none" w:sz="0" w:space="0" w:color="auto"/>
        <w:left w:val="none" w:sz="0" w:space="0" w:color="auto"/>
        <w:bottom w:val="none" w:sz="0" w:space="0" w:color="auto"/>
        <w:right w:val="none" w:sz="0" w:space="0" w:color="auto"/>
      </w:divBdr>
    </w:div>
    <w:div w:id="694769976">
      <w:bodyDiv w:val="1"/>
      <w:marLeft w:val="300"/>
      <w:marRight w:val="300"/>
      <w:marTop w:val="300"/>
      <w:marBottom w:val="300"/>
      <w:divBdr>
        <w:top w:val="none" w:sz="0" w:space="0" w:color="auto"/>
        <w:left w:val="none" w:sz="0" w:space="0" w:color="auto"/>
        <w:bottom w:val="none" w:sz="0" w:space="0" w:color="auto"/>
        <w:right w:val="none" w:sz="0" w:space="0" w:color="auto"/>
      </w:divBdr>
    </w:div>
    <w:div w:id="1556238462">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tl@hach.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virtualtrainingassistant.com/Hach/LearnerConnection/Menu8.aspx?&amp;Page=crsedesc&amp;Continue=cCrseSearch&amp;Site=00&amp;Area=PDT&amp;Subj=LBP&amp;Crse=11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1125</Words>
  <Characters>6419</Characters>
  <Application>Microsoft Office Word</Application>
  <DocSecurity>0</DocSecurity>
  <Lines>53</Lines>
  <Paragraphs>15</Paragraphs>
  <ScaleCrop>false</ScaleCrop>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 Brooke K</dc:creator>
  <cp:keywords/>
  <dc:description/>
  <cp:lastModifiedBy>Hutchins, Brooke K</cp:lastModifiedBy>
  <cp:revision>1</cp:revision>
  <dcterms:created xsi:type="dcterms:W3CDTF">2022-04-29T18:29:00Z</dcterms:created>
  <dcterms:modified xsi:type="dcterms:W3CDTF">2022-04-29T18:35:00Z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8041ff-f5de-4583-8841-e2a1851ee5d2_Enabled">
    <vt:lpwstr>true</vt:lpwstr>
  </property>
  <property fmtid="{D5CDD505-2E9C-101B-9397-08002B2CF9AE}" pid="3" name="MSIP_Label_f48041ff-f5de-4583-8841-e2a1851ee5d2_SetDate">
    <vt:lpwstr>2022-04-29T18:35:24Z</vt:lpwstr>
  </property>
  <property fmtid="{D5CDD505-2E9C-101B-9397-08002B2CF9AE}" pid="4" name="MSIP_Label_f48041ff-f5de-4583-8841-e2a1851ee5d2_Method">
    <vt:lpwstr>Privileged</vt:lpwstr>
  </property>
  <property fmtid="{D5CDD505-2E9C-101B-9397-08002B2CF9AE}" pid="5" name="MSIP_Label_f48041ff-f5de-4583-8841-e2a1851ee5d2_Name">
    <vt:lpwstr>Confidential</vt:lpwstr>
  </property>
  <property fmtid="{D5CDD505-2E9C-101B-9397-08002B2CF9AE}" pid="6" name="MSIP_Label_f48041ff-f5de-4583-8841-e2a1851ee5d2_SiteId">
    <vt:lpwstr>771c9c47-7f24-44dc-958e-34f8713a8394</vt:lpwstr>
  </property>
  <property fmtid="{D5CDD505-2E9C-101B-9397-08002B2CF9AE}" pid="7" name="MSIP_Label_f48041ff-f5de-4583-8841-e2a1851ee5d2_ActionId">
    <vt:lpwstr>ea5719fc-e320-4d8e-9484-d51172e79f5a</vt:lpwstr>
  </property>
  <property fmtid="{D5CDD505-2E9C-101B-9397-08002B2CF9AE}" pid="8" name="MSIP_Label_f48041ff-f5de-4583-8841-e2a1851ee5d2_ContentBits">
    <vt:lpwstr>2</vt:lpwstr>
  </property>
</Properties>
</file>