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85D" w14:textId="7C2508E8" w:rsidR="00E12C4C" w:rsidRPr="005C677D" w:rsidRDefault="00F70E88" w:rsidP="00343DAA">
      <w:pPr>
        <w:spacing w:after="0" w:line="240" w:lineRule="auto"/>
        <w:ind w:left="5850" w:right="-20"/>
        <w:jc w:val="right"/>
        <w:rPr>
          <w:rFonts w:ascii="Arial" w:eastAsia="Arial" w:hAnsi="Arial" w:cs="Arial"/>
          <w:b/>
          <w:color w:val="001F5F"/>
          <w:spacing w:val="2"/>
          <w:sz w:val="36"/>
          <w:szCs w:val="36"/>
        </w:rPr>
      </w:pPr>
      <w:r w:rsidRPr="005C677D">
        <w:rPr>
          <w:rFonts w:ascii="Arial" w:eastAsia="Arial" w:hAnsi="Arial" w:cs="Arial"/>
          <w:b/>
          <w:color w:val="001F5F"/>
          <w:spacing w:val="2"/>
          <w:sz w:val="36"/>
          <w:szCs w:val="36"/>
        </w:rPr>
        <w:t xml:space="preserve">Week 4 Assignment: </w:t>
      </w:r>
      <w:r w:rsidR="00E12C4C" w:rsidRPr="005C677D">
        <w:rPr>
          <w:rFonts w:ascii="Arial" w:eastAsia="Arial" w:hAnsi="Arial" w:cs="Arial"/>
          <w:b/>
          <w:color w:val="001F5F"/>
          <w:spacing w:val="2"/>
          <w:sz w:val="36"/>
          <w:szCs w:val="36"/>
        </w:rPr>
        <w:t>Review</w:t>
      </w:r>
      <w:r w:rsidR="00CA21D0" w:rsidRPr="005C677D">
        <w:rPr>
          <w:rFonts w:ascii="Arial" w:eastAsia="Arial" w:hAnsi="Arial" w:cs="Arial"/>
          <w:b/>
          <w:color w:val="001F5F"/>
          <w:spacing w:val="2"/>
          <w:sz w:val="36"/>
          <w:szCs w:val="36"/>
        </w:rPr>
        <w:t xml:space="preserve"> of the Literature</w:t>
      </w:r>
    </w:p>
    <w:p w14:paraId="6067689A" w14:textId="37FFAEE5" w:rsidR="0061087C" w:rsidRPr="005C677D" w:rsidRDefault="003C04A3" w:rsidP="00343DAA">
      <w:pPr>
        <w:spacing w:after="0" w:line="240" w:lineRule="auto"/>
        <w:ind w:left="5850" w:right="-20"/>
        <w:jc w:val="right"/>
        <w:rPr>
          <w:rFonts w:ascii="Arial" w:eastAsia="Arial" w:hAnsi="Arial" w:cs="Arial"/>
          <w:b/>
          <w:color w:val="001F5F"/>
          <w:spacing w:val="2"/>
          <w:sz w:val="39"/>
          <w:szCs w:val="39"/>
        </w:rPr>
      </w:pPr>
      <w:r w:rsidRPr="005C677D">
        <w:rPr>
          <w:rFonts w:ascii="Arial" w:eastAsia="Arial" w:hAnsi="Arial" w:cs="Arial"/>
          <w:b/>
          <w:color w:val="001F5F"/>
          <w:spacing w:val="2"/>
          <w:sz w:val="36"/>
          <w:szCs w:val="36"/>
        </w:rPr>
        <w:t>Guideline and Rubric</w:t>
      </w:r>
    </w:p>
    <w:p w14:paraId="781B9D82" w14:textId="77777777" w:rsidR="00536693" w:rsidRPr="00126914" w:rsidRDefault="00536693" w:rsidP="00116CAC">
      <w:pPr>
        <w:spacing w:after="0" w:line="240" w:lineRule="auto"/>
        <w:rPr>
          <w:bCs/>
          <w:sz w:val="20"/>
          <w:szCs w:val="20"/>
        </w:rPr>
      </w:pPr>
    </w:p>
    <w:p w14:paraId="56767598" w14:textId="1BE84471" w:rsidR="00536693" w:rsidRPr="00116CAC" w:rsidRDefault="00536693" w:rsidP="002C0848">
      <w:pPr>
        <w:pStyle w:val="NoSpacing"/>
      </w:pPr>
      <w:r w:rsidRPr="00116CAC">
        <w:tab/>
      </w:r>
      <w:r w:rsidRPr="00116CAC">
        <w:tab/>
      </w:r>
      <w:r w:rsidRPr="00116CAC">
        <w:tab/>
      </w:r>
      <w:r w:rsidRPr="00116CAC">
        <w:tab/>
      </w:r>
      <w:r w:rsidRPr="00116CAC">
        <w:tab/>
      </w:r>
      <w:r w:rsidRPr="00116CAC">
        <w:tab/>
      </w:r>
      <w:r w:rsidRPr="00116CAC">
        <w:tab/>
      </w:r>
      <w:r w:rsidRPr="00116CAC">
        <w:tab/>
      </w:r>
    </w:p>
    <w:p w14:paraId="495A20F2" w14:textId="54E2E4FD" w:rsidR="00014F74" w:rsidRDefault="00005DF6" w:rsidP="00014F74">
      <w:pPr>
        <w:pStyle w:val="Heading1"/>
      </w:pPr>
      <w:r w:rsidRPr="00C940CF">
        <w:t>Purpose</w:t>
      </w:r>
    </w:p>
    <w:p w14:paraId="7AB248E9" w14:textId="4FB83D10" w:rsidR="009D5485" w:rsidRDefault="009D5485" w:rsidP="002C0848">
      <w:pPr>
        <w:pStyle w:val="NoSpacing"/>
        <w:rPr>
          <w:b/>
          <w:smallCaps/>
        </w:rPr>
      </w:pPr>
      <w:r w:rsidRPr="009D5485">
        <w:t>The purpose of this assignment is to assist you in developing a research summary table and synthesis of the literature for the executive CGE project.</w:t>
      </w:r>
    </w:p>
    <w:p w14:paraId="6A0B656D" w14:textId="77777777" w:rsidR="002C0848" w:rsidRPr="002C0848" w:rsidRDefault="002C0848" w:rsidP="002C0848">
      <w:pPr>
        <w:pStyle w:val="NoSpacing"/>
      </w:pPr>
    </w:p>
    <w:p w14:paraId="4D0704E8" w14:textId="2EB7F976" w:rsidR="008C0B93" w:rsidRDefault="008C0B93" w:rsidP="00663A42">
      <w:pPr>
        <w:pStyle w:val="Heading1"/>
      </w:pPr>
      <w:r>
        <w:t xml:space="preserve">Course Learning Outcomes </w:t>
      </w:r>
      <w:r w:rsidR="00B113E0">
        <w:t xml:space="preserve"> </w:t>
      </w:r>
    </w:p>
    <w:p w14:paraId="77D101EF" w14:textId="77777777" w:rsidR="003654A8" w:rsidRPr="002C0848" w:rsidRDefault="003654A8" w:rsidP="002C0848">
      <w:pPr>
        <w:pStyle w:val="NoSpacing"/>
      </w:pPr>
      <w:r w:rsidRPr="002C0848">
        <w:t>Through this assignment, you will address the following course learning outcomes:</w:t>
      </w:r>
    </w:p>
    <w:p w14:paraId="621BDD2F" w14:textId="77777777" w:rsidR="003654A8" w:rsidRPr="002C0848" w:rsidRDefault="003654A8" w:rsidP="002C0848">
      <w:pPr>
        <w:pStyle w:val="NoSpacing"/>
      </w:pPr>
    </w:p>
    <w:p w14:paraId="28442842" w14:textId="1AFC74DC" w:rsidR="003654A8" w:rsidRPr="002C0848" w:rsidRDefault="003654A8" w:rsidP="002C0848">
      <w:pPr>
        <w:pStyle w:val="NoSpacing"/>
      </w:pPr>
      <w:r w:rsidRPr="002C0848">
        <w:t>CO 1: Apply evidence-based leadership skills and concepts in the planning of an executive-level practice change project. (PO 4, 5)</w:t>
      </w:r>
    </w:p>
    <w:p w14:paraId="637ECDD7" w14:textId="77777777" w:rsidR="003654A8" w:rsidRPr="002C0848" w:rsidRDefault="003654A8" w:rsidP="002C0848">
      <w:pPr>
        <w:pStyle w:val="NoSpacing"/>
      </w:pPr>
    </w:p>
    <w:p w14:paraId="59C93E52" w14:textId="620135EE" w:rsidR="003654A8" w:rsidRPr="002C0848" w:rsidRDefault="003654A8" w:rsidP="002C0848">
      <w:pPr>
        <w:pStyle w:val="NoSpacing"/>
      </w:pPr>
      <w:r w:rsidRPr="002C0848">
        <w:t>CO 2: Develop an evidence-based foundation to lead organizational change using current knowledge, standards of practice, and research from current literature. (PO 4, 5)</w:t>
      </w:r>
    </w:p>
    <w:p w14:paraId="63CBA22B" w14:textId="77777777" w:rsidR="00E12C4C" w:rsidRPr="002C0848" w:rsidRDefault="00E12C4C" w:rsidP="002C0848">
      <w:pPr>
        <w:pStyle w:val="NoSpacing"/>
      </w:pPr>
    </w:p>
    <w:p w14:paraId="7EFF8A23" w14:textId="1EBEB572" w:rsidR="00ED5827" w:rsidRDefault="2A9FD6E4" w:rsidP="1AF3737C">
      <w:pPr>
        <w:spacing w:after="80" w:line="240" w:lineRule="auto"/>
        <w:rPr>
          <w:b/>
          <w:bCs/>
        </w:rPr>
      </w:pPr>
      <w:r w:rsidRPr="1AF3737C">
        <w:rPr>
          <w:rFonts w:asciiTheme="minorHAnsi" w:hAnsiTheme="minorHAnsi" w:cstheme="minorBidi"/>
          <w:b/>
          <w:bCs/>
          <w:smallCaps/>
          <w:color w:val="002060"/>
          <w:spacing w:val="5"/>
          <w:sz w:val="32"/>
          <w:szCs w:val="32"/>
        </w:rPr>
        <w:t>Due Date</w:t>
      </w:r>
      <w:r w:rsidR="4B64DCFF" w:rsidRPr="006E2C59">
        <w:rPr>
          <w:rFonts w:asciiTheme="minorHAnsi" w:hAnsiTheme="minorHAnsi" w:cstheme="minorBidi"/>
          <w:b/>
          <w:bCs/>
          <w:smallCaps/>
          <w:color w:val="002060"/>
          <w:spacing w:val="5"/>
          <w:sz w:val="32"/>
          <w:szCs w:val="32"/>
        </w:rPr>
        <w:t>:</w:t>
      </w:r>
      <w:r w:rsidR="60415F14" w:rsidRPr="006E2C59">
        <w:rPr>
          <w:rFonts w:asciiTheme="minorHAnsi" w:hAnsiTheme="minorHAnsi" w:cstheme="minorBidi"/>
          <w:b/>
          <w:bCs/>
          <w:smallCaps/>
          <w:color w:val="002060"/>
          <w:spacing w:val="5"/>
          <w:sz w:val="32"/>
          <w:szCs w:val="32"/>
        </w:rPr>
        <w:t xml:space="preserve">   </w:t>
      </w:r>
      <w:r w:rsidR="6B80C72A" w:rsidRPr="006E2C59">
        <w:rPr>
          <w:b/>
          <w:bCs/>
        </w:rPr>
        <w:t>Sunday 11:</w:t>
      </w:r>
      <w:r w:rsidR="6B80C72A" w:rsidRPr="1AF3737C">
        <w:rPr>
          <w:b/>
          <w:bCs/>
        </w:rPr>
        <w:t>59 p</w:t>
      </w:r>
      <w:r w:rsidR="68915F06" w:rsidRPr="1AF3737C">
        <w:rPr>
          <w:b/>
          <w:bCs/>
        </w:rPr>
        <w:t>.</w:t>
      </w:r>
      <w:r w:rsidR="6B80C72A" w:rsidRPr="1AF3737C">
        <w:rPr>
          <w:b/>
          <w:bCs/>
        </w:rPr>
        <w:t>m</w:t>
      </w:r>
      <w:r w:rsidR="68915F06" w:rsidRPr="1AF3737C">
        <w:rPr>
          <w:b/>
          <w:bCs/>
        </w:rPr>
        <w:t>.</w:t>
      </w:r>
      <w:r w:rsidR="6B80C72A" w:rsidRPr="1AF3737C">
        <w:rPr>
          <w:b/>
          <w:bCs/>
        </w:rPr>
        <w:t xml:space="preserve"> MT at the end of </w:t>
      </w:r>
      <w:r w:rsidR="68915F06" w:rsidRPr="1AF3737C">
        <w:rPr>
          <w:b/>
          <w:bCs/>
        </w:rPr>
        <w:t>W</w:t>
      </w:r>
      <w:r w:rsidR="02D159F5" w:rsidRPr="1AF3737C">
        <w:rPr>
          <w:b/>
          <w:bCs/>
        </w:rPr>
        <w:t xml:space="preserve">eek </w:t>
      </w:r>
      <w:r w:rsidR="00E12C4C">
        <w:rPr>
          <w:b/>
          <w:bCs/>
        </w:rPr>
        <w:t>4</w:t>
      </w:r>
    </w:p>
    <w:p w14:paraId="2CC344F2" w14:textId="77777777" w:rsidR="00241F28" w:rsidRPr="00283993" w:rsidRDefault="00241F28" w:rsidP="002C0848">
      <w:pPr>
        <w:pStyle w:val="NoSpacing"/>
      </w:pPr>
    </w:p>
    <w:p w14:paraId="454B05DC" w14:textId="0EB10004" w:rsidR="00821A2D" w:rsidRPr="003A4523" w:rsidRDefault="000559BD" w:rsidP="003A4523">
      <w:pPr>
        <w:pStyle w:val="Heading1"/>
      </w:pPr>
      <w:r>
        <w:t>Total Points Possible</w:t>
      </w:r>
      <w:r w:rsidR="00014F74">
        <w:t xml:space="preserve">: </w:t>
      </w:r>
      <w:r w:rsidR="00E12C4C">
        <w:t>10</w:t>
      </w:r>
      <w:r w:rsidR="00014F74">
        <w:t>0</w:t>
      </w:r>
      <w:r w:rsidR="0061087C">
        <w:t xml:space="preserve"> </w:t>
      </w:r>
      <w:r w:rsidR="003A4523">
        <w:t>Points</w:t>
      </w:r>
    </w:p>
    <w:p w14:paraId="72BE3896" w14:textId="77777777" w:rsidR="00241F28" w:rsidRDefault="00241F28" w:rsidP="002C0848">
      <w:pPr>
        <w:pStyle w:val="NoSpacing"/>
      </w:pPr>
    </w:p>
    <w:p w14:paraId="041F8FF8" w14:textId="3F95D94D" w:rsidR="00C86C78" w:rsidRDefault="00C86C78" w:rsidP="00C86C78">
      <w:pPr>
        <w:pStyle w:val="Heading1"/>
      </w:pPr>
      <w:r>
        <w:t>Assignment Overview</w:t>
      </w:r>
    </w:p>
    <w:p w14:paraId="2BD388A5" w14:textId="09952792" w:rsidR="00241F28" w:rsidRPr="00E12C4C" w:rsidRDefault="009D5485" w:rsidP="00E12C4C">
      <w:pPr>
        <w:rPr>
          <w:rFonts w:asciiTheme="minorHAnsi" w:eastAsia="Times New Roman" w:hAnsiTheme="minorHAnsi" w:cs="Arial"/>
        </w:rPr>
      </w:pPr>
      <w:r w:rsidRPr="009D5485">
        <w:rPr>
          <w:rFonts w:asciiTheme="minorHAnsi" w:eastAsia="Times New Roman" w:hAnsiTheme="minorHAnsi" w:cs="Arial"/>
        </w:rPr>
        <w:t>Begin your review of the literature by constructing a research summary table. You will use the research summary table to synthesize the literature on your intervention into the Review of the Literature paper</w:t>
      </w:r>
      <w:r w:rsidR="00E12C4C" w:rsidRPr="00E12C4C">
        <w:rPr>
          <w:rFonts w:asciiTheme="minorHAnsi" w:eastAsia="Times New Roman" w:hAnsiTheme="minorHAnsi" w:cs="Arial"/>
        </w:rPr>
        <w:t xml:space="preserve">. </w:t>
      </w:r>
    </w:p>
    <w:p w14:paraId="74AA2608" w14:textId="2A4D4816" w:rsidR="00270AD5" w:rsidRDefault="00270AD5" w:rsidP="00270AD5">
      <w:pPr>
        <w:pStyle w:val="Heading1"/>
      </w:pPr>
      <w:r>
        <w:t>Assignment</w:t>
      </w:r>
      <w:r w:rsidR="001C28F0">
        <w:t xml:space="preserve"> Instructions</w:t>
      </w:r>
    </w:p>
    <w:p w14:paraId="474A6C4A" w14:textId="7BEF077C" w:rsidR="008F650D" w:rsidRDefault="008F650D" w:rsidP="008F650D">
      <w:pPr>
        <w:pStyle w:val="NoSpacing"/>
      </w:pPr>
      <w:r>
        <w:t>The following information should be included in this section of your proposal.</w:t>
      </w:r>
    </w:p>
    <w:p w14:paraId="0D291AF8" w14:textId="77777777" w:rsidR="008F650D" w:rsidRDefault="008F650D" w:rsidP="008F650D">
      <w:pPr>
        <w:pStyle w:val="NoSpacing"/>
        <w:numPr>
          <w:ilvl w:val="0"/>
          <w:numId w:val="16"/>
        </w:numPr>
      </w:pPr>
      <w:r>
        <w:t>Research Summary Table</w:t>
      </w:r>
    </w:p>
    <w:p w14:paraId="7CFC4587" w14:textId="77777777" w:rsidR="008F650D" w:rsidRDefault="008F650D" w:rsidP="008F650D">
      <w:pPr>
        <w:pStyle w:val="NoSpacing"/>
        <w:numPr>
          <w:ilvl w:val="1"/>
          <w:numId w:val="16"/>
        </w:numPr>
      </w:pPr>
      <w:r>
        <w:t>Collect a minimum of 10 current scholarly research studies related to your proposed executive CGE project intervention.</w:t>
      </w:r>
    </w:p>
    <w:p w14:paraId="7504370A" w14:textId="77777777" w:rsidR="008F650D" w:rsidRDefault="008F650D" w:rsidP="008F650D">
      <w:pPr>
        <w:pStyle w:val="NoSpacing"/>
        <w:numPr>
          <w:ilvl w:val="1"/>
          <w:numId w:val="16"/>
        </w:numPr>
      </w:pPr>
      <w:r>
        <w:lastRenderedPageBreak/>
        <w:t>Use the Research Summary Table Template to develop your table. For each article/study that will be used in your paper, fill in the table in your own words.</w:t>
      </w:r>
    </w:p>
    <w:p w14:paraId="3DC06329" w14:textId="77777777" w:rsidR="008F650D" w:rsidRDefault="008F650D" w:rsidP="008F650D">
      <w:pPr>
        <w:pStyle w:val="NoSpacing"/>
        <w:numPr>
          <w:ilvl w:val="0"/>
          <w:numId w:val="16"/>
        </w:numPr>
      </w:pPr>
      <w:r>
        <w:t>Review of the Literature Paper</w:t>
      </w:r>
    </w:p>
    <w:p w14:paraId="18A8DE5C" w14:textId="77777777" w:rsidR="008F650D" w:rsidRDefault="008F650D" w:rsidP="008F650D">
      <w:pPr>
        <w:pStyle w:val="NoSpacing"/>
        <w:numPr>
          <w:ilvl w:val="1"/>
          <w:numId w:val="16"/>
        </w:numPr>
      </w:pPr>
      <w:r>
        <w:t>Examining your table column by column, identify major themes in your articles.</w:t>
      </w:r>
    </w:p>
    <w:p w14:paraId="21672752" w14:textId="77777777" w:rsidR="008F650D" w:rsidRDefault="008F650D" w:rsidP="008F650D">
      <w:pPr>
        <w:pStyle w:val="NoSpacing"/>
        <w:numPr>
          <w:ilvl w:val="1"/>
          <w:numId w:val="16"/>
        </w:numPr>
      </w:pPr>
      <w:r>
        <w:t>Use your major themes to organize your Review of the Literature under subheadings. You are likely to have two to five themes or subheadings.</w:t>
      </w:r>
    </w:p>
    <w:p w14:paraId="0D5C3B9A" w14:textId="77777777" w:rsidR="008F650D" w:rsidRDefault="008F650D" w:rsidP="008F650D">
      <w:pPr>
        <w:pStyle w:val="NoSpacing"/>
        <w:numPr>
          <w:ilvl w:val="1"/>
          <w:numId w:val="16"/>
        </w:numPr>
      </w:pPr>
      <w:r>
        <w:t>Briefly summarize the major themes from your synthesis of the literature to end your review of the literature.</w:t>
      </w:r>
    </w:p>
    <w:p w14:paraId="3B341F92" w14:textId="77777777" w:rsidR="009B4202" w:rsidRDefault="008F650D" w:rsidP="008F650D">
      <w:pPr>
        <w:pStyle w:val="NoSpacing"/>
        <w:numPr>
          <w:ilvl w:val="1"/>
          <w:numId w:val="16"/>
        </w:numPr>
      </w:pPr>
      <w:r>
        <w:t>The paper should be 3-5 pages long, not including the title page, reference list, and Research Summary Table. This is an estimate to guide you and not a strict requirement.</w:t>
      </w:r>
      <w:r w:rsidR="00241F28">
        <w:t xml:space="preserve"> </w:t>
      </w:r>
    </w:p>
    <w:p w14:paraId="36BE8C55" w14:textId="77777777" w:rsidR="009B4202" w:rsidRDefault="009B4202" w:rsidP="009B4202">
      <w:pPr>
        <w:pStyle w:val="NoSpacing"/>
        <w:ind w:left="1440"/>
      </w:pPr>
    </w:p>
    <w:p w14:paraId="0A760E0B" w14:textId="6F43B6BC" w:rsidR="00422C81" w:rsidRDefault="009B4202" w:rsidP="009B4202">
      <w:pPr>
        <w:pStyle w:val="NoSpacing"/>
      </w:pPr>
      <w:r>
        <w:t>Attach</w:t>
      </w:r>
      <w:r w:rsidR="00422C81" w:rsidRPr="00422C81">
        <w:t xml:space="preserve"> your Research Summary Table </w:t>
      </w:r>
      <w:r>
        <w:t xml:space="preserve">as an appendix </w:t>
      </w:r>
      <w:r w:rsidR="00422C81" w:rsidRPr="00422C81">
        <w:t xml:space="preserve">at the end of the </w:t>
      </w:r>
      <w:r>
        <w:t>literature review, after the reference list, and</w:t>
      </w:r>
      <w:r w:rsidR="00422C81" w:rsidRPr="00422C81">
        <w:t xml:space="preserve"> </w:t>
      </w:r>
      <w:r>
        <w:t>label it</w:t>
      </w:r>
      <w:r w:rsidR="00422C81" w:rsidRPr="00422C81">
        <w:t xml:space="preserve"> “Appendix A, Research Summary Table.”</w:t>
      </w:r>
      <w:r>
        <w:t xml:space="preserve"> Only one document should be submitted. Do not submit the paper and table separately.</w:t>
      </w:r>
    </w:p>
    <w:p w14:paraId="60293FC2" w14:textId="77777777" w:rsidR="00422C81" w:rsidRDefault="00422C81" w:rsidP="008F650D">
      <w:pPr>
        <w:pStyle w:val="NoSpacing"/>
      </w:pPr>
    </w:p>
    <w:p w14:paraId="535FA613" w14:textId="2CCCAEB7" w:rsidR="00097340" w:rsidRDefault="003F04CD" w:rsidP="00097340">
      <w:pPr>
        <w:pStyle w:val="Heading1"/>
      </w:pPr>
      <w:r>
        <w:t>Revision Process</w:t>
      </w:r>
    </w:p>
    <w:p w14:paraId="34583E52" w14:textId="5C31B080" w:rsidR="00097340" w:rsidRPr="00097340" w:rsidRDefault="00097340" w:rsidP="00097340">
      <w:pPr>
        <w:spacing w:after="120"/>
        <w:rPr>
          <w:rFonts w:asciiTheme="minorHAnsi" w:hAnsiTheme="minorHAnsi" w:cs="Arial"/>
        </w:rPr>
      </w:pPr>
      <w:r w:rsidRPr="00097340">
        <w:rPr>
          <w:rFonts w:asciiTheme="minorHAnsi" w:hAnsiTheme="minorHAnsi" w:cs="Arial"/>
        </w:rPr>
        <w:t xml:space="preserve">If you do not receive at least a </w:t>
      </w:r>
      <w:r w:rsidRPr="00097340">
        <w:rPr>
          <w:rFonts w:asciiTheme="minorHAnsi" w:hAnsiTheme="minorHAnsi" w:cs="Arial"/>
          <w:b/>
        </w:rPr>
        <w:t>proficient rating</w:t>
      </w:r>
      <w:r w:rsidRPr="00097340">
        <w:rPr>
          <w:rFonts w:asciiTheme="minorHAnsi" w:hAnsiTheme="minorHAnsi" w:cs="Arial"/>
        </w:rPr>
        <w:t xml:space="preserve"> in any </w:t>
      </w:r>
      <w:r w:rsidRPr="00097340">
        <w:rPr>
          <w:rFonts w:asciiTheme="minorHAnsi" w:hAnsiTheme="minorHAnsi" w:cs="Arial"/>
          <w:b/>
        </w:rPr>
        <w:t>content</w:t>
      </w:r>
      <w:r w:rsidRPr="00097340">
        <w:rPr>
          <w:rFonts w:asciiTheme="minorHAnsi" w:hAnsiTheme="minorHAnsi" w:cs="Arial"/>
          <w:color w:val="FF0000"/>
        </w:rPr>
        <w:t xml:space="preserve"> </w:t>
      </w:r>
      <w:r w:rsidRPr="00097340">
        <w:rPr>
          <w:rFonts w:asciiTheme="minorHAnsi" w:hAnsiTheme="minorHAnsi" w:cs="Arial"/>
        </w:rPr>
        <w:t>category, you can re-submit your assignment with revision to that content category to improve the points earned within that specific section.  Please note the following guidelines:</w:t>
      </w:r>
    </w:p>
    <w:p w14:paraId="385B97CC" w14:textId="77777777" w:rsidR="00097340" w:rsidRDefault="00097340" w:rsidP="00E12C4C">
      <w:pPr>
        <w:pStyle w:val="ListParagraph"/>
        <w:numPr>
          <w:ilvl w:val="1"/>
          <w:numId w:val="2"/>
        </w:numPr>
        <w:spacing w:after="120"/>
        <w:rPr>
          <w:rFonts w:asciiTheme="minorHAnsi" w:hAnsiTheme="minorHAnsi" w:cs="Arial"/>
        </w:rPr>
      </w:pPr>
      <w:r>
        <w:rPr>
          <w:rFonts w:asciiTheme="minorHAnsi" w:hAnsiTheme="minorHAnsi" w:cs="Arial"/>
        </w:rPr>
        <w:t xml:space="preserve">After receiving your assignment grade, you have </w:t>
      </w:r>
      <w:r>
        <w:rPr>
          <w:rFonts w:asciiTheme="minorHAnsi" w:hAnsiTheme="minorHAnsi" w:cs="Arial"/>
          <w:b/>
        </w:rPr>
        <w:t>one</w:t>
      </w:r>
      <w:r>
        <w:rPr>
          <w:rFonts w:asciiTheme="minorHAnsi" w:hAnsiTheme="minorHAnsi" w:cs="Arial"/>
        </w:rPr>
        <w:t xml:space="preserve"> opportunity to resubmit. </w:t>
      </w:r>
    </w:p>
    <w:p w14:paraId="2CDB35F1" w14:textId="77777777" w:rsidR="00097340" w:rsidRDefault="00097340" w:rsidP="00E12C4C">
      <w:pPr>
        <w:pStyle w:val="ListParagraph"/>
        <w:numPr>
          <w:ilvl w:val="1"/>
          <w:numId w:val="3"/>
        </w:numPr>
        <w:spacing w:after="120"/>
        <w:rPr>
          <w:rFonts w:asciiTheme="minorHAnsi" w:hAnsiTheme="minorHAnsi" w:cs="Arial"/>
        </w:rPr>
      </w:pPr>
      <w:r>
        <w:rPr>
          <w:rFonts w:asciiTheme="minorHAnsi" w:hAnsiTheme="minorHAnsi" w:cs="Arial"/>
        </w:rPr>
        <w:t>In order to resubmit, your initial submission must have been a complete assignment</w:t>
      </w:r>
      <w:proofErr w:type="gramStart"/>
      <w:r>
        <w:rPr>
          <w:rFonts w:asciiTheme="minorHAnsi" w:hAnsiTheme="minorHAnsi" w:cs="Arial"/>
        </w:rPr>
        <w:t xml:space="preserve">.  </w:t>
      </w:r>
      <w:proofErr w:type="gramEnd"/>
      <w:r>
        <w:rPr>
          <w:rFonts w:asciiTheme="minorHAnsi" w:hAnsiTheme="minorHAnsi" w:cs="Arial"/>
        </w:rPr>
        <w:t xml:space="preserve">Rough drafts will not be graded or allowed for resubmission. </w:t>
      </w:r>
    </w:p>
    <w:p w14:paraId="70B1274E" w14:textId="0B636DD6" w:rsidR="00097340" w:rsidRPr="00332B30" w:rsidRDefault="00097340" w:rsidP="00E12C4C">
      <w:pPr>
        <w:pStyle w:val="ListParagraph"/>
        <w:numPr>
          <w:ilvl w:val="1"/>
          <w:numId w:val="3"/>
        </w:numPr>
        <w:spacing w:after="120"/>
        <w:rPr>
          <w:rFonts w:asciiTheme="minorHAnsi" w:hAnsiTheme="minorHAnsi" w:cs="Arial"/>
        </w:rPr>
      </w:pPr>
      <w:r>
        <w:rPr>
          <w:rFonts w:asciiTheme="minorHAnsi" w:hAnsiTheme="minorHAnsi" w:cs="Arial"/>
        </w:rPr>
        <w:t xml:space="preserve">Only </w:t>
      </w:r>
      <w:r>
        <w:rPr>
          <w:rFonts w:asciiTheme="minorHAnsi" w:hAnsiTheme="minorHAnsi" w:cs="Arial"/>
          <w:b/>
        </w:rPr>
        <w:t>content</w:t>
      </w:r>
      <w:r>
        <w:rPr>
          <w:rFonts w:asciiTheme="minorHAnsi" w:hAnsiTheme="minorHAnsi" w:cs="Arial"/>
        </w:rPr>
        <w:t xml:space="preserve"> sections that did not receive at least a proficient rating with the first submission may be revised to earn a better score in that content category.  APA format and </w:t>
      </w:r>
      <w:r w:rsidRPr="00332B30">
        <w:rPr>
          <w:rFonts w:asciiTheme="minorHAnsi" w:hAnsiTheme="minorHAnsi" w:cs="Arial"/>
        </w:rPr>
        <w:t>writing style will not be re-graded.</w:t>
      </w:r>
    </w:p>
    <w:p w14:paraId="00795B9A" w14:textId="18BFB10E" w:rsidR="00950313" w:rsidRPr="00332B30" w:rsidRDefault="00950313" w:rsidP="00E12C4C">
      <w:pPr>
        <w:pStyle w:val="ListParagraph"/>
        <w:numPr>
          <w:ilvl w:val="1"/>
          <w:numId w:val="3"/>
        </w:numPr>
        <w:spacing w:after="120"/>
        <w:rPr>
          <w:rFonts w:asciiTheme="minorHAnsi" w:hAnsiTheme="minorHAnsi" w:cs="Arial"/>
        </w:rPr>
      </w:pPr>
      <w:r w:rsidRPr="00332B30">
        <w:rPr>
          <w:rFonts w:asciiTheme="minorHAnsi" w:hAnsiTheme="minorHAnsi" w:cs="Arial"/>
        </w:rPr>
        <w:t>Points possible for revised and resubmitted work will not exceed the “proficient” rubric category (84%).</w:t>
      </w:r>
    </w:p>
    <w:p w14:paraId="573DC37C" w14:textId="77777777" w:rsidR="00097340" w:rsidRDefault="00097340" w:rsidP="00E12C4C">
      <w:pPr>
        <w:pStyle w:val="ListParagraph"/>
        <w:numPr>
          <w:ilvl w:val="1"/>
          <w:numId w:val="3"/>
        </w:numPr>
        <w:spacing w:after="120"/>
        <w:rPr>
          <w:rFonts w:asciiTheme="minorHAnsi" w:hAnsiTheme="minorHAnsi" w:cs="Arial"/>
        </w:rPr>
      </w:pPr>
      <w:r w:rsidRPr="00332B30">
        <w:rPr>
          <w:rFonts w:asciiTheme="minorHAnsi" w:hAnsiTheme="minorHAnsi" w:cs="Arial"/>
        </w:rPr>
        <w:t xml:space="preserve">Any revision must be </w:t>
      </w:r>
      <w:r>
        <w:rPr>
          <w:rFonts w:asciiTheme="minorHAnsi" w:hAnsiTheme="minorHAnsi" w:cs="Arial"/>
        </w:rPr>
        <w:t>submitted for re-evaluation within 7 days after the assignment grade is posted.  For example, if your assignment grade is posted on Friday at 12 noon MT, you have until the following Friday at 12 noon MT to resubmit any content area that did not earn a proficient rating.</w:t>
      </w:r>
    </w:p>
    <w:p w14:paraId="77815877" w14:textId="77777777" w:rsidR="00097340" w:rsidRDefault="00097340" w:rsidP="00E12C4C">
      <w:pPr>
        <w:pStyle w:val="ListParagraph"/>
        <w:numPr>
          <w:ilvl w:val="1"/>
          <w:numId w:val="3"/>
        </w:numPr>
        <w:spacing w:after="120"/>
        <w:rPr>
          <w:rFonts w:asciiTheme="minorHAnsi" w:hAnsiTheme="minorHAnsi" w:cs="Arial"/>
        </w:rPr>
      </w:pPr>
      <w:r>
        <w:rPr>
          <w:rFonts w:asciiTheme="minorHAnsi" w:hAnsiTheme="minorHAnsi" w:cs="Arial"/>
        </w:rPr>
        <w:t xml:space="preserve">Within 7 days from your resubmission, the class instructor will post your score for the resubmitted work.  </w:t>
      </w:r>
    </w:p>
    <w:p w14:paraId="02809825" w14:textId="7A542444" w:rsidR="00097340" w:rsidRPr="004743BB" w:rsidRDefault="00097340" w:rsidP="00097340">
      <w:pPr>
        <w:spacing w:after="120"/>
        <w:rPr>
          <w:rFonts w:cs="Arial"/>
          <w:b/>
          <w:bCs/>
        </w:rPr>
      </w:pPr>
      <w:r>
        <w:rPr>
          <w:rFonts w:cs="Arial"/>
          <w:b/>
        </w:rPr>
        <w:t>Steps to follow for resubmission</w:t>
      </w:r>
      <w:r>
        <w:rPr>
          <w:rFonts w:cs="Arial"/>
        </w:rPr>
        <w:t xml:space="preserve"> </w:t>
      </w:r>
      <w:r w:rsidRPr="004743BB">
        <w:rPr>
          <w:rFonts w:cs="Arial"/>
          <w:b/>
          <w:bCs/>
        </w:rPr>
        <w:t>of a content section within an assignment that did not earn a proficient rating on the rubric:</w:t>
      </w:r>
    </w:p>
    <w:p w14:paraId="1A596310" w14:textId="77777777" w:rsidR="00097340" w:rsidRDefault="00097340" w:rsidP="00E12C4C">
      <w:pPr>
        <w:pStyle w:val="ListParagraph"/>
        <w:numPr>
          <w:ilvl w:val="0"/>
          <w:numId w:val="4"/>
        </w:numPr>
        <w:spacing w:after="120"/>
        <w:rPr>
          <w:rFonts w:asciiTheme="minorHAnsi" w:hAnsiTheme="minorHAnsi" w:cs="Arial"/>
        </w:rPr>
      </w:pPr>
      <w:r w:rsidRPr="004743BB">
        <w:rPr>
          <w:rFonts w:asciiTheme="minorHAnsi" w:hAnsiTheme="minorHAnsi" w:cs="Arial"/>
          <w:bCs/>
        </w:rPr>
        <w:lastRenderedPageBreak/>
        <w:t>Contact your class instructor privately</w:t>
      </w:r>
      <w:r>
        <w:rPr>
          <w:rFonts w:asciiTheme="minorHAnsi" w:hAnsiTheme="minorHAnsi" w:cs="Arial"/>
        </w:rPr>
        <w:t xml:space="preserve"> via email, phone, or Canvas private message to inform him/her that you plan to resubmit a content section of the assignment that did not receive a proficient rating on the rubric.</w:t>
      </w:r>
    </w:p>
    <w:p w14:paraId="39597AE0" w14:textId="6CD503E3" w:rsidR="003C18CA" w:rsidRPr="0044676C" w:rsidRDefault="00097340" w:rsidP="00E12C4C">
      <w:pPr>
        <w:pStyle w:val="ListParagraph"/>
        <w:numPr>
          <w:ilvl w:val="0"/>
          <w:numId w:val="4"/>
        </w:numPr>
        <w:spacing w:after="120"/>
        <w:rPr>
          <w:rFonts w:asciiTheme="minorHAnsi" w:hAnsiTheme="minorHAnsi" w:cs="Arial"/>
        </w:rPr>
      </w:pPr>
      <w:r w:rsidRPr="004743BB">
        <w:rPr>
          <w:bCs/>
        </w:rPr>
        <w:t>Submit the assignment in its entirety</w:t>
      </w:r>
      <w:r>
        <w:t xml:space="preserve"> (including the rewritten content section) within 7 days of the original assignment grade being posted.</w:t>
      </w:r>
    </w:p>
    <w:p w14:paraId="4302FFF2" w14:textId="77777777" w:rsidR="0044676C" w:rsidRPr="0044676C" w:rsidRDefault="0044676C" w:rsidP="0044676C">
      <w:pPr>
        <w:spacing w:after="120"/>
        <w:rPr>
          <w:rFonts w:asciiTheme="minorHAnsi" w:hAnsiTheme="minorHAnsi" w:cs="Arial"/>
        </w:rPr>
      </w:pPr>
    </w:p>
    <w:p w14:paraId="7D1ECF0C" w14:textId="67945273" w:rsidR="00F92065" w:rsidRPr="008D029C" w:rsidRDefault="00163089" w:rsidP="00663A42">
      <w:pPr>
        <w:pStyle w:val="Heading1"/>
      </w:pPr>
      <w:r w:rsidRPr="00422C81">
        <w:t>Assignment</w:t>
      </w:r>
      <w:r w:rsidR="00F92065" w:rsidRPr="00422C81">
        <w:t xml:space="preserve"> Criteria</w:t>
      </w:r>
    </w:p>
    <w:tbl>
      <w:tblPr>
        <w:tblStyle w:val="LightList-Accent2"/>
        <w:tblW w:w="9957" w:type="dxa"/>
        <w:tblLayout w:type="fixed"/>
        <w:tblCellMar>
          <w:top w:w="29" w:type="dxa"/>
          <w:left w:w="115" w:type="dxa"/>
          <w:bottom w:w="29" w:type="dxa"/>
          <w:right w:w="115" w:type="dxa"/>
        </w:tblCellMar>
        <w:tblLook w:val="04A0" w:firstRow="1" w:lastRow="0" w:firstColumn="1" w:lastColumn="0" w:noHBand="0" w:noVBand="1"/>
      </w:tblPr>
      <w:tblGrid>
        <w:gridCol w:w="2127"/>
        <w:gridCol w:w="1410"/>
        <w:gridCol w:w="1290"/>
        <w:gridCol w:w="5130"/>
      </w:tblGrid>
      <w:tr w:rsidR="00876998" w:rsidRPr="00876998" w14:paraId="623F673F" w14:textId="77777777" w:rsidTr="1340A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21FA0017" w14:textId="2103B8D6" w:rsidR="00F92065" w:rsidRPr="00876998" w:rsidRDefault="41CBB84C" w:rsidP="1F4A071D">
            <w:pPr>
              <w:spacing w:after="120"/>
              <w:jc w:val="center"/>
              <w:rPr>
                <w:rFonts w:asciiTheme="minorHAnsi" w:eastAsia="Times New Roman" w:hAnsiTheme="minorHAnsi" w:cstheme="minorBidi"/>
              </w:rPr>
            </w:pPr>
            <w:r w:rsidRPr="1F4A071D">
              <w:rPr>
                <w:rFonts w:asciiTheme="minorHAnsi" w:eastAsia="Times New Roman" w:hAnsiTheme="minorHAnsi" w:cstheme="minorBidi"/>
              </w:rPr>
              <w:t>Assessment</w:t>
            </w:r>
            <w:r w:rsidR="00105B8D" w:rsidRPr="1F4A071D">
              <w:rPr>
                <w:rFonts w:asciiTheme="minorHAnsi" w:eastAsia="Times New Roman" w:hAnsiTheme="minorHAnsi" w:cstheme="minorBidi"/>
              </w:rPr>
              <w:t xml:space="preserve"> Criteria</w:t>
            </w:r>
          </w:p>
        </w:tc>
        <w:tc>
          <w:tcPr>
            <w:tcW w:w="1410" w:type="dxa"/>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0EE2283B" w14:textId="77777777" w:rsidR="00F92065" w:rsidRPr="00876998" w:rsidRDefault="00F92065" w:rsidP="00105B8D">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Points</w:t>
            </w:r>
          </w:p>
        </w:tc>
        <w:tc>
          <w:tcPr>
            <w:tcW w:w="1290" w:type="dxa"/>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152E29EA" w14:textId="77777777" w:rsidR="00F92065" w:rsidRPr="00876998" w:rsidRDefault="00F92065" w:rsidP="00105B8D">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w:t>
            </w:r>
          </w:p>
        </w:tc>
        <w:tc>
          <w:tcPr>
            <w:tcW w:w="5130" w:type="dxa"/>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270ABE9D" w14:textId="77777777" w:rsidR="00F92065" w:rsidRPr="00876998" w:rsidRDefault="00F92065" w:rsidP="00105B8D">
            <w:pPr>
              <w:spacing w:after="120"/>
              <w:ind w:left="217"/>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Description</w:t>
            </w:r>
          </w:p>
        </w:tc>
      </w:tr>
      <w:tr w:rsidR="00876998" w:rsidRPr="00876998" w14:paraId="504BD9BE" w14:textId="77777777" w:rsidTr="1340A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2161D4E5" w14:textId="75AC1402" w:rsidR="004A5B62" w:rsidRPr="0034234A" w:rsidRDefault="00A65792" w:rsidP="00C03771">
            <w:pPr>
              <w:spacing w:before="66"/>
              <w:ind w:right="-20"/>
              <w:rPr>
                <w:rFonts w:asciiTheme="minorHAnsi" w:eastAsia="Arial" w:hAnsiTheme="minorHAnsi" w:cs="Arial"/>
              </w:rPr>
            </w:pPr>
            <w:r w:rsidRPr="00A65792">
              <w:rPr>
                <w:rFonts w:asciiTheme="minorHAnsi" w:eastAsia="Arial" w:hAnsiTheme="minorHAnsi" w:cs="Arial"/>
              </w:rPr>
              <w:t>Research Summary Table</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41311E66" w14:textId="1E0D8823" w:rsidR="00536693" w:rsidRPr="0034234A" w:rsidRDefault="001E7633" w:rsidP="14726B0A">
            <w:pPr>
              <w:spacing w:before="66"/>
              <w:ind w:left="371" w:right="36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Pr>
                <w:rFonts w:asciiTheme="minorHAnsi" w:eastAsia="Arial" w:hAnsiTheme="minorHAnsi" w:cs="Arial"/>
              </w:rPr>
              <w:t>2</w:t>
            </w:r>
            <w:r w:rsidR="6DA97EC4" w:rsidRPr="14726B0A">
              <w:rPr>
                <w:rFonts w:asciiTheme="minorHAnsi" w:eastAsia="Arial" w:hAnsiTheme="minorHAnsi" w:cs="Arial"/>
              </w:rPr>
              <w:t>0</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1467F44B" w14:textId="00C9099C" w:rsidR="00536693" w:rsidRPr="0034234A" w:rsidRDefault="001E7633" w:rsidP="14726B0A">
            <w:pPr>
              <w:spacing w:before="42"/>
              <w:ind w:right="43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Pr>
                <w:rFonts w:asciiTheme="minorHAnsi" w:eastAsia="Arial" w:hAnsiTheme="minorHAnsi" w:cs="Arial"/>
              </w:rPr>
              <w:t>20</w:t>
            </w:r>
            <w:r w:rsidR="00AB36D7" w:rsidRPr="14726B0A">
              <w:rPr>
                <w:rFonts w:asciiTheme="minorHAnsi" w:eastAsia="Arial" w:hAnsiTheme="minorHAnsi" w:cs="Arial"/>
              </w:rPr>
              <w:t>%</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73138E6D" w14:textId="229C0795" w:rsidR="00331E17" w:rsidRPr="0034234A" w:rsidRDefault="002F4F9B" w:rsidP="002F4F9B">
            <w:pPr>
              <w:cnfStyle w:val="000000100000" w:firstRow="0" w:lastRow="0" w:firstColumn="0" w:lastColumn="0" w:oddVBand="0" w:evenVBand="0" w:oddHBand="1" w:evenHBand="0" w:firstRowFirstColumn="0" w:firstRowLastColumn="0" w:lastRowFirstColumn="0" w:lastRowLastColumn="0"/>
            </w:pPr>
            <w:r w:rsidRPr="205092B6">
              <w:rPr>
                <w:rFonts w:asciiTheme="minorHAnsi" w:eastAsia="Arial" w:hAnsiTheme="minorHAnsi" w:cs="Arial"/>
              </w:rPr>
              <w:t>Develops a Research Summary Table featuring at least 10 evidence-based articles on the intervention and not the e</w:t>
            </w:r>
            <w:r w:rsidR="219BFB76" w:rsidRPr="205092B6">
              <w:rPr>
                <w:rFonts w:asciiTheme="minorHAnsi" w:eastAsia="Arial" w:hAnsiTheme="minorHAnsi" w:cs="Arial"/>
              </w:rPr>
              <w:t xml:space="preserve">xecutive </w:t>
            </w:r>
            <w:r w:rsidRPr="205092B6">
              <w:rPr>
                <w:rFonts w:asciiTheme="minorHAnsi" w:eastAsia="Arial" w:hAnsiTheme="minorHAnsi" w:cs="Arial"/>
              </w:rPr>
              <w:t>problem or issue</w:t>
            </w:r>
          </w:p>
        </w:tc>
      </w:tr>
      <w:tr w:rsidR="00234056" w:rsidRPr="00876998" w14:paraId="328FF818" w14:textId="77777777" w:rsidTr="1340ABD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144372CA" w14:textId="5356713D" w:rsidR="00234056" w:rsidRDefault="00316D3E" w:rsidP="0A9A0EDF">
            <w:pPr>
              <w:spacing w:before="66"/>
              <w:ind w:right="-20"/>
              <w:rPr>
                <w:rFonts w:asciiTheme="minorHAnsi" w:eastAsia="Arial" w:hAnsiTheme="minorHAnsi" w:cs="Arial"/>
              </w:rPr>
            </w:pPr>
            <w:r w:rsidRPr="00316D3E">
              <w:rPr>
                <w:rFonts w:asciiTheme="minorHAnsi" w:eastAsia="Arial" w:hAnsiTheme="minorHAnsi" w:cs="Arial"/>
              </w:rPr>
              <w:t>Analysis of Articles</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7A97681A" w14:textId="2D6F4338" w:rsidR="00234056" w:rsidRDefault="14726B0A" w:rsidP="14726B0A">
            <w:pPr>
              <w:spacing w:before="66" w:after="200" w:line="276" w:lineRule="auto"/>
              <w:ind w:left="371" w:right="363"/>
              <w:jc w:val="center"/>
              <w:cnfStyle w:val="000000000000" w:firstRow="0" w:lastRow="0" w:firstColumn="0" w:lastColumn="0" w:oddVBand="0" w:evenVBand="0" w:oddHBand="0" w:evenHBand="0" w:firstRowFirstColumn="0" w:firstRowLastColumn="0" w:lastRowFirstColumn="0" w:lastRowLastColumn="0"/>
            </w:pPr>
            <w:r w:rsidRPr="14726B0A">
              <w:rPr>
                <w:rFonts w:asciiTheme="minorHAnsi" w:eastAsia="Arial" w:hAnsiTheme="minorHAnsi" w:cs="Arial"/>
              </w:rPr>
              <w:t>2</w:t>
            </w:r>
            <w:r w:rsidR="001E7633">
              <w:rPr>
                <w:rFonts w:asciiTheme="minorHAnsi" w:eastAsia="Arial" w:hAnsiTheme="minorHAnsi" w:cs="Arial"/>
              </w:rPr>
              <w:t>0</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1D819A8B" w14:textId="132152CA" w:rsidR="00234056" w:rsidRDefault="001E7633" w:rsidP="14726B0A">
            <w:pPr>
              <w:spacing w:before="42"/>
              <w:ind w:right="435"/>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Pr>
                <w:rFonts w:asciiTheme="minorHAnsi" w:eastAsia="Arial" w:hAnsiTheme="minorHAnsi" w:cs="Arial"/>
              </w:rPr>
              <w:t>2</w:t>
            </w:r>
            <w:r w:rsidR="14726B0A" w:rsidRPr="14726B0A">
              <w:rPr>
                <w:rFonts w:asciiTheme="minorHAnsi" w:eastAsia="Arial" w:hAnsiTheme="minorHAnsi" w:cs="Arial"/>
              </w:rPr>
              <w:t>0%</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10128BF5" w14:textId="498F2A30" w:rsidR="00234056" w:rsidRPr="0034234A" w:rsidRDefault="002F4F9B" w:rsidP="002F4F9B">
            <w:pPr>
              <w:spacing w:before="54" w:line="250" w:lineRule="auto"/>
              <w:cnfStyle w:val="000000000000" w:firstRow="0" w:lastRow="0" w:firstColumn="0" w:lastColumn="0" w:oddVBand="0" w:evenVBand="0" w:oddHBand="0" w:evenHBand="0" w:firstRowFirstColumn="0" w:firstRowLastColumn="0" w:lastRowFirstColumn="0" w:lastRowLastColumn="0"/>
            </w:pPr>
            <w:r w:rsidRPr="002F4F9B">
              <w:rPr>
                <w:rFonts w:asciiTheme="minorHAnsi" w:eastAsia="Arial" w:hAnsiTheme="minorHAnsi" w:cs="Arial"/>
              </w:rPr>
              <w:t>Analyzes all of the articles in the table accurately with respect to design, sample/setting, findings, outcome measures, and limitations</w:t>
            </w:r>
          </w:p>
        </w:tc>
      </w:tr>
      <w:tr w:rsidR="00234056" w:rsidRPr="00876998" w14:paraId="1AFD5D5D" w14:textId="77777777" w:rsidTr="1340A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1974FC58" w14:textId="5E30F313" w:rsidR="00234056" w:rsidRDefault="00316D3E" w:rsidP="00C03771">
            <w:pPr>
              <w:spacing w:before="66"/>
              <w:ind w:right="-20"/>
              <w:rPr>
                <w:rFonts w:asciiTheme="minorHAnsi" w:eastAsia="Arial" w:hAnsiTheme="minorHAnsi" w:cs="Arial"/>
              </w:rPr>
            </w:pPr>
            <w:r w:rsidRPr="00316D3E">
              <w:rPr>
                <w:rFonts w:asciiTheme="minorHAnsi" w:eastAsia="Arial" w:hAnsiTheme="minorHAnsi" w:cs="Arial"/>
              </w:rPr>
              <w:t>Themes and Subheadings</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380188C5" w14:textId="62908EC2" w:rsidR="00234056" w:rsidRDefault="001E7633" w:rsidP="14726B0A">
            <w:pPr>
              <w:spacing w:before="66" w:after="200" w:line="276" w:lineRule="auto"/>
              <w:ind w:left="371" w:right="363"/>
              <w:jc w:val="center"/>
              <w:cnfStyle w:val="000000100000" w:firstRow="0" w:lastRow="0" w:firstColumn="0" w:lastColumn="0" w:oddVBand="0" w:evenVBand="0" w:oddHBand="1" w:evenHBand="0" w:firstRowFirstColumn="0" w:firstRowLastColumn="0" w:lastRowFirstColumn="0" w:lastRowLastColumn="0"/>
            </w:pPr>
            <w:r>
              <w:rPr>
                <w:rFonts w:asciiTheme="minorHAnsi" w:eastAsia="Arial" w:hAnsiTheme="minorHAnsi" w:cs="Arial"/>
              </w:rPr>
              <w:t>1</w:t>
            </w:r>
            <w:r w:rsidR="14726B0A" w:rsidRPr="14726B0A">
              <w:rPr>
                <w:rFonts w:asciiTheme="minorHAnsi" w:eastAsia="Arial" w:hAnsiTheme="minorHAnsi" w:cs="Arial"/>
              </w:rPr>
              <w:t>0</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2DE8CE60" w14:textId="2A863E7B" w:rsidR="00234056" w:rsidRDefault="14726B0A" w:rsidP="14726B0A">
            <w:pPr>
              <w:spacing w:before="42"/>
              <w:ind w:right="43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14726B0A">
              <w:rPr>
                <w:rFonts w:asciiTheme="minorHAnsi" w:eastAsia="Arial" w:hAnsiTheme="minorHAnsi" w:cs="Arial"/>
              </w:rPr>
              <w:t>1</w:t>
            </w:r>
            <w:r w:rsidR="001E7633">
              <w:rPr>
                <w:rFonts w:asciiTheme="minorHAnsi" w:eastAsia="Arial" w:hAnsiTheme="minorHAnsi" w:cs="Arial"/>
              </w:rPr>
              <w:t>0</w:t>
            </w:r>
            <w:r w:rsidRPr="14726B0A">
              <w:rPr>
                <w:rFonts w:asciiTheme="minorHAnsi" w:eastAsia="Arial" w:hAnsiTheme="minorHAnsi" w:cs="Arial"/>
              </w:rPr>
              <w:t>%</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5742066D" w14:textId="5E65AC02" w:rsidR="00234056" w:rsidRPr="006E75F4" w:rsidRDefault="006E75F4" w:rsidP="006E75F4">
            <w:pPr>
              <w:spacing w:before="54" w:line="250" w:lineRule="auto"/>
              <w:ind w:right="306"/>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6E75F4">
              <w:rPr>
                <w:rFonts w:asciiTheme="minorHAnsi" w:eastAsia="Arial" w:hAnsiTheme="minorHAnsi" w:cs="Arial"/>
              </w:rPr>
              <w:t>Identifies several themes emerging from the research summary table and uses the themes for subheadings</w:t>
            </w:r>
          </w:p>
        </w:tc>
      </w:tr>
      <w:tr w:rsidR="00696615" w:rsidRPr="00876998" w14:paraId="6735FBFF" w14:textId="77777777" w:rsidTr="1340ABD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3FE5C93A" w14:textId="5297DE35" w:rsidR="00696615" w:rsidRDefault="00316D3E" w:rsidP="00C03771">
            <w:pPr>
              <w:spacing w:before="66"/>
              <w:ind w:right="-20"/>
              <w:rPr>
                <w:rFonts w:asciiTheme="minorHAnsi" w:eastAsia="Arial" w:hAnsiTheme="minorHAnsi" w:cs="Arial"/>
              </w:rPr>
            </w:pPr>
            <w:r w:rsidRPr="00316D3E">
              <w:rPr>
                <w:rFonts w:asciiTheme="minorHAnsi" w:eastAsia="Arial" w:hAnsiTheme="minorHAnsi" w:cs="Arial"/>
              </w:rPr>
              <w:t xml:space="preserve">Description of </w:t>
            </w:r>
            <w:r>
              <w:rPr>
                <w:rFonts w:asciiTheme="minorHAnsi" w:eastAsia="Arial" w:hAnsiTheme="minorHAnsi" w:cs="Arial"/>
              </w:rPr>
              <w:t>E</w:t>
            </w:r>
            <w:r w:rsidRPr="00316D3E">
              <w:rPr>
                <w:rFonts w:asciiTheme="minorHAnsi" w:eastAsia="Arial" w:hAnsiTheme="minorHAnsi" w:cs="Arial"/>
              </w:rPr>
              <w:t xml:space="preserve">ach </w:t>
            </w:r>
            <w:r>
              <w:rPr>
                <w:rFonts w:asciiTheme="minorHAnsi" w:eastAsia="Arial" w:hAnsiTheme="minorHAnsi" w:cs="Arial"/>
              </w:rPr>
              <w:t>T</w:t>
            </w:r>
            <w:r w:rsidRPr="00316D3E">
              <w:rPr>
                <w:rFonts w:asciiTheme="minorHAnsi" w:eastAsia="Arial" w:hAnsiTheme="minorHAnsi" w:cs="Arial"/>
              </w:rPr>
              <w:t>heme</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D658D49" w14:textId="0D272A39" w:rsidR="00696615" w:rsidRDefault="001E7633" w:rsidP="14726B0A">
            <w:pPr>
              <w:spacing w:before="66"/>
              <w:ind w:left="371" w:right="363"/>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Pr>
                <w:rFonts w:asciiTheme="minorHAnsi" w:eastAsia="Arial" w:hAnsiTheme="minorHAnsi" w:cs="Arial"/>
              </w:rPr>
              <w:t>2</w:t>
            </w:r>
            <w:r w:rsidR="0CFB7BB7" w:rsidRPr="14726B0A">
              <w:rPr>
                <w:rFonts w:asciiTheme="minorHAnsi" w:eastAsia="Arial" w:hAnsiTheme="minorHAnsi" w:cs="Arial"/>
              </w:rPr>
              <w:t>0</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BEA13D7" w14:textId="6930BAD8" w:rsidR="00696615" w:rsidRDefault="001E7633" w:rsidP="14726B0A">
            <w:pPr>
              <w:spacing w:before="42"/>
              <w:ind w:right="435"/>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Pr>
                <w:rFonts w:asciiTheme="minorHAnsi" w:eastAsia="Arial" w:hAnsiTheme="minorHAnsi" w:cs="Arial"/>
              </w:rPr>
              <w:t>2</w:t>
            </w:r>
            <w:r w:rsidR="14726B0A" w:rsidRPr="14726B0A">
              <w:rPr>
                <w:rFonts w:asciiTheme="minorHAnsi" w:eastAsia="Arial" w:hAnsiTheme="minorHAnsi" w:cs="Arial"/>
              </w:rPr>
              <w:t>0%</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0E0815B8" w14:textId="14BF0EAE" w:rsidR="00120EF8" w:rsidRPr="006E75F4" w:rsidRDefault="006E75F4" w:rsidP="006E75F4">
            <w:pPr>
              <w:spacing w:before="54" w:line="250" w:lineRule="auto"/>
              <w:ind w:right="306"/>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sidRPr="006E75F4">
              <w:rPr>
                <w:rFonts w:asciiTheme="minorHAnsi" w:eastAsia="Arial" w:hAnsiTheme="minorHAnsi" w:cs="Arial"/>
              </w:rPr>
              <w:t>Thoroughly describes what was found in the literature about each theme</w:t>
            </w:r>
          </w:p>
        </w:tc>
      </w:tr>
      <w:tr w:rsidR="00696615" w:rsidRPr="00876998" w14:paraId="1A34DECE" w14:textId="77777777" w:rsidTr="1340A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4B19856B" w14:textId="26F659B3" w:rsidR="00696615" w:rsidRDefault="003A7BBB" w:rsidP="00C03771">
            <w:pPr>
              <w:spacing w:before="66"/>
              <w:ind w:right="-20"/>
              <w:rPr>
                <w:rFonts w:asciiTheme="minorHAnsi" w:eastAsia="Arial" w:hAnsiTheme="minorHAnsi" w:cs="Arial"/>
              </w:rPr>
            </w:pPr>
            <w:r w:rsidRPr="003A7BBB">
              <w:rPr>
                <w:rFonts w:asciiTheme="minorHAnsi" w:eastAsia="Arial" w:hAnsiTheme="minorHAnsi" w:cs="Arial"/>
              </w:rPr>
              <w:t xml:space="preserve">Summary of </w:t>
            </w:r>
            <w:r>
              <w:rPr>
                <w:rFonts w:asciiTheme="minorHAnsi" w:eastAsia="Arial" w:hAnsiTheme="minorHAnsi" w:cs="Arial"/>
              </w:rPr>
              <w:t>Findings</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2D203FC6" w14:textId="46C4DB97" w:rsidR="00696615" w:rsidRDefault="006E75F4" w:rsidP="14726B0A">
            <w:pPr>
              <w:spacing w:before="66" w:after="200" w:line="276" w:lineRule="auto"/>
              <w:ind w:left="371" w:right="363"/>
              <w:jc w:val="center"/>
              <w:cnfStyle w:val="000000100000" w:firstRow="0" w:lastRow="0" w:firstColumn="0" w:lastColumn="0" w:oddVBand="0" w:evenVBand="0" w:oddHBand="1" w:evenHBand="0" w:firstRowFirstColumn="0" w:firstRowLastColumn="0" w:lastRowFirstColumn="0" w:lastRowLastColumn="0"/>
            </w:pPr>
            <w:r>
              <w:rPr>
                <w:rFonts w:asciiTheme="minorHAnsi" w:eastAsia="Arial" w:hAnsiTheme="minorHAnsi" w:cs="Arial"/>
              </w:rPr>
              <w:t>2</w:t>
            </w:r>
            <w:r w:rsidR="14726B0A" w:rsidRPr="14726B0A">
              <w:rPr>
                <w:rFonts w:asciiTheme="minorHAnsi" w:eastAsia="Arial" w:hAnsiTheme="minorHAnsi" w:cs="Arial"/>
              </w:rPr>
              <w:t>0</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493B69F8" w14:textId="0D5D85D5" w:rsidR="00696615" w:rsidRDefault="14726B0A" w:rsidP="14726B0A">
            <w:pPr>
              <w:spacing w:before="42"/>
              <w:ind w:right="43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14726B0A">
              <w:rPr>
                <w:rFonts w:asciiTheme="minorHAnsi" w:eastAsia="Arial" w:hAnsiTheme="minorHAnsi" w:cs="Arial"/>
              </w:rPr>
              <w:t>2</w:t>
            </w:r>
            <w:r w:rsidR="001E7633">
              <w:rPr>
                <w:rFonts w:asciiTheme="minorHAnsi" w:eastAsia="Arial" w:hAnsiTheme="minorHAnsi" w:cs="Arial"/>
              </w:rPr>
              <w:t>0</w:t>
            </w:r>
            <w:r w:rsidRPr="14726B0A">
              <w:rPr>
                <w:rFonts w:asciiTheme="minorHAnsi" w:eastAsia="Arial" w:hAnsiTheme="minorHAnsi" w:cs="Arial"/>
              </w:rPr>
              <w:t>%</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075D1D2C" w14:textId="6B703E57" w:rsidR="00696615" w:rsidRPr="0034234A" w:rsidRDefault="006E75F4" w:rsidP="006E75F4">
            <w:pPr>
              <w:spacing w:before="54" w:line="250" w:lineRule="auto"/>
              <w:ind w:right="306"/>
              <w:cnfStyle w:val="000000100000" w:firstRow="0" w:lastRow="0" w:firstColumn="0" w:lastColumn="0" w:oddVBand="0" w:evenVBand="0" w:oddHBand="1" w:evenHBand="0" w:firstRowFirstColumn="0" w:firstRowLastColumn="0" w:lastRowFirstColumn="0" w:lastRowLastColumn="0"/>
            </w:pPr>
            <w:r w:rsidRPr="006E75F4">
              <w:rPr>
                <w:rFonts w:asciiTheme="minorHAnsi" w:eastAsia="Arial" w:hAnsiTheme="minorHAnsi" w:cs="Arial"/>
              </w:rPr>
              <w:t>Summarizes the major themes in the Review of Literature and relates them to the intervention and evaluation</w:t>
            </w:r>
          </w:p>
        </w:tc>
      </w:tr>
      <w:tr w:rsidR="00234056" w:rsidRPr="00876998" w14:paraId="4DA2125B" w14:textId="77777777" w:rsidTr="1340ABD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420B89FE" w14:textId="237DBAE3" w:rsidR="00234056" w:rsidRDefault="003A7BBB" w:rsidP="00C03771">
            <w:pPr>
              <w:spacing w:before="66"/>
              <w:ind w:right="-20"/>
              <w:rPr>
                <w:rFonts w:asciiTheme="minorHAnsi" w:eastAsia="Arial" w:hAnsiTheme="minorHAnsi" w:cs="Arial"/>
              </w:rPr>
            </w:pPr>
            <w:r w:rsidRPr="003A7BBB">
              <w:rPr>
                <w:rFonts w:asciiTheme="minorHAnsi" w:eastAsia="Arial" w:hAnsiTheme="minorHAnsi" w:cs="Arial"/>
              </w:rPr>
              <w:t xml:space="preserve">Grammar, </w:t>
            </w:r>
            <w:r w:rsidR="001E7633">
              <w:rPr>
                <w:rFonts w:asciiTheme="minorHAnsi" w:eastAsia="Arial" w:hAnsiTheme="minorHAnsi" w:cs="Arial"/>
              </w:rPr>
              <w:t>S</w:t>
            </w:r>
            <w:r w:rsidRPr="003A7BBB">
              <w:rPr>
                <w:rFonts w:asciiTheme="minorHAnsi" w:eastAsia="Arial" w:hAnsiTheme="minorHAnsi" w:cs="Arial"/>
              </w:rPr>
              <w:t xml:space="preserve">pelling, </w:t>
            </w:r>
            <w:r w:rsidR="001E7633">
              <w:rPr>
                <w:rFonts w:asciiTheme="minorHAnsi" w:eastAsia="Arial" w:hAnsiTheme="minorHAnsi" w:cs="Arial"/>
              </w:rPr>
              <w:t>S</w:t>
            </w:r>
            <w:r w:rsidRPr="003A7BBB">
              <w:rPr>
                <w:rFonts w:asciiTheme="minorHAnsi" w:eastAsia="Arial" w:hAnsiTheme="minorHAnsi" w:cs="Arial"/>
              </w:rPr>
              <w:t xml:space="preserve">yntax, and </w:t>
            </w:r>
            <w:r w:rsidR="001E7633">
              <w:rPr>
                <w:rFonts w:asciiTheme="minorHAnsi" w:eastAsia="Arial" w:hAnsiTheme="minorHAnsi" w:cs="Arial"/>
              </w:rPr>
              <w:t>P</w:t>
            </w:r>
            <w:r w:rsidRPr="003A7BBB">
              <w:rPr>
                <w:rFonts w:asciiTheme="minorHAnsi" w:eastAsia="Arial" w:hAnsiTheme="minorHAnsi" w:cs="Arial"/>
              </w:rPr>
              <w:t xml:space="preserve">unctuation  </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4FB99E8D" w14:textId="6AF923C2" w:rsidR="00234056" w:rsidRDefault="005B52C8" w:rsidP="00536693">
            <w:pPr>
              <w:spacing w:before="66"/>
              <w:ind w:left="371" w:right="363"/>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Pr>
                <w:rFonts w:asciiTheme="minorHAnsi" w:eastAsia="Arial" w:hAnsiTheme="minorHAnsi" w:cs="Arial"/>
              </w:rPr>
              <w:t>5</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1F0479CA" w14:textId="4163CBD3" w:rsidR="00234056" w:rsidRDefault="001E7633" w:rsidP="14726B0A">
            <w:pPr>
              <w:spacing w:before="42"/>
              <w:ind w:right="435"/>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rPr>
            </w:pPr>
            <w:r>
              <w:rPr>
                <w:rFonts w:asciiTheme="minorHAnsi" w:eastAsia="Arial" w:hAnsiTheme="minorHAnsi" w:cs="Arial"/>
              </w:rPr>
              <w:t>5</w:t>
            </w:r>
            <w:r w:rsidR="14726B0A" w:rsidRPr="14726B0A">
              <w:rPr>
                <w:rFonts w:asciiTheme="minorHAnsi" w:eastAsia="Arial" w:hAnsiTheme="minorHAnsi" w:cs="Arial"/>
              </w:rPr>
              <w:t>%</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09C109CF" w14:textId="1504B8A5" w:rsidR="00D0062F" w:rsidRPr="0034234A" w:rsidRDefault="0044676C" w:rsidP="0044676C">
            <w:pPr>
              <w:spacing w:before="54" w:line="250" w:lineRule="auto"/>
              <w:ind w:right="306"/>
              <w:cnfStyle w:val="000000000000" w:firstRow="0" w:lastRow="0" w:firstColumn="0" w:lastColumn="0" w:oddVBand="0" w:evenVBand="0" w:oddHBand="0" w:evenHBand="0" w:firstRowFirstColumn="0" w:firstRowLastColumn="0" w:lastRowFirstColumn="0" w:lastRowLastColumn="0"/>
            </w:pPr>
            <w:r w:rsidRPr="0044676C">
              <w:t>Proper grammar, spelling syntax, and punctuation are used, with no more than one to two errors.</w:t>
            </w:r>
          </w:p>
        </w:tc>
      </w:tr>
      <w:tr w:rsidR="00C03771" w:rsidRPr="00876998" w14:paraId="2E012771" w14:textId="77777777" w:rsidTr="1340A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6768294B" w14:textId="6C5FBED3" w:rsidR="00C03771" w:rsidRPr="0034234A" w:rsidRDefault="001E7633" w:rsidP="578BEFF4">
            <w:pPr>
              <w:spacing w:before="66"/>
              <w:ind w:right="-20"/>
              <w:rPr>
                <w:rFonts w:asciiTheme="minorHAnsi" w:eastAsia="Arial" w:hAnsiTheme="minorHAnsi" w:cs="Arial"/>
              </w:rPr>
            </w:pPr>
            <w:r w:rsidRPr="001E7633">
              <w:rPr>
                <w:rFonts w:asciiTheme="minorHAnsi" w:eastAsia="Arial" w:hAnsiTheme="minorHAnsi" w:cs="Arial"/>
              </w:rPr>
              <w:t xml:space="preserve">APA </w:t>
            </w:r>
            <w:r>
              <w:rPr>
                <w:rFonts w:asciiTheme="minorHAnsi" w:eastAsia="Arial" w:hAnsiTheme="minorHAnsi" w:cs="Arial"/>
              </w:rPr>
              <w:t>T</w:t>
            </w:r>
            <w:r w:rsidRPr="001E7633">
              <w:rPr>
                <w:rFonts w:asciiTheme="minorHAnsi" w:eastAsia="Arial" w:hAnsiTheme="minorHAnsi" w:cs="Arial"/>
              </w:rPr>
              <w:t xml:space="preserve">itle </w:t>
            </w:r>
            <w:r>
              <w:rPr>
                <w:rFonts w:asciiTheme="minorHAnsi" w:eastAsia="Arial" w:hAnsiTheme="minorHAnsi" w:cs="Arial"/>
              </w:rPr>
              <w:t>P</w:t>
            </w:r>
            <w:r w:rsidRPr="001E7633">
              <w:rPr>
                <w:rFonts w:asciiTheme="minorHAnsi" w:eastAsia="Arial" w:hAnsiTheme="minorHAnsi" w:cs="Arial"/>
              </w:rPr>
              <w:t xml:space="preserve">age, </w:t>
            </w:r>
            <w:r>
              <w:rPr>
                <w:rFonts w:asciiTheme="minorHAnsi" w:eastAsia="Arial" w:hAnsiTheme="minorHAnsi" w:cs="Arial"/>
              </w:rPr>
              <w:t>C</w:t>
            </w:r>
            <w:r w:rsidRPr="001E7633">
              <w:rPr>
                <w:rFonts w:asciiTheme="minorHAnsi" w:eastAsia="Arial" w:hAnsiTheme="minorHAnsi" w:cs="Arial"/>
              </w:rPr>
              <w:t xml:space="preserve">itations, and </w:t>
            </w:r>
            <w:r>
              <w:rPr>
                <w:rFonts w:asciiTheme="minorHAnsi" w:eastAsia="Arial" w:hAnsiTheme="minorHAnsi" w:cs="Arial"/>
              </w:rPr>
              <w:t>R</w:t>
            </w:r>
            <w:r w:rsidRPr="001E7633">
              <w:rPr>
                <w:rFonts w:asciiTheme="minorHAnsi" w:eastAsia="Arial" w:hAnsiTheme="minorHAnsi" w:cs="Arial"/>
              </w:rPr>
              <w:t xml:space="preserve">eference </w:t>
            </w:r>
            <w:r>
              <w:rPr>
                <w:rFonts w:asciiTheme="minorHAnsi" w:eastAsia="Arial" w:hAnsiTheme="minorHAnsi" w:cs="Arial"/>
              </w:rPr>
              <w:t>P</w:t>
            </w:r>
            <w:r w:rsidRPr="001E7633">
              <w:rPr>
                <w:rFonts w:asciiTheme="minorHAnsi" w:eastAsia="Arial" w:hAnsiTheme="minorHAnsi" w:cs="Arial"/>
              </w:rPr>
              <w:t>age </w:t>
            </w:r>
          </w:p>
        </w:tc>
        <w:tc>
          <w:tcPr>
            <w:tcW w:w="141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220501C8" w14:textId="78DD840A" w:rsidR="00C03771" w:rsidRPr="0034234A" w:rsidRDefault="005B52C8" w:rsidP="00536693">
            <w:pPr>
              <w:spacing w:before="66"/>
              <w:ind w:left="371" w:right="36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Pr>
                <w:rFonts w:asciiTheme="minorHAnsi" w:eastAsia="Arial" w:hAnsiTheme="minorHAnsi" w:cs="Arial"/>
              </w:rPr>
              <w:t>5</w:t>
            </w:r>
          </w:p>
        </w:tc>
        <w:tc>
          <w:tcPr>
            <w:tcW w:w="1290" w:type="dxa"/>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35221FD6" w14:textId="0B0648D5" w:rsidR="00C03771" w:rsidRPr="0034234A" w:rsidRDefault="001E7633" w:rsidP="14726B0A">
            <w:pPr>
              <w:spacing w:before="42" w:after="200" w:line="276" w:lineRule="auto"/>
              <w:ind w:right="435"/>
              <w:jc w:val="center"/>
              <w:cnfStyle w:val="000000100000" w:firstRow="0" w:lastRow="0" w:firstColumn="0" w:lastColumn="0" w:oddVBand="0" w:evenVBand="0" w:oddHBand="1" w:evenHBand="0" w:firstRowFirstColumn="0" w:firstRowLastColumn="0" w:lastRowFirstColumn="0" w:lastRowLastColumn="0"/>
            </w:pPr>
            <w:r>
              <w:rPr>
                <w:rFonts w:asciiTheme="minorHAnsi" w:eastAsia="Arial" w:hAnsiTheme="minorHAnsi" w:cs="Arial"/>
              </w:rPr>
              <w:t>5</w:t>
            </w:r>
            <w:r w:rsidR="14726B0A" w:rsidRPr="14726B0A">
              <w:rPr>
                <w:rFonts w:asciiTheme="minorHAnsi" w:eastAsia="Arial" w:hAnsiTheme="minorHAnsi" w:cs="Arial"/>
              </w:rPr>
              <w:t>%</w:t>
            </w:r>
          </w:p>
        </w:tc>
        <w:tc>
          <w:tcPr>
            <w:tcW w:w="5130" w:type="dxa"/>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792C27D6" w14:textId="5B5B1839" w:rsidR="005C19A7" w:rsidRPr="0044676C" w:rsidRDefault="0044676C" w:rsidP="0044676C">
            <w:pPr>
              <w:spacing w:before="54" w:line="250" w:lineRule="auto"/>
              <w:ind w:right="306"/>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44676C">
              <w:rPr>
                <w:rFonts w:asciiTheme="minorHAnsi" w:eastAsia="Arial" w:hAnsiTheme="minorHAnsi" w:cs="Arial"/>
              </w:rPr>
              <w:t>Proper APA format is used, with no more than one to two errors.</w:t>
            </w:r>
          </w:p>
        </w:tc>
      </w:tr>
      <w:tr w:rsidR="004421AA" w:rsidRPr="00876998" w14:paraId="1A68A779" w14:textId="77777777" w:rsidTr="1340ABD8">
        <w:tc>
          <w:tcPr>
            <w:cnfStyle w:val="001000000000" w:firstRow="0" w:lastRow="0" w:firstColumn="1" w:lastColumn="0" w:oddVBand="0" w:evenVBand="0" w:oddHBand="0" w:evenHBand="0" w:firstRowFirstColumn="0" w:firstRowLastColumn="0" w:lastRowFirstColumn="0" w:lastRowLastColumn="0"/>
            <w:tcW w:w="2127" w:type="dxa"/>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1265FB35" w14:textId="77777777" w:rsidR="004421AA" w:rsidRPr="00876998" w:rsidRDefault="004421AA" w:rsidP="004421AA">
            <w:pPr>
              <w:rPr>
                <w:rFonts w:asciiTheme="minorHAnsi" w:eastAsia="Times New Roman" w:hAnsiTheme="minorHAnsi" w:cstheme="minorHAnsi"/>
                <w:b w:val="0"/>
                <w:color w:val="FFFFFF" w:themeColor="background1"/>
              </w:rPr>
            </w:pPr>
            <w:r w:rsidRPr="00876998">
              <w:rPr>
                <w:rFonts w:asciiTheme="minorHAnsi" w:eastAsia="Times New Roman" w:hAnsiTheme="minorHAnsi" w:cstheme="minorHAnsi"/>
                <w:b w:val="0"/>
                <w:color w:val="FFFFFF" w:themeColor="background1"/>
              </w:rPr>
              <w:t>Total</w:t>
            </w:r>
          </w:p>
        </w:tc>
        <w:tc>
          <w:tcPr>
            <w:tcW w:w="1410" w:type="dxa"/>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6D62E602" w14:textId="4ED98BBD" w:rsidR="004421AA" w:rsidRPr="00876998" w:rsidRDefault="001E7633" w:rsidP="14726B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FFFFFF" w:themeColor="background1"/>
              </w:rPr>
            </w:pPr>
            <w:r>
              <w:rPr>
                <w:rFonts w:asciiTheme="minorHAnsi" w:eastAsia="Times New Roman" w:hAnsiTheme="minorHAnsi" w:cstheme="minorBidi"/>
                <w:color w:val="FFFFFF" w:themeColor="background1"/>
              </w:rPr>
              <w:t>100</w:t>
            </w:r>
          </w:p>
        </w:tc>
        <w:tc>
          <w:tcPr>
            <w:tcW w:w="1290" w:type="dxa"/>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061EDF0E" w14:textId="4023D58B" w:rsidR="004421AA" w:rsidRPr="00876998" w:rsidRDefault="004421AA" w:rsidP="1340AB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FFFFFF" w:themeColor="background1"/>
              </w:rPr>
            </w:pPr>
            <w:r w:rsidRPr="1340ABD8">
              <w:rPr>
                <w:rFonts w:asciiTheme="minorHAnsi" w:eastAsia="Times New Roman" w:hAnsiTheme="minorHAnsi" w:cstheme="minorBidi"/>
                <w:color w:val="FFFFFF" w:themeColor="background1"/>
              </w:rPr>
              <w:fldChar w:fldCharType="begin"/>
            </w:r>
            <w:r w:rsidRPr="1340ABD8">
              <w:rPr>
                <w:rFonts w:asciiTheme="minorHAnsi" w:eastAsia="Times New Roman" w:hAnsiTheme="minorHAnsi" w:cstheme="minorBidi"/>
                <w:color w:val="FFFFFF" w:themeColor="background1"/>
              </w:rPr>
              <w:instrText xml:space="preserve"> =SUM(ABOVE) </w:instrText>
            </w:r>
            <w:r w:rsidRPr="1340ABD8">
              <w:rPr>
                <w:rFonts w:asciiTheme="minorHAnsi" w:eastAsia="Times New Roman" w:hAnsiTheme="minorHAnsi" w:cstheme="minorBidi"/>
                <w:color w:val="FFFFFF" w:themeColor="background1"/>
              </w:rPr>
              <w:fldChar w:fldCharType="separate"/>
            </w:r>
            <w:r w:rsidRPr="1340ABD8">
              <w:rPr>
                <w:rFonts w:asciiTheme="minorHAnsi" w:eastAsia="Times New Roman" w:hAnsiTheme="minorHAnsi" w:cstheme="minorBidi"/>
                <w:noProof/>
                <w:color w:val="FFFFFF" w:themeColor="background1"/>
              </w:rPr>
              <w:t>100</w:t>
            </w:r>
            <w:r w:rsidRPr="1340ABD8">
              <w:rPr>
                <w:rFonts w:asciiTheme="minorHAnsi" w:eastAsia="Times New Roman" w:hAnsiTheme="minorHAnsi" w:cstheme="minorBidi"/>
                <w:color w:val="FFFFFF" w:themeColor="background1"/>
              </w:rPr>
              <w:fldChar w:fldCharType="end"/>
            </w:r>
            <w:r w:rsidRPr="1340ABD8">
              <w:rPr>
                <w:rFonts w:asciiTheme="minorHAnsi" w:eastAsia="Times New Roman" w:hAnsiTheme="minorHAnsi" w:cstheme="minorBidi"/>
                <w:color w:val="FFFFFF" w:themeColor="background1"/>
              </w:rPr>
              <w:t>%</w:t>
            </w:r>
          </w:p>
        </w:tc>
        <w:tc>
          <w:tcPr>
            <w:tcW w:w="5130" w:type="dxa"/>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695FC72B" w14:textId="3F4F8063" w:rsidR="004421AA" w:rsidRPr="00876998" w:rsidRDefault="004421AA" w:rsidP="004421A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Pr>
                <w:rFonts w:asciiTheme="minorHAnsi" w:eastAsia="Times New Roman" w:hAnsiTheme="minorHAnsi" w:cs="Arial"/>
                <w:color w:val="FFFFFF" w:themeColor="background1"/>
              </w:rPr>
              <w:t>A quality assign</w:t>
            </w:r>
            <w:r w:rsidRPr="00876998">
              <w:rPr>
                <w:rFonts w:asciiTheme="minorHAnsi" w:eastAsia="Times New Roman" w:hAnsiTheme="minorHAnsi" w:cs="Arial"/>
                <w:color w:val="FFFFFF" w:themeColor="background1"/>
              </w:rPr>
              <w:t xml:space="preserve">ment will meet or </w:t>
            </w:r>
            <w:r>
              <w:rPr>
                <w:rFonts w:asciiTheme="minorHAnsi" w:eastAsia="Times New Roman" w:hAnsiTheme="minorHAnsi" w:cs="Arial"/>
                <w:color w:val="FFFFFF" w:themeColor="background1"/>
              </w:rPr>
              <w:t>exceed</w:t>
            </w:r>
            <w:r w:rsidRPr="00876998">
              <w:rPr>
                <w:rFonts w:asciiTheme="minorHAnsi" w:eastAsia="Times New Roman" w:hAnsiTheme="minorHAnsi" w:cs="Arial"/>
                <w:color w:val="FFFFFF" w:themeColor="background1"/>
              </w:rPr>
              <w:t xml:space="preserve"> the above requirements.</w:t>
            </w:r>
          </w:p>
        </w:tc>
      </w:tr>
    </w:tbl>
    <w:p w14:paraId="02852BD8" w14:textId="0C947CC2" w:rsidR="009D2543" w:rsidRDefault="009D2543" w:rsidP="00E1721F">
      <w:pPr>
        <w:sectPr w:rsidR="009D2543" w:rsidSect="00507820">
          <w:headerReference w:type="even" r:id="rId11"/>
          <w:headerReference w:type="default" r:id="rId12"/>
          <w:footerReference w:type="even" r:id="rId13"/>
          <w:footerReference w:type="default" r:id="rId14"/>
          <w:headerReference w:type="first" r:id="rId15"/>
          <w:footerReference w:type="first" r:id="rId16"/>
          <w:pgSz w:w="12240" w:h="15840"/>
          <w:pgMar w:top="1185" w:right="1440" w:bottom="1170" w:left="1080" w:header="432" w:footer="288" w:gutter="0"/>
          <w:cols w:space="720"/>
          <w:docGrid w:linePitch="360"/>
        </w:sectPr>
      </w:pPr>
    </w:p>
    <w:p w14:paraId="07B179F0" w14:textId="77777777" w:rsidR="00E93CEA" w:rsidRPr="00105B8D" w:rsidRDefault="00E93CEA" w:rsidP="00E1721F"/>
    <w:p w14:paraId="50799D93" w14:textId="27D9683E" w:rsidR="0054468E" w:rsidRPr="0054468E" w:rsidRDefault="00E93CEA" w:rsidP="002C0848">
      <w:pPr>
        <w:pStyle w:val="Heading1"/>
      </w:pPr>
      <w:r w:rsidRPr="00105B8D">
        <w:tab/>
      </w:r>
      <w:r w:rsidR="00F92065" w:rsidRPr="0032143F">
        <w:t xml:space="preserve">Grading </w:t>
      </w:r>
      <w:r w:rsidR="00443B3E" w:rsidRPr="0032143F">
        <w:t>Rubric</w:t>
      </w:r>
    </w:p>
    <w:tbl>
      <w:tblPr>
        <w:tblStyle w:val="LightGrid-Accent2"/>
        <w:tblpPr w:leftFromText="180" w:rightFromText="180" w:vertAnchor="text" w:tblpX="-185" w:tblpY="1"/>
        <w:tblOverlap w:val="never"/>
        <w:tblW w:w="112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115" w:type="dxa"/>
          <w:right w:w="115" w:type="dxa"/>
        </w:tblCellMar>
        <w:tblLook w:val="04A0" w:firstRow="1" w:lastRow="0" w:firstColumn="1" w:lastColumn="0" w:noHBand="0" w:noVBand="1"/>
      </w:tblPr>
      <w:tblGrid>
        <w:gridCol w:w="1618"/>
        <w:gridCol w:w="2376"/>
        <w:gridCol w:w="2460"/>
        <w:gridCol w:w="2376"/>
        <w:gridCol w:w="2460"/>
      </w:tblGrid>
      <w:tr w:rsidR="00F131DD" w:rsidRPr="000E121B" w14:paraId="7087D683" w14:textId="7155A415" w:rsidTr="37D8CCC1">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left w:val="single" w:sz="4" w:space="0" w:color="auto"/>
              <w:bottom w:val="single" w:sz="4" w:space="0" w:color="auto"/>
              <w:right w:val="single" w:sz="4" w:space="0" w:color="auto"/>
            </w:tcBorders>
            <w:shd w:val="clear" w:color="auto" w:fill="002060"/>
          </w:tcPr>
          <w:p w14:paraId="0B8F3C03" w14:textId="13DBB50E" w:rsidR="00F131DD" w:rsidRPr="000E121B" w:rsidRDefault="00F131DD" w:rsidP="001E2980">
            <w:pPr>
              <w:jc w:val="center"/>
              <w:rPr>
                <w:rFonts w:asciiTheme="minorHAnsi" w:eastAsiaTheme="minorHAnsi" w:hAnsiTheme="minorHAnsi" w:cstheme="minorHAnsi"/>
              </w:rPr>
            </w:pPr>
            <w:r w:rsidRPr="000E121B">
              <w:rPr>
                <w:rFonts w:asciiTheme="minorHAnsi" w:hAnsiTheme="minorHAnsi" w:cstheme="minorHAnsi"/>
                <w:bCs w:val="0"/>
              </w:rPr>
              <w:t>Assessment Criteria</w:t>
            </w:r>
          </w:p>
        </w:tc>
        <w:tc>
          <w:tcPr>
            <w:tcW w:w="2376" w:type="dxa"/>
            <w:tcBorders>
              <w:top w:val="single" w:sz="4" w:space="0" w:color="auto"/>
              <w:left w:val="single" w:sz="4" w:space="0" w:color="auto"/>
              <w:bottom w:val="single" w:sz="4" w:space="0" w:color="auto"/>
              <w:right w:val="single" w:sz="4" w:space="0" w:color="auto"/>
            </w:tcBorders>
            <w:shd w:val="clear" w:color="auto" w:fill="002060"/>
          </w:tcPr>
          <w:p w14:paraId="161B34E8" w14:textId="3FE5D6E4" w:rsidR="00F131DD" w:rsidRPr="000031B7"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Distinguished</w:t>
            </w:r>
          </w:p>
          <w:p w14:paraId="10EBCABF" w14:textId="77777777" w:rsidR="00F131DD"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p>
          <w:p w14:paraId="7AD944A0" w14:textId="315E7CF0" w:rsidR="00F131DD" w:rsidRPr="000E121B"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0E121B">
              <w:rPr>
                <w:rFonts w:asciiTheme="minorHAnsi" w:hAnsiTheme="minorHAnsi" w:cs="Arial"/>
              </w:rPr>
              <w:t>(100%)</w:t>
            </w:r>
          </w:p>
          <w:p w14:paraId="7C2AB8BD" w14:textId="6D88BBE3" w:rsidR="00F131DD" w:rsidRPr="000E121B"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460" w:type="dxa"/>
            <w:tcBorders>
              <w:top w:val="single" w:sz="4" w:space="0" w:color="auto"/>
              <w:left w:val="single" w:sz="4" w:space="0" w:color="auto"/>
              <w:bottom w:val="single" w:sz="4" w:space="0" w:color="auto"/>
              <w:right w:val="single" w:sz="4" w:space="0" w:color="auto"/>
            </w:tcBorders>
            <w:shd w:val="clear" w:color="auto" w:fill="002060"/>
          </w:tcPr>
          <w:p w14:paraId="0DFE2C5D" w14:textId="2962F3E8" w:rsidR="00F131DD"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Exceeds</w:t>
            </w:r>
          </w:p>
          <w:p w14:paraId="314F550D" w14:textId="77777777" w:rsidR="00F131DD" w:rsidRDefault="00F131DD" w:rsidP="001E2980">
            <w:pPr>
              <w:tabs>
                <w:tab w:val="left" w:pos="315"/>
                <w:tab w:val="center" w:pos="668"/>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p>
          <w:p w14:paraId="6AF8AF71" w14:textId="1D247326" w:rsidR="00F131DD" w:rsidRPr="000E121B" w:rsidRDefault="00F131DD" w:rsidP="001E2980">
            <w:pPr>
              <w:tabs>
                <w:tab w:val="left" w:pos="315"/>
                <w:tab w:val="center" w:pos="668"/>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w:t>
            </w:r>
            <w:r w:rsidR="002B7BBC">
              <w:rPr>
                <w:rFonts w:asciiTheme="minorHAnsi" w:hAnsiTheme="minorHAnsi" w:cs="Arial"/>
              </w:rPr>
              <w:t>92</w:t>
            </w:r>
            <w:r>
              <w:rPr>
                <w:rFonts w:asciiTheme="minorHAnsi" w:hAnsiTheme="minorHAnsi" w:cs="Arial"/>
              </w:rPr>
              <w:t>%</w:t>
            </w:r>
            <w:r w:rsidRPr="000E121B">
              <w:rPr>
                <w:rFonts w:asciiTheme="minorHAnsi" w:hAnsiTheme="minorHAnsi" w:cs="Arial"/>
              </w:rPr>
              <w:t>)</w:t>
            </w:r>
          </w:p>
          <w:p w14:paraId="616F8313" w14:textId="20933452" w:rsidR="00F131DD" w:rsidRPr="000E121B"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376" w:type="dxa"/>
            <w:tcBorders>
              <w:top w:val="single" w:sz="4" w:space="0" w:color="auto"/>
              <w:left w:val="single" w:sz="4" w:space="0" w:color="auto"/>
              <w:bottom w:val="single" w:sz="4" w:space="0" w:color="auto"/>
              <w:right w:val="single" w:sz="4" w:space="0" w:color="auto"/>
            </w:tcBorders>
            <w:shd w:val="clear" w:color="auto" w:fill="002060"/>
          </w:tcPr>
          <w:p w14:paraId="0E046804" w14:textId="45965C26" w:rsidR="00F131DD"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Proficient</w:t>
            </w:r>
          </w:p>
          <w:p w14:paraId="51E44C60" w14:textId="77777777" w:rsidR="00F131DD"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p>
          <w:p w14:paraId="5A171B72" w14:textId="4343D816" w:rsidR="00F131DD" w:rsidRPr="000E121B"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(8</w:t>
            </w:r>
            <w:r w:rsidR="002B7BBC">
              <w:rPr>
                <w:rFonts w:asciiTheme="minorHAnsi" w:hAnsiTheme="minorHAnsi" w:cs="Arial"/>
              </w:rPr>
              <w:t>4</w:t>
            </w:r>
            <w:r w:rsidRPr="000E121B">
              <w:rPr>
                <w:rFonts w:asciiTheme="minorHAnsi" w:hAnsiTheme="minorHAnsi" w:cs="Arial"/>
              </w:rPr>
              <w:t>%)</w:t>
            </w:r>
          </w:p>
          <w:p w14:paraId="4384D4E2" w14:textId="0F5443E4" w:rsidR="00F131DD" w:rsidRPr="000E121B"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460" w:type="dxa"/>
            <w:tcBorders>
              <w:top w:val="single" w:sz="4" w:space="0" w:color="auto"/>
              <w:left w:val="single" w:sz="4" w:space="0" w:color="auto"/>
              <w:bottom w:val="single" w:sz="4" w:space="0" w:color="auto"/>
              <w:right w:val="single" w:sz="4" w:space="0" w:color="auto"/>
            </w:tcBorders>
            <w:shd w:val="clear" w:color="auto" w:fill="002060"/>
          </w:tcPr>
          <w:p w14:paraId="4D7AA689" w14:textId="2EDE206F" w:rsidR="00F131DD" w:rsidRDefault="00D17B25"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r>
              <w:rPr>
                <w:rFonts w:asciiTheme="minorHAnsi" w:hAnsiTheme="minorHAnsi" w:cs="Arial"/>
              </w:rPr>
              <w:t>Needs Improvement</w:t>
            </w:r>
          </w:p>
          <w:p w14:paraId="641C20FF" w14:textId="77777777" w:rsidR="00F131DD" w:rsidRDefault="00F131DD" w:rsidP="001E29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p>
          <w:p w14:paraId="7D84B748" w14:textId="508D9F11" w:rsidR="00F131DD" w:rsidRDefault="00F131DD" w:rsidP="1940E7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37D8CCC1">
              <w:rPr>
                <w:rFonts w:asciiTheme="minorHAnsi" w:hAnsiTheme="minorHAnsi" w:cs="Arial"/>
              </w:rPr>
              <w:t>(0%)</w:t>
            </w:r>
          </w:p>
        </w:tc>
      </w:tr>
      <w:tr w:rsidR="00F131DD" w:rsidRPr="000E121B" w14:paraId="78AD965B" w14:textId="1FA8E7A1"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63D5A66" w14:textId="54FD2315" w:rsidR="00F131DD" w:rsidRPr="00A32EAC" w:rsidRDefault="00F131DD" w:rsidP="001E2980">
            <w:pPr>
              <w:ind w:right="-20"/>
              <w:rPr>
                <w:rFonts w:asciiTheme="minorHAnsi" w:eastAsia="Arial" w:hAnsiTheme="minorHAnsi" w:cstheme="minorHAnsi"/>
              </w:rPr>
            </w:pPr>
            <w:r w:rsidRPr="00A32EAC">
              <w:rPr>
                <w:rFonts w:asciiTheme="minorHAnsi" w:eastAsia="Arial" w:hAnsiTheme="minorHAnsi" w:cstheme="minorHAnsi"/>
              </w:rPr>
              <w:t>Research Summary Table</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1C9CF" w14:textId="1D24AD93"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A32EAC">
              <w:rPr>
                <w:rStyle w:val="normaltextrun"/>
                <w:rFonts w:asciiTheme="minorHAnsi" w:hAnsiTheme="minorHAnsi" w:cstheme="minorHAnsi"/>
              </w:rPr>
              <w:t>20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7BA02" w14:textId="59C22AD9" w:rsidR="00F131DD" w:rsidRPr="00A32EAC" w:rsidRDefault="00F131DD" w:rsidP="37D8C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37D8CCC1">
              <w:rPr>
                <w:rStyle w:val="normaltextrun"/>
                <w:rFonts w:asciiTheme="minorHAnsi" w:hAnsiTheme="minorHAnsi" w:cstheme="minorBidi"/>
              </w:rPr>
              <w:t>1</w:t>
            </w:r>
            <w:r w:rsidR="3CD3B645" w:rsidRPr="37D8CCC1">
              <w:rPr>
                <w:rStyle w:val="normaltextrun"/>
                <w:rFonts w:asciiTheme="minorHAnsi" w:hAnsiTheme="minorHAnsi" w:cstheme="minorBidi"/>
              </w:rPr>
              <w:t>8</w:t>
            </w:r>
            <w:r w:rsidRPr="37D8CCC1">
              <w:rPr>
                <w:rStyle w:val="normaltextrun"/>
                <w:rFonts w:asciiTheme="minorHAnsi" w:hAnsiTheme="minorHAnsi" w:cstheme="minorBidi"/>
              </w:rPr>
              <w:t xml:space="preserve"> Points</w:t>
            </w:r>
            <w:r w:rsidRPr="37D8CCC1">
              <w:rPr>
                <w:rStyle w:val="eop"/>
                <w:rFonts w:asciiTheme="minorHAnsi" w:hAnsiTheme="minorHAnsi" w:cstheme="minorBid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78DDC" w14:textId="1D02496F" w:rsidR="00F131DD" w:rsidRPr="00A32EAC" w:rsidRDefault="00F131DD" w:rsidP="37D8CC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37D8CCC1">
              <w:rPr>
                <w:rStyle w:val="normaltextrun"/>
                <w:rFonts w:asciiTheme="minorHAnsi" w:hAnsiTheme="minorHAnsi" w:cstheme="minorBidi"/>
              </w:rPr>
              <w:t>1</w:t>
            </w:r>
            <w:r w:rsidR="78680609" w:rsidRPr="37D8CCC1">
              <w:rPr>
                <w:rStyle w:val="normaltextrun"/>
                <w:rFonts w:asciiTheme="minorHAnsi" w:hAnsiTheme="minorHAnsi" w:cstheme="minorBidi"/>
              </w:rPr>
              <w:t>6</w:t>
            </w:r>
            <w:r w:rsidRPr="37D8CCC1">
              <w:rPr>
                <w:rStyle w:val="normaltextrun"/>
                <w:rFonts w:asciiTheme="minorHAnsi" w:hAnsiTheme="minorHAnsi" w:cstheme="minorBidi"/>
              </w:rPr>
              <w:t xml:space="preserve"> Points</w:t>
            </w:r>
            <w:r w:rsidRPr="37D8CCC1">
              <w:rPr>
                <w:rStyle w:val="eop"/>
                <w:rFonts w:asciiTheme="minorHAnsi" w:hAnsiTheme="minorHAnsi" w:cstheme="minorBid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AD824" w14:textId="0656025F"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511307F0" w14:textId="6E12328D"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366E07E6"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631D4E7" w14:textId="6BD8142C"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205092B6">
              <w:rPr>
                <w:rStyle w:val="normaltextrun"/>
                <w:rFonts w:asciiTheme="minorHAnsi" w:hAnsiTheme="minorHAnsi" w:cstheme="minorBidi"/>
              </w:rPr>
              <w:t>Develops a Research Summary Table featuring at least 10 evidence-based articles on the intervention and not the executive problem or issue</w:t>
            </w:r>
          </w:p>
        </w:tc>
        <w:tc>
          <w:tcPr>
            <w:tcW w:w="2460" w:type="dxa"/>
            <w:tcBorders>
              <w:top w:val="single" w:sz="4" w:space="0" w:color="auto"/>
              <w:left w:val="single" w:sz="4" w:space="0" w:color="auto"/>
              <w:bottom w:val="single" w:sz="4" w:space="0" w:color="auto"/>
              <w:right w:val="single" w:sz="4" w:space="0" w:color="auto"/>
            </w:tcBorders>
            <w:shd w:val="clear" w:color="auto" w:fill="auto"/>
          </w:tcPr>
          <w:p w14:paraId="30C16D4C" w14:textId="09AEE7AD"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205092B6">
              <w:rPr>
                <w:rStyle w:val="normaltextrun"/>
                <w:rFonts w:asciiTheme="minorHAnsi" w:hAnsiTheme="minorHAnsi" w:cstheme="minorBidi"/>
              </w:rPr>
              <w:t>Develops a Research Summary Table featuring at least nine evidence-based articles on the intervention; one article is included on the executive problem or issue</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78ACC1D" w14:textId="1480F081"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205092B6">
              <w:rPr>
                <w:rStyle w:val="normaltextrun"/>
                <w:rFonts w:asciiTheme="minorHAnsi" w:hAnsiTheme="minorHAnsi" w:cstheme="minorBidi"/>
              </w:rPr>
              <w:t>Develops a Research Summary Table featuring at least eight evidence-based articles on the intervention; two articles are included on the executive problem or issue</w:t>
            </w:r>
          </w:p>
        </w:tc>
        <w:tc>
          <w:tcPr>
            <w:tcW w:w="2460" w:type="dxa"/>
            <w:tcBorders>
              <w:top w:val="single" w:sz="4" w:space="0" w:color="auto"/>
              <w:left w:val="single" w:sz="4" w:space="0" w:color="auto"/>
              <w:bottom w:val="single" w:sz="4" w:space="0" w:color="auto"/>
              <w:right w:val="single" w:sz="4" w:space="0" w:color="auto"/>
            </w:tcBorders>
            <w:shd w:val="clear" w:color="auto" w:fill="auto"/>
          </w:tcPr>
          <w:p w14:paraId="4B2A4356" w14:textId="60B1E88C" w:rsidR="00F131DD" w:rsidRPr="002C0848" w:rsidRDefault="00F131DD" w:rsidP="1940E753">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1940E753">
              <w:rPr>
                <w:rStyle w:val="normaltextrun"/>
                <w:rFonts w:asciiTheme="minorHAnsi" w:hAnsiTheme="minorHAnsi" w:cstheme="minorBidi"/>
              </w:rPr>
              <w:t>Does not develop a Research Summary Table</w:t>
            </w:r>
            <w:r w:rsidR="1418F52C" w:rsidRPr="1940E753">
              <w:rPr>
                <w:rStyle w:val="normaltextrun"/>
                <w:rFonts w:asciiTheme="minorHAnsi" w:hAnsiTheme="minorHAnsi" w:cstheme="minorBidi"/>
              </w:rPr>
              <w:t xml:space="preserve"> or includes less than eight evidence-based articles.</w:t>
            </w:r>
          </w:p>
        </w:tc>
      </w:tr>
      <w:tr w:rsidR="00F131DD" w:rsidRPr="000E121B" w14:paraId="2913C7D3" w14:textId="7A040343"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351A671" w14:textId="2D27FEBA" w:rsidR="00F131DD" w:rsidRPr="00A32EAC" w:rsidRDefault="00F131DD" w:rsidP="001E2980">
            <w:pPr>
              <w:rPr>
                <w:rFonts w:asciiTheme="minorHAnsi" w:hAnsiTheme="minorHAnsi" w:cstheme="minorHAnsi"/>
              </w:rPr>
            </w:pPr>
            <w:r w:rsidRPr="00A32EAC">
              <w:rPr>
                <w:rStyle w:val="normaltextrun"/>
                <w:rFonts w:asciiTheme="minorHAnsi" w:hAnsiTheme="minorHAnsi" w:cstheme="minorHAnsi"/>
                <w:color w:val="000000"/>
                <w:shd w:val="clear" w:color="auto" w:fill="FFFFFF"/>
              </w:rPr>
              <w:t>Analysis of Articles</w:t>
            </w:r>
            <w:r w:rsidRPr="00A32EAC">
              <w:rPr>
                <w:rStyle w:val="eop"/>
                <w:rFonts w:asciiTheme="minorHAnsi" w:hAnsiTheme="minorHAnsi" w:cstheme="minorHAnsi"/>
                <w:color w:val="000000"/>
                <w:shd w:val="clear" w:color="auto" w:fill="FFFFFF"/>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B1ED5" w14:textId="12EF00F1"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20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AACCA" w14:textId="67C4986D" w:rsidR="00F131DD" w:rsidRPr="00A32EAC" w:rsidRDefault="00F131DD" w:rsidP="001E2980">
            <w:pPr>
              <w:ind w:left="95" w:right="47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1</w:t>
            </w:r>
            <w:r w:rsidR="00DA4BCD">
              <w:rPr>
                <w:rStyle w:val="normaltextrun"/>
                <w:rFonts w:asciiTheme="minorHAnsi" w:hAnsiTheme="minorHAnsi" w:cstheme="minorHAnsi"/>
              </w:rPr>
              <w:t>8</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3B24D" w14:textId="54808918"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1</w:t>
            </w:r>
            <w:r w:rsidR="00DA4BCD">
              <w:rPr>
                <w:rStyle w:val="normaltextrun"/>
                <w:rFonts w:asciiTheme="minorHAnsi" w:hAnsiTheme="minorHAnsi" w:cstheme="minorHAnsi"/>
              </w:rPr>
              <w:t>6</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E102A" w14:textId="7AB57A30"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5E61C825" w14:textId="1E07362B"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76E5B434"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24D3" w14:textId="6EB8C14A"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t xml:space="preserve">Analyzes all of the articles in the table accurately with respect to design, </w:t>
            </w:r>
            <w:r w:rsidRPr="002C0848">
              <w:rPr>
                <w:rStyle w:val="normaltextrun"/>
                <w:rFonts w:asciiTheme="minorHAnsi" w:hAnsiTheme="minorHAnsi" w:cstheme="minorHAnsi"/>
              </w:rPr>
              <w:lastRenderedPageBreak/>
              <w:t>sample/setting, findings, outcome measures, and limitations</w:t>
            </w:r>
            <w:r w:rsidRPr="002C0848">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74AF42" w14:textId="57E722D8"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lastRenderedPageBreak/>
              <w:t xml:space="preserve">Analyzes 9 of the articles in the table accurately with respect to design, sample/setting, </w:t>
            </w:r>
            <w:r w:rsidRPr="002C0848">
              <w:rPr>
                <w:rStyle w:val="normaltextrun"/>
                <w:rFonts w:asciiTheme="minorHAnsi" w:hAnsiTheme="minorHAnsi" w:cstheme="minorHAnsi"/>
              </w:rPr>
              <w:lastRenderedPageBreak/>
              <w:t>findings, outcome measures, and limitations</w:t>
            </w:r>
            <w:r w:rsidRPr="002C0848">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745371" w14:textId="3B43A603"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lastRenderedPageBreak/>
              <w:t xml:space="preserve">Analyzes 8 of articles in the table accurately with respect to design, sample/setting, </w:t>
            </w:r>
            <w:r w:rsidRPr="002C0848">
              <w:rPr>
                <w:rStyle w:val="normaltextrun"/>
                <w:rFonts w:asciiTheme="minorHAnsi" w:hAnsiTheme="minorHAnsi" w:cstheme="minorHAnsi"/>
              </w:rPr>
              <w:lastRenderedPageBreak/>
              <w:t>findings, outcome measures, and limitations</w:t>
            </w:r>
            <w:r w:rsidRPr="002C0848">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B5C0C7" w14:textId="178A1066" w:rsidR="00F131DD" w:rsidRPr="002C0848" w:rsidRDefault="00F131DD" w:rsidP="1940E753">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37D8CCC1">
              <w:rPr>
                <w:rStyle w:val="normaltextrun"/>
                <w:rFonts w:asciiTheme="minorHAnsi" w:hAnsiTheme="minorHAnsi" w:cstheme="minorBidi"/>
              </w:rPr>
              <w:lastRenderedPageBreak/>
              <w:t xml:space="preserve">Analyzes </w:t>
            </w:r>
            <w:r w:rsidR="1DED2084" w:rsidRPr="37D8CCC1">
              <w:rPr>
                <w:rStyle w:val="normaltextrun"/>
                <w:rFonts w:asciiTheme="minorHAnsi" w:hAnsiTheme="minorHAnsi" w:cstheme="minorBidi"/>
              </w:rPr>
              <w:t>fewer than 8</w:t>
            </w:r>
            <w:r w:rsidRPr="37D8CCC1">
              <w:rPr>
                <w:rStyle w:val="normaltextrun"/>
                <w:rFonts w:asciiTheme="minorHAnsi" w:hAnsiTheme="minorHAnsi" w:cstheme="minorBidi"/>
              </w:rPr>
              <w:t xml:space="preserve"> of the articles in the table accurately with respect to design, sample/setting, </w:t>
            </w:r>
            <w:r w:rsidRPr="37D8CCC1">
              <w:rPr>
                <w:rStyle w:val="normaltextrun"/>
                <w:rFonts w:asciiTheme="minorHAnsi" w:hAnsiTheme="minorHAnsi" w:cstheme="minorBidi"/>
              </w:rPr>
              <w:lastRenderedPageBreak/>
              <w:t>findings, outcome measures, and limitations</w:t>
            </w:r>
            <w:r w:rsidRPr="37D8CCC1">
              <w:rPr>
                <w:rStyle w:val="eop"/>
                <w:rFonts w:asciiTheme="minorHAnsi" w:hAnsiTheme="minorHAnsi" w:cstheme="minorBidi"/>
              </w:rPr>
              <w:t> </w:t>
            </w:r>
          </w:p>
        </w:tc>
      </w:tr>
      <w:tr w:rsidR="00F131DD" w:rsidRPr="000E121B" w14:paraId="0B80C8C6" w14:textId="5682DCF4"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0AADE0D" w14:textId="2A51EAD0" w:rsidR="00F131DD" w:rsidRPr="00A32EAC" w:rsidRDefault="00F131DD" w:rsidP="001E2980">
            <w:pPr>
              <w:rPr>
                <w:rFonts w:asciiTheme="minorHAnsi" w:hAnsiTheme="minorHAnsi" w:cstheme="minorHAnsi"/>
              </w:rPr>
            </w:pPr>
            <w:r w:rsidRPr="00A32EAC">
              <w:rPr>
                <w:rStyle w:val="normaltextrun"/>
                <w:rFonts w:asciiTheme="minorHAnsi" w:hAnsiTheme="minorHAnsi" w:cstheme="minorHAnsi"/>
                <w:color w:val="000000"/>
                <w:shd w:val="clear" w:color="auto" w:fill="FFFFFF"/>
              </w:rPr>
              <w:lastRenderedPageBreak/>
              <w:t>Themes and Subheadings</w:t>
            </w:r>
            <w:r w:rsidRPr="00A32EAC">
              <w:rPr>
                <w:rStyle w:val="eop"/>
                <w:rFonts w:asciiTheme="minorHAnsi" w:hAnsiTheme="minorHAnsi" w:cstheme="minorHAnsi"/>
                <w:color w:val="000000"/>
                <w:shd w:val="clear" w:color="auto" w:fill="FFFFFF"/>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554D2" w14:textId="4A120AA5"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10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3A353" w14:textId="7DC42D94" w:rsidR="00F131DD" w:rsidRPr="00A32EAC" w:rsidRDefault="00F131DD" w:rsidP="001E2980">
            <w:pPr>
              <w:ind w:left="95" w:right="47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9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D9958" w14:textId="58859737"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8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35068" w14:textId="3DFABC81"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620CF076" w14:textId="3CEC8386"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66A30275"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A23AFE" w14:textId="25322827" w:rsidR="00F131DD" w:rsidRPr="00A32EAC"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Identifies several themes emerging from the research summary table and uses the themes for subheadings</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D8BF" w14:textId="103B3152" w:rsidR="00F131DD" w:rsidRPr="00A32EAC" w:rsidRDefault="00F131DD" w:rsidP="001E2980">
            <w:pPr>
              <w:ind w:left="360" w:right="473"/>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Identifies several themes emerging from the research summary table but a few of the themes are not described clearly</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0F33F" w14:textId="4A72ADB9" w:rsidR="00F131DD" w:rsidRPr="00A32EAC" w:rsidRDefault="00F131DD" w:rsidP="37D8CCC1">
            <w:pPr>
              <w:ind w:left="360"/>
              <w:cnfStyle w:val="000000010000" w:firstRow="0" w:lastRow="0" w:firstColumn="0" w:lastColumn="0" w:oddVBand="0" w:evenVBand="0" w:oddHBand="0" w:evenHBand="1" w:firstRowFirstColumn="0" w:firstRowLastColumn="0" w:lastRowFirstColumn="0" w:lastRowLastColumn="0"/>
              <w:rPr>
                <w:rStyle w:val="eop"/>
                <w:rFonts w:asciiTheme="minorHAnsi" w:hAnsiTheme="minorHAnsi" w:cstheme="minorBidi"/>
              </w:rPr>
            </w:pPr>
            <w:r w:rsidRPr="37D8CCC1">
              <w:rPr>
                <w:rStyle w:val="normaltextrun"/>
                <w:rFonts w:asciiTheme="minorHAnsi" w:hAnsiTheme="minorHAnsi" w:cstheme="minorBidi"/>
              </w:rPr>
              <w:t>Identifies several themes emerging from the research summary table but misses one or more important themes or summarizes articles without tying their results to a theme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E8AFD" w14:textId="54E49B1A"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C0848">
              <w:rPr>
                <w:rStyle w:val="normaltextrun"/>
                <w:rFonts w:asciiTheme="minorHAnsi" w:hAnsiTheme="minorHAnsi" w:cstheme="minorHAnsi"/>
              </w:rPr>
              <w:t>Review of literature is a list of summaries of articles and does not reflect synthesis of the literature</w:t>
            </w:r>
          </w:p>
        </w:tc>
      </w:tr>
      <w:tr w:rsidR="00F131DD" w:rsidRPr="000E121B" w14:paraId="2E0A16E3" w14:textId="22579E00"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B9FC08" w14:textId="65E30940" w:rsidR="00F131DD" w:rsidRPr="00A32EAC" w:rsidRDefault="00F131DD" w:rsidP="001E2980">
            <w:pPr>
              <w:rPr>
                <w:rFonts w:asciiTheme="minorHAnsi" w:hAnsiTheme="minorHAnsi" w:cstheme="minorHAnsi"/>
              </w:rPr>
            </w:pPr>
            <w:r w:rsidRPr="00A32EAC">
              <w:rPr>
                <w:rStyle w:val="normaltextrun"/>
                <w:rFonts w:asciiTheme="minorHAnsi" w:hAnsiTheme="minorHAnsi" w:cstheme="minorHAnsi"/>
                <w:color w:val="000000"/>
                <w:shd w:val="clear" w:color="auto" w:fill="FFFFFF"/>
              </w:rPr>
              <w:t>Description of Each Theme</w:t>
            </w:r>
            <w:r w:rsidRPr="00A32EAC">
              <w:rPr>
                <w:rStyle w:val="eop"/>
                <w:rFonts w:asciiTheme="minorHAnsi" w:hAnsiTheme="minorHAnsi" w:cstheme="minorHAnsi"/>
                <w:color w:val="000000"/>
                <w:shd w:val="clear" w:color="auto" w:fill="FFFFFF"/>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6BB71" w14:textId="4D6505E0" w:rsidR="00F131DD" w:rsidRPr="00A32EAC" w:rsidRDefault="00F131DD" w:rsidP="001E2980">
            <w:pPr>
              <w:ind w:left="95"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rPr>
            </w:pPr>
            <w:r w:rsidRPr="00A32EAC">
              <w:rPr>
                <w:rStyle w:val="normaltextrun"/>
                <w:rFonts w:asciiTheme="minorHAnsi" w:hAnsiTheme="minorHAnsi" w:cstheme="minorHAnsi"/>
              </w:rPr>
              <w:t>20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18D56" w14:textId="6B84E136" w:rsidR="00F131DD" w:rsidRPr="00A32EAC" w:rsidRDefault="00F131DD" w:rsidP="001E2980">
            <w:pPr>
              <w:ind w:left="95" w:right="10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rPr>
            </w:pPr>
            <w:r w:rsidRPr="00A32EAC">
              <w:rPr>
                <w:rStyle w:val="normaltextrun"/>
                <w:rFonts w:asciiTheme="minorHAnsi" w:hAnsiTheme="minorHAnsi" w:cstheme="minorHAnsi"/>
              </w:rPr>
              <w:t>1</w:t>
            </w:r>
            <w:r w:rsidR="007E622B">
              <w:rPr>
                <w:rStyle w:val="normaltextrun"/>
                <w:rFonts w:asciiTheme="minorHAnsi" w:hAnsiTheme="minorHAnsi" w:cstheme="minorHAnsi"/>
              </w:rPr>
              <w:t>8</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7C0F4" w14:textId="74C8CF74" w:rsidR="00F131DD" w:rsidRPr="00A32EAC" w:rsidRDefault="00F131DD" w:rsidP="001E2980">
            <w:pPr>
              <w:ind w:left="95" w:right="209"/>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rPr>
            </w:pPr>
            <w:r w:rsidRPr="00A32EAC">
              <w:rPr>
                <w:rStyle w:val="normaltextrun"/>
                <w:rFonts w:asciiTheme="minorHAnsi" w:hAnsiTheme="minorHAnsi" w:cstheme="minorHAnsi"/>
              </w:rPr>
              <w:t>1</w:t>
            </w:r>
            <w:r w:rsidR="007E622B">
              <w:rPr>
                <w:rStyle w:val="normaltextrun"/>
                <w:rFonts w:asciiTheme="minorHAnsi" w:hAnsiTheme="minorHAnsi" w:cstheme="minorHAnsi"/>
              </w:rPr>
              <w:t>6</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53D38" w14:textId="1C93D16F" w:rsidR="00F131DD" w:rsidRPr="00A32EAC" w:rsidRDefault="00F131DD" w:rsidP="001E2980">
            <w:pPr>
              <w:spacing w:before="10"/>
              <w:ind w:left="107" w:right="22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72382042" w14:textId="1E7D7BB4"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541CCA8C"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32CA8" w14:textId="72B971D7"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t>Thoroughly describes what was found in the literature about each theme</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51407" w14:textId="77AF698D"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t>Describes what was found in the literature about each theme but some areas are unclear</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E3912" w14:textId="58682CC1"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t>Describes what was found in the literature about each theme but half of the synthesis is unclear</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FF7C4F" w14:textId="340D6563"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C0848">
              <w:rPr>
                <w:rStyle w:val="normaltextrun"/>
                <w:rFonts w:asciiTheme="minorHAnsi" w:hAnsiTheme="minorHAnsi" w:cstheme="minorHAnsi"/>
              </w:rPr>
              <w:t>Does not describe what was found in the literature about each theme but instead focuses on an article-by-article summary</w:t>
            </w:r>
          </w:p>
        </w:tc>
      </w:tr>
      <w:tr w:rsidR="00F131DD" w:rsidRPr="000E121B" w14:paraId="71022CCE" w14:textId="14FD1EBD"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C21799F" w14:textId="4155DFC5" w:rsidR="00F131DD" w:rsidRPr="00A32EAC" w:rsidRDefault="00F131DD" w:rsidP="001E2980">
            <w:pPr>
              <w:rPr>
                <w:rFonts w:asciiTheme="minorHAnsi" w:hAnsiTheme="minorHAnsi" w:cstheme="minorHAnsi"/>
              </w:rPr>
            </w:pPr>
            <w:r w:rsidRPr="00A32EAC">
              <w:rPr>
                <w:rFonts w:asciiTheme="minorHAnsi" w:hAnsiTheme="minorHAnsi" w:cstheme="minorHAnsi"/>
              </w:rPr>
              <w:t>Summary of Findings</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39DCF" w14:textId="55E34BFC"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20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9C7E5" w14:textId="5A164F55" w:rsidR="00F131DD" w:rsidRPr="00A32EAC" w:rsidRDefault="00F131DD" w:rsidP="001E2980">
            <w:pPr>
              <w:ind w:left="95" w:right="47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1</w:t>
            </w:r>
            <w:r w:rsidR="007E622B">
              <w:rPr>
                <w:rStyle w:val="normaltextrun"/>
                <w:rFonts w:asciiTheme="minorHAnsi" w:hAnsiTheme="minorHAnsi" w:cstheme="minorHAnsi"/>
              </w:rPr>
              <w:t>8</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670C9" w14:textId="68FE566E"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1</w:t>
            </w:r>
            <w:r w:rsidR="007E622B">
              <w:rPr>
                <w:rStyle w:val="normaltextrun"/>
                <w:rFonts w:asciiTheme="minorHAnsi" w:hAnsiTheme="minorHAnsi" w:cstheme="minorHAnsi"/>
              </w:rPr>
              <w:t>6</w:t>
            </w:r>
            <w:r w:rsidRPr="00A32EAC">
              <w:rPr>
                <w:rStyle w:val="normaltextrun"/>
                <w:rFonts w:asciiTheme="minorHAnsi" w:hAnsiTheme="minorHAnsi" w:cstheme="minorHAnsi"/>
              </w:rPr>
              <w:t xml:space="preserve">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0E7B7" w14:textId="15F947A6"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13E0E88D" w14:textId="14BFB453"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7B7DDB8F"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CFF8D" w14:textId="616281D2"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rPr>
            </w:pPr>
            <w:r w:rsidRPr="002C0848">
              <w:rPr>
                <w:rStyle w:val="normaltextrun"/>
                <w:rFonts w:asciiTheme="minorHAnsi" w:hAnsiTheme="minorHAnsi" w:cstheme="minorHAnsi"/>
              </w:rPr>
              <w:t>Summarizes the major themes in the Review of Literature and relates them to the intervention and evaluation </w:t>
            </w:r>
            <w:r w:rsidRPr="002C0848">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48EC6" w14:textId="1B1B50B3"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rPr>
            </w:pPr>
            <w:r w:rsidRPr="002C0848">
              <w:rPr>
                <w:rStyle w:val="normaltextrun"/>
                <w:rFonts w:asciiTheme="minorHAnsi" w:hAnsiTheme="minorHAnsi" w:cstheme="minorHAnsi"/>
              </w:rPr>
              <w:t>Summarizes the major themes in the Review of Literature but portions of the summary are unclear</w:t>
            </w:r>
            <w:r w:rsidRPr="002C0848">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A637DF" w14:textId="79D039CC"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C0848">
              <w:rPr>
                <w:rStyle w:val="normaltextrun"/>
                <w:rFonts w:asciiTheme="minorHAnsi" w:hAnsiTheme="minorHAnsi" w:cstheme="minorHAnsi"/>
              </w:rPr>
              <w:t xml:space="preserve">Summarizes the major themes in the Review of Literature but portions of the summary are </w:t>
            </w:r>
            <w:proofErr w:type="gramStart"/>
            <w:r w:rsidRPr="002C0848">
              <w:rPr>
                <w:rStyle w:val="normaltextrun"/>
                <w:rFonts w:asciiTheme="minorHAnsi" w:hAnsiTheme="minorHAnsi" w:cstheme="minorHAnsi"/>
              </w:rPr>
              <w:t>unclear</w:t>
            </w:r>
            <w:proofErr w:type="gramEnd"/>
            <w:r w:rsidRPr="002C0848">
              <w:rPr>
                <w:rStyle w:val="normaltextrun"/>
                <w:rFonts w:asciiTheme="minorHAnsi" w:hAnsiTheme="minorHAnsi" w:cstheme="minorHAnsi"/>
              </w:rPr>
              <w:t xml:space="preserve"> and the summary is not related to the coming intervention and evaluation paper</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758981" w14:textId="40F21DFD"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C0848">
              <w:rPr>
                <w:rStyle w:val="normaltextrun"/>
                <w:rFonts w:asciiTheme="minorHAnsi" w:hAnsiTheme="minorHAnsi" w:cstheme="minorHAnsi"/>
              </w:rPr>
              <w:t>Does not summarize what was found in the review of the literature</w:t>
            </w:r>
          </w:p>
        </w:tc>
      </w:tr>
      <w:tr w:rsidR="00F131DD" w:rsidRPr="000E121B" w14:paraId="03FC3412" w14:textId="4F957ED0"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766568F" w14:textId="0FB01795" w:rsidR="00F131DD" w:rsidRPr="00A32EAC" w:rsidRDefault="00F131DD" w:rsidP="001E2980">
            <w:pPr>
              <w:rPr>
                <w:rFonts w:asciiTheme="minorHAnsi" w:hAnsiTheme="minorHAnsi" w:cstheme="minorHAnsi"/>
              </w:rPr>
            </w:pPr>
            <w:r w:rsidRPr="00A32EAC">
              <w:rPr>
                <w:rStyle w:val="normaltextrun"/>
                <w:rFonts w:asciiTheme="minorHAnsi" w:hAnsiTheme="minorHAnsi" w:cstheme="minorHAnsi"/>
                <w:color w:val="000000"/>
                <w:shd w:val="clear" w:color="auto" w:fill="FFFFFF"/>
              </w:rPr>
              <w:t>Grammar, Spelling, Syntax, and Punctuation</w:t>
            </w:r>
            <w:r w:rsidRPr="00A32EAC">
              <w:rPr>
                <w:rStyle w:val="eop"/>
                <w:rFonts w:asciiTheme="minorHAnsi" w:hAnsiTheme="minorHAnsi" w:cstheme="minorHAnsi"/>
                <w:color w:val="000000"/>
                <w:shd w:val="clear" w:color="auto" w:fill="FFFFFF"/>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3833F" w14:textId="679F8470"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5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EAC73" w14:textId="7A21AE00" w:rsidR="00F131DD" w:rsidRPr="00A32EAC" w:rsidRDefault="00F131DD" w:rsidP="001E2980">
            <w:pPr>
              <w:ind w:left="95" w:right="473"/>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4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AAA31" w14:textId="135A297D"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3</w:t>
            </w:r>
            <w:r w:rsidR="005C7927">
              <w:rPr>
                <w:rStyle w:val="normaltextrun"/>
                <w:rFonts w:asciiTheme="minorHAnsi" w:hAnsiTheme="minorHAnsi" w:cstheme="minorHAnsi"/>
              </w:rPr>
              <w:t xml:space="preserve"> </w:t>
            </w:r>
            <w:r w:rsidRPr="00A32EAC">
              <w:rPr>
                <w:rStyle w:val="normaltextrun"/>
                <w:rFonts w:asciiTheme="minorHAnsi" w:hAnsiTheme="minorHAnsi" w:cstheme="minorHAnsi"/>
              </w:rPr>
              <w:t>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ED85D" w14:textId="514EA7C2" w:rsidR="00F131DD" w:rsidRPr="00A32EAC" w:rsidRDefault="00F131DD" w:rsidP="001E298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7D0E66AE" w14:textId="2376DFB1"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7D664631"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B3B8" w14:textId="01C6C368" w:rsidR="00F131DD" w:rsidRPr="00A32EAC"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Proper grammar, spelling syntax, and punctuation are used, with no more than one to two errors.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E85AB" w14:textId="4741F543" w:rsidR="00F131DD" w:rsidRPr="00A32EAC" w:rsidRDefault="00F131DD" w:rsidP="001E2980">
            <w:pPr>
              <w:ind w:left="360" w:right="473"/>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A32EAC">
              <w:rPr>
                <w:rStyle w:val="normaltextrun"/>
                <w:rFonts w:asciiTheme="minorHAnsi" w:hAnsiTheme="minorHAnsi" w:cstheme="minorHAnsi"/>
              </w:rPr>
              <w:t>Proper grammar, spelling syntax, and punctuation are used, with no more than three to four errors.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AB335" w14:textId="496DD5CB" w:rsidR="00F131DD" w:rsidRPr="00A32EAC"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2EAC">
              <w:rPr>
                <w:rStyle w:val="normaltextrun"/>
                <w:rFonts w:asciiTheme="minorHAnsi" w:hAnsiTheme="minorHAnsi" w:cstheme="minorHAnsi"/>
              </w:rPr>
              <w:t>Proper grammar, spelling syntax, and punctuation are used to some extent, with no more than five to six errors.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059B3" w14:textId="4BC43094" w:rsidR="00F131DD" w:rsidRPr="002C0848" w:rsidRDefault="00F131DD" w:rsidP="37D8CCC1">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37D8CCC1">
              <w:rPr>
                <w:rStyle w:val="normaltextrun"/>
                <w:rFonts w:asciiTheme="minorHAnsi" w:hAnsiTheme="minorHAnsi" w:cstheme="minorBidi"/>
              </w:rPr>
              <w:t xml:space="preserve">Proper grammar, spelling syntax, and punctuation are not used; assignment contains </w:t>
            </w:r>
            <w:r w:rsidR="7F8C9272" w:rsidRPr="37D8CCC1">
              <w:rPr>
                <w:rStyle w:val="normaltextrun"/>
                <w:rFonts w:asciiTheme="minorHAnsi" w:hAnsiTheme="minorHAnsi" w:cstheme="minorBidi"/>
              </w:rPr>
              <w:t xml:space="preserve">seven </w:t>
            </w:r>
            <w:r w:rsidRPr="37D8CCC1">
              <w:rPr>
                <w:rStyle w:val="normaltextrun"/>
                <w:rFonts w:asciiTheme="minorHAnsi" w:hAnsiTheme="minorHAnsi" w:cstheme="minorBidi"/>
              </w:rPr>
              <w:t>or more errors. </w:t>
            </w:r>
            <w:r w:rsidRPr="37D8CCC1">
              <w:rPr>
                <w:rStyle w:val="eop"/>
                <w:rFonts w:asciiTheme="minorHAnsi" w:hAnsiTheme="minorHAnsi" w:cstheme="minorBidi"/>
              </w:rPr>
              <w:t> </w:t>
            </w:r>
          </w:p>
        </w:tc>
      </w:tr>
      <w:tr w:rsidR="00F131DD" w:rsidRPr="000E121B" w14:paraId="281502FB" w14:textId="16EFD1C2" w:rsidTr="37D8C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22C3E2" w14:textId="236C1011" w:rsidR="00F131DD" w:rsidRPr="00A32EAC" w:rsidRDefault="00F131DD" w:rsidP="001E2980">
            <w:pPr>
              <w:rPr>
                <w:rFonts w:asciiTheme="minorHAnsi" w:hAnsiTheme="minorHAnsi" w:cstheme="minorHAnsi"/>
              </w:rPr>
            </w:pPr>
            <w:r w:rsidRPr="00A32EAC">
              <w:rPr>
                <w:rStyle w:val="normaltextrun"/>
                <w:rFonts w:asciiTheme="minorHAnsi" w:hAnsiTheme="minorHAnsi" w:cstheme="minorHAnsi"/>
                <w:color w:val="000000"/>
                <w:shd w:val="clear" w:color="auto" w:fill="FFFFFF"/>
              </w:rPr>
              <w:t>APA Title Page, Citations, and Reference Page</w:t>
            </w:r>
            <w:r w:rsidRPr="00A32EAC">
              <w:rPr>
                <w:rStyle w:val="eop"/>
                <w:rFonts w:asciiTheme="minorHAnsi" w:hAnsiTheme="minorHAnsi" w:cstheme="minorHAnsi"/>
                <w:color w:val="000000"/>
                <w:shd w:val="clear" w:color="auto" w:fill="FFFFFF"/>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19576" w14:textId="1C0D9266" w:rsidR="00F131DD" w:rsidRPr="00A32EAC" w:rsidRDefault="00F131DD" w:rsidP="001E2980">
            <w:pPr>
              <w:ind w:left="95"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5 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F99F8" w14:textId="15C09A19" w:rsidR="00F131DD" w:rsidRPr="00A32EAC" w:rsidRDefault="00F131DD" w:rsidP="001E2980">
            <w:pPr>
              <w:ind w:left="95" w:right="10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4 Points</w:t>
            </w:r>
            <w:r w:rsidRPr="00A32EAC">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B195" w14:textId="04F664AC" w:rsidR="00F131DD" w:rsidRPr="00A32EAC" w:rsidRDefault="00F131DD" w:rsidP="001E2980">
            <w:pPr>
              <w:ind w:left="95" w:right="209"/>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3</w:t>
            </w:r>
            <w:r w:rsidR="005C7927">
              <w:rPr>
                <w:rStyle w:val="normaltextrun"/>
                <w:rFonts w:asciiTheme="minorHAnsi" w:hAnsiTheme="minorHAnsi" w:cstheme="minorHAnsi"/>
              </w:rPr>
              <w:t xml:space="preserve"> </w:t>
            </w:r>
            <w:r w:rsidRPr="00A32EAC">
              <w:rPr>
                <w:rStyle w:val="normaltextrun"/>
                <w:rFonts w:asciiTheme="minorHAnsi" w:hAnsiTheme="minorHAnsi" w:cstheme="minorHAnsi"/>
              </w:rPr>
              <w:t>Points</w:t>
            </w:r>
            <w:r w:rsidRPr="00A32EAC">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EBA99" w14:textId="14F0B3DF" w:rsidR="00F131DD" w:rsidRPr="00A32EAC" w:rsidRDefault="00F131DD" w:rsidP="001E2980">
            <w:pPr>
              <w:spacing w:before="10"/>
              <w:ind w:left="107" w:right="22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rPr>
            </w:pPr>
            <w:r w:rsidRPr="00A32EAC">
              <w:rPr>
                <w:rStyle w:val="normaltextrun"/>
                <w:rFonts w:asciiTheme="minorHAnsi" w:hAnsiTheme="minorHAnsi" w:cstheme="minorHAnsi"/>
              </w:rPr>
              <w:t>0 Points</w:t>
            </w:r>
            <w:r w:rsidRPr="00A32EAC">
              <w:rPr>
                <w:rStyle w:val="eop"/>
                <w:rFonts w:asciiTheme="minorHAnsi" w:hAnsiTheme="minorHAnsi" w:cstheme="minorHAnsi"/>
              </w:rPr>
              <w:t> </w:t>
            </w:r>
          </w:p>
        </w:tc>
      </w:tr>
      <w:tr w:rsidR="00F131DD" w:rsidRPr="000E121B" w14:paraId="7AB16BE9" w14:textId="40094F0C" w:rsidTr="37D8C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7AF1C37A" w14:textId="77777777" w:rsidR="00F131DD" w:rsidRPr="00A32EAC" w:rsidRDefault="00F131DD" w:rsidP="001E2980">
            <w:pPr>
              <w:rPr>
                <w:rFonts w:asciiTheme="minorHAnsi" w:hAnsiTheme="minorHAnsi" w:cstheme="minorHAnsi"/>
              </w:rPr>
            </w:pP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5290A" w14:textId="4714D786" w:rsidR="00F131DD" w:rsidRPr="002C0848" w:rsidRDefault="00F131DD" w:rsidP="001E2980">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C0848">
              <w:rPr>
                <w:rStyle w:val="normaltextrun"/>
                <w:rFonts w:asciiTheme="minorHAnsi" w:hAnsiTheme="minorHAnsi" w:cstheme="minorHAnsi"/>
              </w:rPr>
              <w:t xml:space="preserve">Proper APA format is used, with no more </w:t>
            </w:r>
            <w:r w:rsidRPr="002C0848">
              <w:rPr>
                <w:rStyle w:val="normaltextrun"/>
                <w:rFonts w:asciiTheme="minorHAnsi" w:hAnsiTheme="minorHAnsi" w:cstheme="minorHAnsi"/>
              </w:rPr>
              <w:lastRenderedPageBreak/>
              <w:t>than one to two errors.</w:t>
            </w:r>
            <w:r w:rsidRPr="002C0848">
              <w:rPr>
                <w:rStyle w:val="eop"/>
                <w:rFonts w:asciiTheme="minorHAnsi" w:hAnsiTheme="minorHAnsi" w:cstheme="minorHAns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643914" w14:textId="73918FD9" w:rsidR="00F131DD" w:rsidRPr="002C0848" w:rsidRDefault="00F131DD" w:rsidP="001E2980">
            <w:pPr>
              <w:ind w:left="36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rPr>
            </w:pPr>
            <w:r w:rsidRPr="002C0848">
              <w:rPr>
                <w:rStyle w:val="normaltextrun"/>
                <w:rFonts w:asciiTheme="minorHAnsi" w:hAnsiTheme="minorHAnsi" w:cstheme="minorHAnsi"/>
              </w:rPr>
              <w:lastRenderedPageBreak/>
              <w:t>Proper APA format is used, with no more than three to four errors.</w:t>
            </w:r>
            <w:r w:rsidRPr="002C0848">
              <w:rPr>
                <w:rStyle w:val="eop"/>
                <w:rFonts w:asciiTheme="minorHAnsi" w:hAnsiTheme="minorHAnsi" w:cstheme="minorHAnsi"/>
              </w:rPr>
              <w:t>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EE82F1" w14:textId="3C2C68C8" w:rsidR="00F131DD" w:rsidRPr="002C0848" w:rsidRDefault="00F131DD" w:rsidP="37D8CCC1">
            <w:pPr>
              <w:spacing w:before="54" w:line="250" w:lineRule="auto"/>
              <w:ind w:left="360" w:right="306"/>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37D8CCC1">
              <w:rPr>
                <w:rStyle w:val="normaltextrun"/>
                <w:rFonts w:asciiTheme="minorHAnsi" w:hAnsiTheme="minorHAnsi" w:cstheme="minorBidi"/>
              </w:rPr>
              <w:t xml:space="preserve">Proper APA format is used to some extent, with no more </w:t>
            </w:r>
            <w:r w:rsidRPr="37D8CCC1">
              <w:rPr>
                <w:rStyle w:val="normaltextrun"/>
                <w:rFonts w:asciiTheme="minorHAnsi" w:hAnsiTheme="minorHAnsi" w:cstheme="minorBidi"/>
              </w:rPr>
              <w:lastRenderedPageBreak/>
              <w:t>than five to six errors.</w:t>
            </w:r>
            <w:r w:rsidRPr="37D8CCC1">
              <w:rPr>
                <w:rStyle w:val="eop"/>
                <w:rFonts w:asciiTheme="minorHAnsi" w:hAnsiTheme="minorHAnsi" w:cstheme="minorBidi"/>
              </w:rPr>
              <w:t> </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2A63B0" w14:textId="7FABF836" w:rsidR="00F131DD" w:rsidRPr="002C0848" w:rsidRDefault="00F131DD" w:rsidP="37D8CCC1">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37D8CCC1">
              <w:rPr>
                <w:rStyle w:val="normaltextrun"/>
                <w:rFonts w:asciiTheme="minorHAnsi" w:hAnsiTheme="minorHAnsi" w:cstheme="minorBidi"/>
              </w:rPr>
              <w:lastRenderedPageBreak/>
              <w:t xml:space="preserve">Assignment contains </w:t>
            </w:r>
            <w:r w:rsidR="3AD61DE1" w:rsidRPr="37D8CCC1">
              <w:rPr>
                <w:rStyle w:val="normaltextrun"/>
                <w:rFonts w:asciiTheme="minorHAnsi" w:hAnsiTheme="minorHAnsi" w:cstheme="minorBidi"/>
              </w:rPr>
              <w:t xml:space="preserve">seven </w:t>
            </w:r>
            <w:r w:rsidRPr="37D8CCC1">
              <w:rPr>
                <w:rStyle w:val="normaltextrun"/>
                <w:rFonts w:asciiTheme="minorHAnsi" w:hAnsiTheme="minorHAnsi" w:cstheme="minorBidi"/>
              </w:rPr>
              <w:t>or more errors in APA format.</w:t>
            </w:r>
            <w:r w:rsidRPr="37D8CCC1">
              <w:rPr>
                <w:rStyle w:val="eop"/>
                <w:rFonts w:asciiTheme="minorHAnsi" w:hAnsiTheme="minorHAnsi" w:cstheme="minorBidi"/>
              </w:rPr>
              <w:t> </w:t>
            </w:r>
          </w:p>
        </w:tc>
      </w:tr>
    </w:tbl>
    <w:p w14:paraId="76FA2014" w14:textId="77777777" w:rsidR="00F46049" w:rsidRPr="000E460D" w:rsidRDefault="00F46049" w:rsidP="00854BE0">
      <w:pPr>
        <w:spacing w:after="0" w:line="240" w:lineRule="auto"/>
        <w:rPr>
          <w:rFonts w:ascii="Times New Roman" w:eastAsia="Times New Roman" w:hAnsi="Times New Roman"/>
          <w:b/>
          <w:bCs/>
          <w:sz w:val="24"/>
          <w:szCs w:val="24"/>
        </w:rPr>
      </w:pPr>
    </w:p>
    <w:sectPr w:rsidR="00F46049" w:rsidRPr="000E460D" w:rsidSect="00507820">
      <w:footerReference w:type="default" r:id="rId17"/>
      <w:pgSz w:w="15840" w:h="12240" w:orient="landscape"/>
      <w:pgMar w:top="1080" w:right="1185" w:bottom="108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9291" w14:textId="77777777" w:rsidR="00D046E9" w:rsidRDefault="00D046E9" w:rsidP="00487F4B">
      <w:pPr>
        <w:spacing w:after="0"/>
      </w:pPr>
      <w:r>
        <w:separator/>
      </w:r>
    </w:p>
  </w:endnote>
  <w:endnote w:type="continuationSeparator" w:id="0">
    <w:p w14:paraId="243697F1" w14:textId="77777777" w:rsidR="00D046E9" w:rsidRDefault="00D046E9" w:rsidP="00487F4B">
      <w:pPr>
        <w:spacing w:after="0"/>
      </w:pPr>
      <w:r>
        <w:continuationSeparator/>
      </w:r>
    </w:p>
  </w:endnote>
  <w:endnote w:type="continuationNotice" w:id="1">
    <w:p w14:paraId="21358E0F" w14:textId="77777777" w:rsidR="00D046E9" w:rsidRDefault="00D04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CD2" w14:textId="77777777" w:rsidR="002C0848" w:rsidRDefault="002C0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868C" w14:textId="2802A025" w:rsidR="008F05F0" w:rsidRPr="001226D3" w:rsidRDefault="00A32229">
    <w:pPr>
      <w:pStyle w:val="Footer"/>
      <w:rPr>
        <w:rFonts w:asciiTheme="minorHAnsi" w:hAnsiTheme="minorHAnsi" w:cstheme="minorHAnsi"/>
      </w:rPr>
    </w:pPr>
    <w:r w:rsidRPr="001226D3">
      <w:rPr>
        <w:rFonts w:asciiTheme="minorHAnsi" w:hAnsiTheme="minorHAnsi" w:cstheme="minorHAnsi"/>
      </w:rPr>
      <w:t>NR6</w:t>
    </w:r>
    <w:r w:rsidR="0044676C">
      <w:rPr>
        <w:rFonts w:asciiTheme="minorHAnsi" w:hAnsiTheme="minorHAnsi" w:cstheme="minorHAnsi"/>
      </w:rPr>
      <w:t>31</w:t>
    </w:r>
    <w:r w:rsidRPr="001226D3">
      <w:rPr>
        <w:rFonts w:asciiTheme="minorHAnsi" w:hAnsiTheme="minorHAnsi" w:cstheme="minorHAnsi"/>
      </w:rPr>
      <w:t xml:space="preserve"> W</w:t>
    </w:r>
    <w:r w:rsidR="005B52C8" w:rsidRPr="001226D3">
      <w:rPr>
        <w:rFonts w:asciiTheme="minorHAnsi" w:hAnsiTheme="minorHAnsi" w:cstheme="minorHAnsi"/>
      </w:rPr>
      <w:t>4</w:t>
    </w:r>
    <w:r w:rsidRPr="001226D3">
      <w:rPr>
        <w:rFonts w:asciiTheme="minorHAnsi" w:hAnsiTheme="minorHAnsi" w:cstheme="minorHAnsi"/>
      </w:rPr>
      <w:t xml:space="preserve"> </w:t>
    </w:r>
    <w:r w:rsidR="0044676C">
      <w:rPr>
        <w:rFonts w:asciiTheme="minorHAnsi" w:hAnsiTheme="minorHAnsi" w:cstheme="minorHAnsi"/>
      </w:rPr>
      <w:t>Review of Literature</w:t>
    </w:r>
    <w:r w:rsidR="005B52C8" w:rsidRPr="001226D3">
      <w:rPr>
        <w:rFonts w:asciiTheme="minorHAnsi" w:hAnsiTheme="minorHAnsi" w:cstheme="minorHAnsi"/>
      </w:rPr>
      <w:t xml:space="preserve"> </w:t>
    </w:r>
    <w:r w:rsidR="003C04A3">
      <w:rPr>
        <w:rFonts w:asciiTheme="minorHAnsi" w:hAnsiTheme="minorHAnsi" w:cstheme="minorHAnsi"/>
      </w:rPr>
      <w:t xml:space="preserve">Guideline and Rubric </w:t>
    </w:r>
    <w:r w:rsidR="0044676C">
      <w:rPr>
        <w:rFonts w:asciiTheme="minorHAnsi" w:hAnsiTheme="minorHAnsi" w:cstheme="minorHAnsi"/>
      </w:rPr>
      <w:t>JAN23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906" w14:textId="77777777" w:rsidR="002C0848" w:rsidRDefault="002C0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41F7" w14:textId="07C664B1" w:rsidR="008F05F0" w:rsidRPr="00F974CF" w:rsidRDefault="002C0848">
    <w:pPr>
      <w:pStyle w:val="Footer"/>
      <w:rPr>
        <w:sz w:val="2"/>
        <w:szCs w:val="2"/>
      </w:rPr>
    </w:pPr>
    <w:r w:rsidRPr="001226D3">
      <w:rPr>
        <w:rFonts w:asciiTheme="minorHAnsi" w:hAnsiTheme="minorHAnsi" w:cstheme="minorHAnsi"/>
      </w:rPr>
      <w:t>NR6</w:t>
    </w:r>
    <w:r>
      <w:rPr>
        <w:rFonts w:asciiTheme="minorHAnsi" w:hAnsiTheme="minorHAnsi" w:cstheme="minorHAnsi"/>
      </w:rPr>
      <w:t>31</w:t>
    </w:r>
    <w:r w:rsidRPr="001226D3">
      <w:rPr>
        <w:rFonts w:asciiTheme="minorHAnsi" w:hAnsiTheme="minorHAnsi" w:cstheme="minorHAnsi"/>
      </w:rPr>
      <w:t xml:space="preserve"> W4 </w:t>
    </w:r>
    <w:r>
      <w:rPr>
        <w:rFonts w:asciiTheme="minorHAnsi" w:hAnsiTheme="minorHAnsi" w:cstheme="minorHAnsi"/>
      </w:rPr>
      <w:t>Review of Literature</w:t>
    </w:r>
    <w:r w:rsidRPr="001226D3">
      <w:rPr>
        <w:rFonts w:asciiTheme="minorHAnsi" w:hAnsiTheme="minorHAnsi" w:cstheme="minorHAnsi"/>
      </w:rPr>
      <w:t xml:space="preserve"> </w:t>
    </w:r>
    <w:r>
      <w:rPr>
        <w:rFonts w:asciiTheme="minorHAnsi" w:hAnsiTheme="minorHAnsi" w:cstheme="minorHAnsi"/>
      </w:rPr>
      <w:t>Guideline and Rubric JAN23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6A2E" w14:textId="77777777" w:rsidR="00D046E9" w:rsidRDefault="00D046E9" w:rsidP="00487F4B">
      <w:pPr>
        <w:spacing w:after="0"/>
      </w:pPr>
      <w:r>
        <w:separator/>
      </w:r>
    </w:p>
  </w:footnote>
  <w:footnote w:type="continuationSeparator" w:id="0">
    <w:p w14:paraId="1A28B685" w14:textId="77777777" w:rsidR="00D046E9" w:rsidRDefault="00D046E9" w:rsidP="00487F4B">
      <w:pPr>
        <w:spacing w:after="0"/>
      </w:pPr>
      <w:r>
        <w:continuationSeparator/>
      </w:r>
    </w:p>
  </w:footnote>
  <w:footnote w:type="continuationNotice" w:id="1">
    <w:p w14:paraId="3040A06B" w14:textId="77777777" w:rsidR="00D046E9" w:rsidRDefault="00D04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86B6" w14:textId="77777777" w:rsidR="002C0848" w:rsidRDefault="002C0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C6E9" w14:textId="16779962" w:rsidR="00B47591" w:rsidRDefault="008F05F0" w:rsidP="00B47591">
    <w:pPr>
      <w:pStyle w:val="ChamberlainHeader"/>
      <w:tabs>
        <w:tab w:val="right" w:pos="9270"/>
      </w:tabs>
      <w:jc w:val="right"/>
      <w:rPr>
        <w:rFonts w:ascii="Lato" w:eastAsia="Times New Roman" w:hAnsi="Lato"/>
        <w:color w:val="666666"/>
        <w:sz w:val="36"/>
        <w:szCs w:val="36"/>
      </w:rPr>
    </w:pPr>
    <w:r w:rsidRPr="00536693">
      <w:rPr>
        <w:rFonts w:ascii="Arial" w:hAnsi="Arial" w:cs="Arial"/>
        <w:smallCaps w:val="0"/>
        <w:noProof/>
        <w:color w:val="002060"/>
        <w:sz w:val="32"/>
        <w:shd w:val="clear" w:color="auto" w:fill="E6E6E6"/>
      </w:rPr>
      <w:drawing>
        <wp:anchor distT="0" distB="0" distL="114300" distR="114300" simplePos="0" relativeHeight="251658240" behindDoc="1" locked="0" layoutInCell="1" allowOverlap="1" wp14:anchorId="18D271F5" wp14:editId="359E0243">
          <wp:simplePos x="0" y="0"/>
          <wp:positionH relativeFrom="column">
            <wp:posOffset>0</wp:posOffset>
          </wp:positionH>
          <wp:positionV relativeFrom="paragraph">
            <wp:posOffset>0</wp:posOffset>
          </wp:positionV>
          <wp:extent cx="6193521" cy="1069848"/>
          <wp:effectExtent l="0" t="0" r="0" b="0"/>
          <wp:wrapThrough wrapText="bothSides">
            <wp:wrapPolygon edited="0">
              <wp:start x="0" y="0"/>
              <wp:lineTo x="0" y="21164"/>
              <wp:lineTo x="21527" y="21164"/>
              <wp:lineTo x="21527" y="0"/>
              <wp:lineTo x="0" y="0"/>
            </wp:wrapPolygon>
          </wp:wrapThrough>
          <wp:docPr id="1" name="Picture 1" descr="C:\Users\D01030541\AppData\Local\Microsoft\Windows\Temporary Internet Files\Content.Outlook\7T7OKQBI\Pre-licensure Header_Seal On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0541\AppData\Local\Microsoft\Windows\Temporary Internet Files\Content.Outlook\7T7OKQBI\Pre-licensure Header_Seal Onl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3521" cy="1069848"/>
                  </a:xfrm>
                  <a:prstGeom prst="rect">
                    <a:avLst/>
                  </a:prstGeom>
                  <a:noFill/>
                  <a:ln>
                    <a:noFill/>
                  </a:ln>
                </pic:spPr>
              </pic:pic>
            </a:graphicData>
          </a:graphic>
          <wp14:sizeRelV relativeFrom="margin">
            <wp14:pctHeight>0</wp14:pctHeight>
          </wp14:sizeRelV>
        </wp:anchor>
      </w:drawing>
    </w:r>
    <w:r w:rsidRPr="00536693">
      <w:t xml:space="preserve"> </w:t>
    </w:r>
    <w:r>
      <w:rPr>
        <w:rFonts w:ascii="Arial" w:hAnsi="Arial" w:cs="Arial"/>
        <w:color w:val="002060"/>
        <w:sz w:val="28"/>
        <w:szCs w:val="28"/>
      </w:rPr>
      <w:t xml:space="preserve">NR </w:t>
    </w:r>
    <w:r w:rsidR="004743BB">
      <w:rPr>
        <w:rFonts w:ascii="Arial" w:hAnsi="Arial" w:cs="Arial"/>
        <w:color w:val="002060"/>
        <w:sz w:val="28"/>
        <w:szCs w:val="28"/>
      </w:rPr>
      <w:t>6</w:t>
    </w:r>
    <w:r w:rsidR="00B47591">
      <w:rPr>
        <w:rFonts w:ascii="Arial" w:hAnsi="Arial" w:cs="Arial"/>
        <w:color w:val="002060"/>
        <w:sz w:val="28"/>
        <w:szCs w:val="28"/>
      </w:rPr>
      <w:t>31</w:t>
    </w:r>
    <w:r w:rsidR="00F76708">
      <w:rPr>
        <w:rFonts w:ascii="Arial" w:hAnsi="Arial" w:cs="Arial"/>
        <w:color w:val="002060"/>
        <w:sz w:val="28"/>
        <w:szCs w:val="28"/>
      </w:rPr>
      <w:t>:</w:t>
    </w:r>
    <w:r w:rsidR="00B47591">
      <w:rPr>
        <w:rFonts w:ascii="Arial" w:hAnsi="Arial" w:cs="Arial"/>
        <w:color w:val="002060"/>
        <w:sz w:val="28"/>
        <w:szCs w:val="28"/>
      </w:rPr>
      <w:t xml:space="preserve"> Nurse Executive Concluding Graduate Experience I</w:t>
    </w:r>
  </w:p>
  <w:p w14:paraId="4CF9D06A" w14:textId="77777777" w:rsidR="00B47591" w:rsidRPr="00B47591" w:rsidRDefault="00B47591" w:rsidP="00B475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F32D" w14:textId="77777777" w:rsidR="002C0848" w:rsidRDefault="002C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B2"/>
    <w:multiLevelType w:val="hybridMultilevel"/>
    <w:tmpl w:val="86502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E6D"/>
    <w:multiLevelType w:val="hybridMultilevel"/>
    <w:tmpl w:val="7DCEB4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E44"/>
    <w:multiLevelType w:val="hybridMultilevel"/>
    <w:tmpl w:val="42B0D7AA"/>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1D1B5666"/>
    <w:multiLevelType w:val="hybridMultilevel"/>
    <w:tmpl w:val="3200B7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E362F"/>
    <w:multiLevelType w:val="hybridMultilevel"/>
    <w:tmpl w:val="B49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7A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11B14"/>
    <w:multiLevelType w:val="hybridMultilevel"/>
    <w:tmpl w:val="2A848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87C99"/>
    <w:multiLevelType w:val="hybridMultilevel"/>
    <w:tmpl w:val="7D3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5F99"/>
    <w:multiLevelType w:val="hybridMultilevel"/>
    <w:tmpl w:val="7B3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D34E6"/>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857A2"/>
    <w:multiLevelType w:val="hybridMultilevel"/>
    <w:tmpl w:val="7A5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D7586"/>
    <w:multiLevelType w:val="hybridMultilevel"/>
    <w:tmpl w:val="C97E5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F4CC4"/>
    <w:multiLevelType w:val="hybridMultilevel"/>
    <w:tmpl w:val="7984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3235BC"/>
    <w:multiLevelType w:val="hybridMultilevel"/>
    <w:tmpl w:val="61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652F7"/>
    <w:multiLevelType w:val="hybridMultilevel"/>
    <w:tmpl w:val="318AC0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B75C3E"/>
    <w:multiLevelType w:val="hybridMultilevel"/>
    <w:tmpl w:val="E3B89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C97055"/>
    <w:multiLevelType w:val="hybridMultilevel"/>
    <w:tmpl w:val="5C8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43995"/>
    <w:multiLevelType w:val="hybridMultilevel"/>
    <w:tmpl w:val="7BA022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D2A0D10"/>
    <w:multiLevelType w:val="hybridMultilevel"/>
    <w:tmpl w:val="746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034797">
    <w:abstractNumId w:val="13"/>
  </w:num>
  <w:num w:numId="2" w16cid:durableId="12847459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27935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7757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460326">
    <w:abstractNumId w:val="16"/>
  </w:num>
  <w:num w:numId="6" w16cid:durableId="1860587340">
    <w:abstractNumId w:val="2"/>
  </w:num>
  <w:num w:numId="7" w16cid:durableId="279186051">
    <w:abstractNumId w:val="4"/>
  </w:num>
  <w:num w:numId="8" w16cid:durableId="1153793789">
    <w:abstractNumId w:val="15"/>
  </w:num>
  <w:num w:numId="9" w16cid:durableId="1513714413">
    <w:abstractNumId w:val="11"/>
  </w:num>
  <w:num w:numId="10" w16cid:durableId="1159886124">
    <w:abstractNumId w:val="12"/>
  </w:num>
  <w:num w:numId="11" w16cid:durableId="739248916">
    <w:abstractNumId w:val="18"/>
  </w:num>
  <w:num w:numId="12" w16cid:durableId="1950046267">
    <w:abstractNumId w:val="3"/>
  </w:num>
  <w:num w:numId="13" w16cid:durableId="1092822801">
    <w:abstractNumId w:val="5"/>
  </w:num>
  <w:num w:numId="14" w16cid:durableId="6560604">
    <w:abstractNumId w:val="9"/>
  </w:num>
  <w:num w:numId="15" w16cid:durableId="1891988920">
    <w:abstractNumId w:val="1"/>
  </w:num>
  <w:num w:numId="16" w16cid:durableId="1957522789">
    <w:abstractNumId w:val="0"/>
  </w:num>
  <w:num w:numId="17" w16cid:durableId="1294747990">
    <w:abstractNumId w:val="8"/>
  </w:num>
  <w:num w:numId="18" w16cid:durableId="1729264743">
    <w:abstractNumId w:val="10"/>
  </w:num>
  <w:num w:numId="19" w16cid:durableId="1068647288">
    <w:abstractNumId w:val="6"/>
  </w:num>
  <w:num w:numId="20" w16cid:durableId="5761326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NjU1NLA0MzUzMzRV0lEKTi0uzszPAykwqwUANIlbqiwAAAA="/>
  </w:docVars>
  <w:rsids>
    <w:rsidRoot w:val="009F6219"/>
    <w:rsid w:val="00002492"/>
    <w:rsid w:val="000031B7"/>
    <w:rsid w:val="00003C31"/>
    <w:rsid w:val="00005DF6"/>
    <w:rsid w:val="00014A91"/>
    <w:rsid w:val="00014F74"/>
    <w:rsid w:val="0001690B"/>
    <w:rsid w:val="000201F8"/>
    <w:rsid w:val="000215F9"/>
    <w:rsid w:val="00030ADE"/>
    <w:rsid w:val="00036886"/>
    <w:rsid w:val="0004310F"/>
    <w:rsid w:val="00043672"/>
    <w:rsid w:val="000477FC"/>
    <w:rsid w:val="0005113F"/>
    <w:rsid w:val="0005236D"/>
    <w:rsid w:val="00053AA5"/>
    <w:rsid w:val="00054CA1"/>
    <w:rsid w:val="000559BD"/>
    <w:rsid w:val="00055AE0"/>
    <w:rsid w:val="00055CB4"/>
    <w:rsid w:val="00057127"/>
    <w:rsid w:val="00060993"/>
    <w:rsid w:val="0006222F"/>
    <w:rsid w:val="000674F0"/>
    <w:rsid w:val="0007133F"/>
    <w:rsid w:val="00071611"/>
    <w:rsid w:val="00072BB2"/>
    <w:rsid w:val="000757E3"/>
    <w:rsid w:val="00077517"/>
    <w:rsid w:val="00077E28"/>
    <w:rsid w:val="00077ECD"/>
    <w:rsid w:val="00082659"/>
    <w:rsid w:val="00086D48"/>
    <w:rsid w:val="00097340"/>
    <w:rsid w:val="000976DA"/>
    <w:rsid w:val="00097C7C"/>
    <w:rsid w:val="000A2682"/>
    <w:rsid w:val="000A3557"/>
    <w:rsid w:val="000A7DF9"/>
    <w:rsid w:val="000B0600"/>
    <w:rsid w:val="000B0AE0"/>
    <w:rsid w:val="000B0FEB"/>
    <w:rsid w:val="000B1E32"/>
    <w:rsid w:val="000B269B"/>
    <w:rsid w:val="000B31A8"/>
    <w:rsid w:val="000B4833"/>
    <w:rsid w:val="000B7A6A"/>
    <w:rsid w:val="000B7CCE"/>
    <w:rsid w:val="000C1D2E"/>
    <w:rsid w:val="000C2146"/>
    <w:rsid w:val="000C4603"/>
    <w:rsid w:val="000C496E"/>
    <w:rsid w:val="000D4742"/>
    <w:rsid w:val="000E121B"/>
    <w:rsid w:val="000E3139"/>
    <w:rsid w:val="000E3765"/>
    <w:rsid w:val="000E3F94"/>
    <w:rsid w:val="000E42D4"/>
    <w:rsid w:val="000E4604"/>
    <w:rsid w:val="000E4EAA"/>
    <w:rsid w:val="000E555D"/>
    <w:rsid w:val="000F0271"/>
    <w:rsid w:val="000F12EE"/>
    <w:rsid w:val="000F2DE0"/>
    <w:rsid w:val="000F4204"/>
    <w:rsid w:val="000F571E"/>
    <w:rsid w:val="000F6926"/>
    <w:rsid w:val="000F7DFB"/>
    <w:rsid w:val="00101F34"/>
    <w:rsid w:val="00103904"/>
    <w:rsid w:val="00104CF4"/>
    <w:rsid w:val="00105B8D"/>
    <w:rsid w:val="00111C3E"/>
    <w:rsid w:val="0011265D"/>
    <w:rsid w:val="001131EC"/>
    <w:rsid w:val="0011336D"/>
    <w:rsid w:val="0011553D"/>
    <w:rsid w:val="00116CAC"/>
    <w:rsid w:val="00117B82"/>
    <w:rsid w:val="00120266"/>
    <w:rsid w:val="00120EF8"/>
    <w:rsid w:val="001214FD"/>
    <w:rsid w:val="00121AE7"/>
    <w:rsid w:val="001226D3"/>
    <w:rsid w:val="00123899"/>
    <w:rsid w:val="0012389C"/>
    <w:rsid w:val="00126878"/>
    <w:rsid w:val="00126914"/>
    <w:rsid w:val="00126B41"/>
    <w:rsid w:val="001338A6"/>
    <w:rsid w:val="001343EA"/>
    <w:rsid w:val="00136C99"/>
    <w:rsid w:val="00137F5B"/>
    <w:rsid w:val="00141365"/>
    <w:rsid w:val="00141A28"/>
    <w:rsid w:val="001428EA"/>
    <w:rsid w:val="00144D7A"/>
    <w:rsid w:val="001462BF"/>
    <w:rsid w:val="00150CB0"/>
    <w:rsid w:val="00151112"/>
    <w:rsid w:val="00152A9D"/>
    <w:rsid w:val="00153E23"/>
    <w:rsid w:val="00160ED6"/>
    <w:rsid w:val="001613EB"/>
    <w:rsid w:val="0016181F"/>
    <w:rsid w:val="00163089"/>
    <w:rsid w:val="0016466A"/>
    <w:rsid w:val="00170B9F"/>
    <w:rsid w:val="0017170B"/>
    <w:rsid w:val="00182877"/>
    <w:rsid w:val="00186394"/>
    <w:rsid w:val="001879C0"/>
    <w:rsid w:val="00190C23"/>
    <w:rsid w:val="001968A5"/>
    <w:rsid w:val="001A6846"/>
    <w:rsid w:val="001A7C24"/>
    <w:rsid w:val="001B060F"/>
    <w:rsid w:val="001B0EB4"/>
    <w:rsid w:val="001C1956"/>
    <w:rsid w:val="001C28F0"/>
    <w:rsid w:val="001C2DF4"/>
    <w:rsid w:val="001C3A05"/>
    <w:rsid w:val="001C68AD"/>
    <w:rsid w:val="001D059E"/>
    <w:rsid w:val="001D0627"/>
    <w:rsid w:val="001D08DE"/>
    <w:rsid w:val="001E13DA"/>
    <w:rsid w:val="001E2226"/>
    <w:rsid w:val="001E2980"/>
    <w:rsid w:val="001E2C7E"/>
    <w:rsid w:val="001E3423"/>
    <w:rsid w:val="001E43E6"/>
    <w:rsid w:val="001E5B20"/>
    <w:rsid w:val="001E6F1A"/>
    <w:rsid w:val="001E7633"/>
    <w:rsid w:val="001F0A5E"/>
    <w:rsid w:val="001F51CC"/>
    <w:rsid w:val="001F5202"/>
    <w:rsid w:val="001F5ED3"/>
    <w:rsid w:val="00200329"/>
    <w:rsid w:val="00200AF1"/>
    <w:rsid w:val="00201AA9"/>
    <w:rsid w:val="00201D8B"/>
    <w:rsid w:val="00202E8C"/>
    <w:rsid w:val="002039C6"/>
    <w:rsid w:val="00203FC5"/>
    <w:rsid w:val="00204BAD"/>
    <w:rsid w:val="00204D06"/>
    <w:rsid w:val="00204F51"/>
    <w:rsid w:val="00205226"/>
    <w:rsid w:val="00216208"/>
    <w:rsid w:val="00217B8C"/>
    <w:rsid w:val="002221FC"/>
    <w:rsid w:val="0022325E"/>
    <w:rsid w:val="002238F3"/>
    <w:rsid w:val="00234056"/>
    <w:rsid w:val="00234B15"/>
    <w:rsid w:val="00235BD5"/>
    <w:rsid w:val="00236B44"/>
    <w:rsid w:val="00241CA4"/>
    <w:rsid w:val="00241F28"/>
    <w:rsid w:val="0024255A"/>
    <w:rsid w:val="00245E0C"/>
    <w:rsid w:val="00246212"/>
    <w:rsid w:val="00247E91"/>
    <w:rsid w:val="0025279D"/>
    <w:rsid w:val="002553F7"/>
    <w:rsid w:val="00255AB7"/>
    <w:rsid w:val="00256180"/>
    <w:rsid w:val="002628AF"/>
    <w:rsid w:val="00263447"/>
    <w:rsid w:val="002637A9"/>
    <w:rsid w:val="00267717"/>
    <w:rsid w:val="00270086"/>
    <w:rsid w:val="00270AD5"/>
    <w:rsid w:val="00272FFF"/>
    <w:rsid w:val="002803D3"/>
    <w:rsid w:val="002809B7"/>
    <w:rsid w:val="00280BEE"/>
    <w:rsid w:val="0028225A"/>
    <w:rsid w:val="00283993"/>
    <w:rsid w:val="00285A8F"/>
    <w:rsid w:val="00285BA8"/>
    <w:rsid w:val="0028692E"/>
    <w:rsid w:val="002902FC"/>
    <w:rsid w:val="00293BBD"/>
    <w:rsid w:val="002A02B4"/>
    <w:rsid w:val="002A091C"/>
    <w:rsid w:val="002A0FCE"/>
    <w:rsid w:val="002A1273"/>
    <w:rsid w:val="002A1AC9"/>
    <w:rsid w:val="002A27BB"/>
    <w:rsid w:val="002A36A9"/>
    <w:rsid w:val="002A3DA8"/>
    <w:rsid w:val="002A5483"/>
    <w:rsid w:val="002B2229"/>
    <w:rsid w:val="002B33AC"/>
    <w:rsid w:val="002B3BE2"/>
    <w:rsid w:val="002B621B"/>
    <w:rsid w:val="002B6DD5"/>
    <w:rsid w:val="002B7BBC"/>
    <w:rsid w:val="002C04F1"/>
    <w:rsid w:val="002C0580"/>
    <w:rsid w:val="002C0848"/>
    <w:rsid w:val="002C4820"/>
    <w:rsid w:val="002C50FC"/>
    <w:rsid w:val="002C59A8"/>
    <w:rsid w:val="002C60B7"/>
    <w:rsid w:val="002C7352"/>
    <w:rsid w:val="002D199A"/>
    <w:rsid w:val="002D1B08"/>
    <w:rsid w:val="002D25C8"/>
    <w:rsid w:val="002D356B"/>
    <w:rsid w:val="002D53C1"/>
    <w:rsid w:val="002D63A6"/>
    <w:rsid w:val="002D6474"/>
    <w:rsid w:val="002D6F6A"/>
    <w:rsid w:val="002E2362"/>
    <w:rsid w:val="002E381F"/>
    <w:rsid w:val="002E574C"/>
    <w:rsid w:val="002E6007"/>
    <w:rsid w:val="002E60C6"/>
    <w:rsid w:val="002E7C5C"/>
    <w:rsid w:val="002F13D5"/>
    <w:rsid w:val="002F1A0D"/>
    <w:rsid w:val="002F2632"/>
    <w:rsid w:val="002F3483"/>
    <w:rsid w:val="002F4F9B"/>
    <w:rsid w:val="003008AA"/>
    <w:rsid w:val="00301F5B"/>
    <w:rsid w:val="003033AE"/>
    <w:rsid w:val="00305C77"/>
    <w:rsid w:val="00310795"/>
    <w:rsid w:val="00310E6A"/>
    <w:rsid w:val="00316281"/>
    <w:rsid w:val="00316D3E"/>
    <w:rsid w:val="00316D8D"/>
    <w:rsid w:val="003178D7"/>
    <w:rsid w:val="0032143F"/>
    <w:rsid w:val="00322A29"/>
    <w:rsid w:val="003269C1"/>
    <w:rsid w:val="00330435"/>
    <w:rsid w:val="00331A89"/>
    <w:rsid w:val="00331E17"/>
    <w:rsid w:val="00332B30"/>
    <w:rsid w:val="003331E0"/>
    <w:rsid w:val="00336993"/>
    <w:rsid w:val="00336C3C"/>
    <w:rsid w:val="003370F9"/>
    <w:rsid w:val="0034234A"/>
    <w:rsid w:val="00342B66"/>
    <w:rsid w:val="00343DAA"/>
    <w:rsid w:val="00344FC0"/>
    <w:rsid w:val="00346989"/>
    <w:rsid w:val="00347BC1"/>
    <w:rsid w:val="0035127E"/>
    <w:rsid w:val="00354E5D"/>
    <w:rsid w:val="00356343"/>
    <w:rsid w:val="003568CA"/>
    <w:rsid w:val="00356A68"/>
    <w:rsid w:val="00360780"/>
    <w:rsid w:val="00362472"/>
    <w:rsid w:val="003642C5"/>
    <w:rsid w:val="003654A8"/>
    <w:rsid w:val="0036560C"/>
    <w:rsid w:val="00367257"/>
    <w:rsid w:val="00371B1C"/>
    <w:rsid w:val="0038318B"/>
    <w:rsid w:val="0038541B"/>
    <w:rsid w:val="00385806"/>
    <w:rsid w:val="0039152A"/>
    <w:rsid w:val="0039491D"/>
    <w:rsid w:val="00394D4F"/>
    <w:rsid w:val="00395C35"/>
    <w:rsid w:val="003A060C"/>
    <w:rsid w:val="003A3D47"/>
    <w:rsid w:val="003A4523"/>
    <w:rsid w:val="003A71B3"/>
    <w:rsid w:val="003A7BBB"/>
    <w:rsid w:val="003B4916"/>
    <w:rsid w:val="003B4A4A"/>
    <w:rsid w:val="003B501F"/>
    <w:rsid w:val="003B7171"/>
    <w:rsid w:val="003C04A3"/>
    <w:rsid w:val="003C18CA"/>
    <w:rsid w:val="003C746B"/>
    <w:rsid w:val="003D12B0"/>
    <w:rsid w:val="003D190D"/>
    <w:rsid w:val="003D1ED5"/>
    <w:rsid w:val="003D3BE8"/>
    <w:rsid w:val="003D4F7B"/>
    <w:rsid w:val="003D67BA"/>
    <w:rsid w:val="003E0664"/>
    <w:rsid w:val="003E074C"/>
    <w:rsid w:val="003E39F9"/>
    <w:rsid w:val="003E617C"/>
    <w:rsid w:val="003E6278"/>
    <w:rsid w:val="003F04CD"/>
    <w:rsid w:val="003F1E62"/>
    <w:rsid w:val="003F5C23"/>
    <w:rsid w:val="00402420"/>
    <w:rsid w:val="00404902"/>
    <w:rsid w:val="00413CB0"/>
    <w:rsid w:val="00414A4F"/>
    <w:rsid w:val="00421871"/>
    <w:rsid w:val="004228AE"/>
    <w:rsid w:val="00422C81"/>
    <w:rsid w:val="00423F2C"/>
    <w:rsid w:val="00427144"/>
    <w:rsid w:val="00427921"/>
    <w:rsid w:val="00430EDE"/>
    <w:rsid w:val="00432DED"/>
    <w:rsid w:val="004330B4"/>
    <w:rsid w:val="00434406"/>
    <w:rsid w:val="004419C4"/>
    <w:rsid w:val="004421AA"/>
    <w:rsid w:val="00443B3E"/>
    <w:rsid w:val="0044462B"/>
    <w:rsid w:val="004454C0"/>
    <w:rsid w:val="0044676C"/>
    <w:rsid w:val="0045005B"/>
    <w:rsid w:val="00451628"/>
    <w:rsid w:val="00451658"/>
    <w:rsid w:val="004550AB"/>
    <w:rsid w:val="00455FF7"/>
    <w:rsid w:val="004576A6"/>
    <w:rsid w:val="00457EA0"/>
    <w:rsid w:val="004605FF"/>
    <w:rsid w:val="0046095A"/>
    <w:rsid w:val="00461AC2"/>
    <w:rsid w:val="004623A9"/>
    <w:rsid w:val="00463871"/>
    <w:rsid w:val="00463EBC"/>
    <w:rsid w:val="00471182"/>
    <w:rsid w:val="004719D3"/>
    <w:rsid w:val="00471D25"/>
    <w:rsid w:val="00473960"/>
    <w:rsid w:val="004743BB"/>
    <w:rsid w:val="00474EDA"/>
    <w:rsid w:val="00476649"/>
    <w:rsid w:val="0047692C"/>
    <w:rsid w:val="0048155A"/>
    <w:rsid w:val="00483624"/>
    <w:rsid w:val="00485757"/>
    <w:rsid w:val="004857A4"/>
    <w:rsid w:val="00487560"/>
    <w:rsid w:val="004877C8"/>
    <w:rsid w:val="00487F4B"/>
    <w:rsid w:val="00492361"/>
    <w:rsid w:val="004978EA"/>
    <w:rsid w:val="004A008A"/>
    <w:rsid w:val="004A067A"/>
    <w:rsid w:val="004A5522"/>
    <w:rsid w:val="004A5B62"/>
    <w:rsid w:val="004A6319"/>
    <w:rsid w:val="004A6677"/>
    <w:rsid w:val="004A6E24"/>
    <w:rsid w:val="004A6EDB"/>
    <w:rsid w:val="004B3AB4"/>
    <w:rsid w:val="004C3E6C"/>
    <w:rsid w:val="004C4409"/>
    <w:rsid w:val="004C497F"/>
    <w:rsid w:val="004D0161"/>
    <w:rsid w:val="004D253D"/>
    <w:rsid w:val="004D4A48"/>
    <w:rsid w:val="004D7892"/>
    <w:rsid w:val="004E1417"/>
    <w:rsid w:val="004E1E95"/>
    <w:rsid w:val="004E2721"/>
    <w:rsid w:val="004E2E50"/>
    <w:rsid w:val="004E4CA1"/>
    <w:rsid w:val="004E6613"/>
    <w:rsid w:val="004E6FE2"/>
    <w:rsid w:val="004E7499"/>
    <w:rsid w:val="004E7714"/>
    <w:rsid w:val="004E7C28"/>
    <w:rsid w:val="004F0BC0"/>
    <w:rsid w:val="004F7C55"/>
    <w:rsid w:val="00500C36"/>
    <w:rsid w:val="00502F26"/>
    <w:rsid w:val="00504A0F"/>
    <w:rsid w:val="005072F0"/>
    <w:rsid w:val="00507373"/>
    <w:rsid w:val="00507820"/>
    <w:rsid w:val="005078BB"/>
    <w:rsid w:val="005100DA"/>
    <w:rsid w:val="005113CA"/>
    <w:rsid w:val="0051681D"/>
    <w:rsid w:val="005179D9"/>
    <w:rsid w:val="00517C43"/>
    <w:rsid w:val="005231A9"/>
    <w:rsid w:val="00523548"/>
    <w:rsid w:val="00523795"/>
    <w:rsid w:val="0052486A"/>
    <w:rsid w:val="00525906"/>
    <w:rsid w:val="00525912"/>
    <w:rsid w:val="00525F74"/>
    <w:rsid w:val="00532628"/>
    <w:rsid w:val="00532E7D"/>
    <w:rsid w:val="00535923"/>
    <w:rsid w:val="00536693"/>
    <w:rsid w:val="005425B3"/>
    <w:rsid w:val="00543034"/>
    <w:rsid w:val="0054468E"/>
    <w:rsid w:val="00544DD6"/>
    <w:rsid w:val="00546E85"/>
    <w:rsid w:val="00550544"/>
    <w:rsid w:val="0055093F"/>
    <w:rsid w:val="005514D8"/>
    <w:rsid w:val="00551E2B"/>
    <w:rsid w:val="00552B7D"/>
    <w:rsid w:val="005542FF"/>
    <w:rsid w:val="00555523"/>
    <w:rsid w:val="005576AD"/>
    <w:rsid w:val="0056250B"/>
    <w:rsid w:val="0056421D"/>
    <w:rsid w:val="00570162"/>
    <w:rsid w:val="00570304"/>
    <w:rsid w:val="005738F5"/>
    <w:rsid w:val="00574E51"/>
    <w:rsid w:val="00580775"/>
    <w:rsid w:val="005808AC"/>
    <w:rsid w:val="0058133D"/>
    <w:rsid w:val="005827E2"/>
    <w:rsid w:val="0058539C"/>
    <w:rsid w:val="0058660F"/>
    <w:rsid w:val="00586E0C"/>
    <w:rsid w:val="00587FB8"/>
    <w:rsid w:val="00591DD7"/>
    <w:rsid w:val="00593936"/>
    <w:rsid w:val="005957AD"/>
    <w:rsid w:val="00596E8F"/>
    <w:rsid w:val="005978D3"/>
    <w:rsid w:val="005A2207"/>
    <w:rsid w:val="005A3B54"/>
    <w:rsid w:val="005A4817"/>
    <w:rsid w:val="005A6ADB"/>
    <w:rsid w:val="005B266D"/>
    <w:rsid w:val="005B29C7"/>
    <w:rsid w:val="005B2F18"/>
    <w:rsid w:val="005B3F69"/>
    <w:rsid w:val="005B52C8"/>
    <w:rsid w:val="005B55D5"/>
    <w:rsid w:val="005C15F0"/>
    <w:rsid w:val="005C19A7"/>
    <w:rsid w:val="005C1ACD"/>
    <w:rsid w:val="005C4A3B"/>
    <w:rsid w:val="005C677D"/>
    <w:rsid w:val="005C7927"/>
    <w:rsid w:val="005C7980"/>
    <w:rsid w:val="005C7CF3"/>
    <w:rsid w:val="005D2420"/>
    <w:rsid w:val="005D54E6"/>
    <w:rsid w:val="005D5F76"/>
    <w:rsid w:val="005D74B4"/>
    <w:rsid w:val="005E0B11"/>
    <w:rsid w:val="005E157F"/>
    <w:rsid w:val="005E16E4"/>
    <w:rsid w:val="005E25DD"/>
    <w:rsid w:val="005E28C4"/>
    <w:rsid w:val="005E4F9F"/>
    <w:rsid w:val="005E6FDD"/>
    <w:rsid w:val="005E6FE9"/>
    <w:rsid w:val="005E7435"/>
    <w:rsid w:val="005E7AB0"/>
    <w:rsid w:val="005F45D4"/>
    <w:rsid w:val="005F4D0F"/>
    <w:rsid w:val="005F55BD"/>
    <w:rsid w:val="005F772D"/>
    <w:rsid w:val="0060596B"/>
    <w:rsid w:val="00606E74"/>
    <w:rsid w:val="0061087C"/>
    <w:rsid w:val="0061166D"/>
    <w:rsid w:val="006129F6"/>
    <w:rsid w:val="00614E93"/>
    <w:rsid w:val="00616786"/>
    <w:rsid w:val="00617591"/>
    <w:rsid w:val="0061763B"/>
    <w:rsid w:val="00621CC3"/>
    <w:rsid w:val="006240C3"/>
    <w:rsid w:val="00627DC9"/>
    <w:rsid w:val="006303A6"/>
    <w:rsid w:val="00632AA0"/>
    <w:rsid w:val="00634A57"/>
    <w:rsid w:val="00635852"/>
    <w:rsid w:val="0063635B"/>
    <w:rsid w:val="00637A02"/>
    <w:rsid w:val="00637B31"/>
    <w:rsid w:val="00641F59"/>
    <w:rsid w:val="006472B3"/>
    <w:rsid w:val="00651C1A"/>
    <w:rsid w:val="00651D8E"/>
    <w:rsid w:val="0065288F"/>
    <w:rsid w:val="00663A42"/>
    <w:rsid w:val="00664357"/>
    <w:rsid w:val="00665FDF"/>
    <w:rsid w:val="0066603C"/>
    <w:rsid w:val="006671C9"/>
    <w:rsid w:val="0067131B"/>
    <w:rsid w:val="006717CE"/>
    <w:rsid w:val="00675812"/>
    <w:rsid w:val="0067714E"/>
    <w:rsid w:val="00680447"/>
    <w:rsid w:val="0068058F"/>
    <w:rsid w:val="006818CC"/>
    <w:rsid w:val="00684ACD"/>
    <w:rsid w:val="00685EC7"/>
    <w:rsid w:val="006879A4"/>
    <w:rsid w:val="006915E0"/>
    <w:rsid w:val="0069199A"/>
    <w:rsid w:val="00691F1C"/>
    <w:rsid w:val="006936CB"/>
    <w:rsid w:val="006936DD"/>
    <w:rsid w:val="00694769"/>
    <w:rsid w:val="00695662"/>
    <w:rsid w:val="00696615"/>
    <w:rsid w:val="006A0BA0"/>
    <w:rsid w:val="006A11C0"/>
    <w:rsid w:val="006A2657"/>
    <w:rsid w:val="006A5165"/>
    <w:rsid w:val="006A6352"/>
    <w:rsid w:val="006B0C9A"/>
    <w:rsid w:val="006B1F8F"/>
    <w:rsid w:val="006B52D6"/>
    <w:rsid w:val="006B6496"/>
    <w:rsid w:val="006C0E00"/>
    <w:rsid w:val="006C287B"/>
    <w:rsid w:val="006C3DE0"/>
    <w:rsid w:val="006C3F9A"/>
    <w:rsid w:val="006C5AA8"/>
    <w:rsid w:val="006D10DB"/>
    <w:rsid w:val="006D2EFE"/>
    <w:rsid w:val="006D7D4B"/>
    <w:rsid w:val="006E164C"/>
    <w:rsid w:val="006E2C59"/>
    <w:rsid w:val="006E3876"/>
    <w:rsid w:val="006E3C96"/>
    <w:rsid w:val="006E4F02"/>
    <w:rsid w:val="006E676B"/>
    <w:rsid w:val="006E6B07"/>
    <w:rsid w:val="006E75F4"/>
    <w:rsid w:val="006F0712"/>
    <w:rsid w:val="006F4FD0"/>
    <w:rsid w:val="006F5A38"/>
    <w:rsid w:val="006F601A"/>
    <w:rsid w:val="00700D26"/>
    <w:rsid w:val="00703B8C"/>
    <w:rsid w:val="00704538"/>
    <w:rsid w:val="00704885"/>
    <w:rsid w:val="00705162"/>
    <w:rsid w:val="00707BDF"/>
    <w:rsid w:val="00707F47"/>
    <w:rsid w:val="007201B3"/>
    <w:rsid w:val="007212FD"/>
    <w:rsid w:val="007216F5"/>
    <w:rsid w:val="007221AF"/>
    <w:rsid w:val="0072267A"/>
    <w:rsid w:val="00722BFB"/>
    <w:rsid w:val="007230B2"/>
    <w:rsid w:val="00723BD3"/>
    <w:rsid w:val="0072471A"/>
    <w:rsid w:val="0072583F"/>
    <w:rsid w:val="00725D97"/>
    <w:rsid w:val="00726501"/>
    <w:rsid w:val="0072710F"/>
    <w:rsid w:val="007279CA"/>
    <w:rsid w:val="007326D5"/>
    <w:rsid w:val="00734B00"/>
    <w:rsid w:val="007354D2"/>
    <w:rsid w:val="00735A70"/>
    <w:rsid w:val="0073693D"/>
    <w:rsid w:val="0074034D"/>
    <w:rsid w:val="007435C9"/>
    <w:rsid w:val="007438AD"/>
    <w:rsid w:val="00746430"/>
    <w:rsid w:val="00747440"/>
    <w:rsid w:val="0074750F"/>
    <w:rsid w:val="00747928"/>
    <w:rsid w:val="00750953"/>
    <w:rsid w:val="007512D1"/>
    <w:rsid w:val="0075437B"/>
    <w:rsid w:val="00754BB1"/>
    <w:rsid w:val="00754C99"/>
    <w:rsid w:val="00754FF9"/>
    <w:rsid w:val="00755229"/>
    <w:rsid w:val="007554C4"/>
    <w:rsid w:val="00757C3A"/>
    <w:rsid w:val="00760B8B"/>
    <w:rsid w:val="007646CB"/>
    <w:rsid w:val="007653F3"/>
    <w:rsid w:val="007670C5"/>
    <w:rsid w:val="0077008D"/>
    <w:rsid w:val="00770863"/>
    <w:rsid w:val="007720EC"/>
    <w:rsid w:val="0077236A"/>
    <w:rsid w:val="007741E8"/>
    <w:rsid w:val="00775F05"/>
    <w:rsid w:val="007772A4"/>
    <w:rsid w:val="007772DE"/>
    <w:rsid w:val="00780FB9"/>
    <w:rsid w:val="00782240"/>
    <w:rsid w:val="007840A9"/>
    <w:rsid w:val="00784172"/>
    <w:rsid w:val="0079634E"/>
    <w:rsid w:val="007A2A70"/>
    <w:rsid w:val="007A72D3"/>
    <w:rsid w:val="007A7CE7"/>
    <w:rsid w:val="007B060D"/>
    <w:rsid w:val="007B52E3"/>
    <w:rsid w:val="007B75FE"/>
    <w:rsid w:val="007C46E5"/>
    <w:rsid w:val="007C620D"/>
    <w:rsid w:val="007D1385"/>
    <w:rsid w:val="007D1F5B"/>
    <w:rsid w:val="007D2771"/>
    <w:rsid w:val="007D5599"/>
    <w:rsid w:val="007D564D"/>
    <w:rsid w:val="007D6555"/>
    <w:rsid w:val="007D7426"/>
    <w:rsid w:val="007D7815"/>
    <w:rsid w:val="007D7E3F"/>
    <w:rsid w:val="007E3946"/>
    <w:rsid w:val="007E4A9E"/>
    <w:rsid w:val="007E574E"/>
    <w:rsid w:val="007E622B"/>
    <w:rsid w:val="007E66F6"/>
    <w:rsid w:val="007E727C"/>
    <w:rsid w:val="007E780D"/>
    <w:rsid w:val="007F0026"/>
    <w:rsid w:val="007F0EA8"/>
    <w:rsid w:val="007F2657"/>
    <w:rsid w:val="007F4EE1"/>
    <w:rsid w:val="007F5E5E"/>
    <w:rsid w:val="007F60BE"/>
    <w:rsid w:val="00800039"/>
    <w:rsid w:val="00800F03"/>
    <w:rsid w:val="00803255"/>
    <w:rsid w:val="0080328C"/>
    <w:rsid w:val="008032B3"/>
    <w:rsid w:val="00803697"/>
    <w:rsid w:val="00804286"/>
    <w:rsid w:val="00805DC3"/>
    <w:rsid w:val="0080620F"/>
    <w:rsid w:val="0081127F"/>
    <w:rsid w:val="008127E7"/>
    <w:rsid w:val="00813903"/>
    <w:rsid w:val="00813CDD"/>
    <w:rsid w:val="008142EE"/>
    <w:rsid w:val="00815426"/>
    <w:rsid w:val="00816CF0"/>
    <w:rsid w:val="00817BD0"/>
    <w:rsid w:val="00820606"/>
    <w:rsid w:val="00820955"/>
    <w:rsid w:val="0082141C"/>
    <w:rsid w:val="008219B1"/>
    <w:rsid w:val="00821A2D"/>
    <w:rsid w:val="00822DE9"/>
    <w:rsid w:val="0082436E"/>
    <w:rsid w:val="00824BC2"/>
    <w:rsid w:val="00827478"/>
    <w:rsid w:val="008312E3"/>
    <w:rsid w:val="00831A47"/>
    <w:rsid w:val="008346EB"/>
    <w:rsid w:val="00834F47"/>
    <w:rsid w:val="00835F1B"/>
    <w:rsid w:val="00836C06"/>
    <w:rsid w:val="0083710C"/>
    <w:rsid w:val="00840F88"/>
    <w:rsid w:val="008422E2"/>
    <w:rsid w:val="00844CA2"/>
    <w:rsid w:val="00854BE0"/>
    <w:rsid w:val="00856359"/>
    <w:rsid w:val="00860908"/>
    <w:rsid w:val="0086321C"/>
    <w:rsid w:val="0086430F"/>
    <w:rsid w:val="00870AC8"/>
    <w:rsid w:val="00874EC2"/>
    <w:rsid w:val="00875624"/>
    <w:rsid w:val="00875706"/>
    <w:rsid w:val="00876998"/>
    <w:rsid w:val="0088262E"/>
    <w:rsid w:val="00890012"/>
    <w:rsid w:val="00890B92"/>
    <w:rsid w:val="00890ECB"/>
    <w:rsid w:val="00892701"/>
    <w:rsid w:val="008A0D18"/>
    <w:rsid w:val="008A14FF"/>
    <w:rsid w:val="008A1B6C"/>
    <w:rsid w:val="008A2B0E"/>
    <w:rsid w:val="008A2BB8"/>
    <w:rsid w:val="008A4ECE"/>
    <w:rsid w:val="008A7F67"/>
    <w:rsid w:val="008B05F9"/>
    <w:rsid w:val="008B38DB"/>
    <w:rsid w:val="008B425A"/>
    <w:rsid w:val="008B4474"/>
    <w:rsid w:val="008B4657"/>
    <w:rsid w:val="008B57E0"/>
    <w:rsid w:val="008B6471"/>
    <w:rsid w:val="008B7C71"/>
    <w:rsid w:val="008B7CE7"/>
    <w:rsid w:val="008C0B93"/>
    <w:rsid w:val="008C1455"/>
    <w:rsid w:val="008C54FE"/>
    <w:rsid w:val="008C5B02"/>
    <w:rsid w:val="008D029C"/>
    <w:rsid w:val="008D0FDB"/>
    <w:rsid w:val="008D222F"/>
    <w:rsid w:val="008D2250"/>
    <w:rsid w:val="008D2831"/>
    <w:rsid w:val="008D6320"/>
    <w:rsid w:val="008D69ED"/>
    <w:rsid w:val="008D6A2A"/>
    <w:rsid w:val="008D71DB"/>
    <w:rsid w:val="008E0705"/>
    <w:rsid w:val="008E1690"/>
    <w:rsid w:val="008E3D80"/>
    <w:rsid w:val="008E4C05"/>
    <w:rsid w:val="008F0153"/>
    <w:rsid w:val="008F056C"/>
    <w:rsid w:val="008F05F0"/>
    <w:rsid w:val="008F248E"/>
    <w:rsid w:val="008F345E"/>
    <w:rsid w:val="008F650D"/>
    <w:rsid w:val="0090016B"/>
    <w:rsid w:val="009023A6"/>
    <w:rsid w:val="00902D30"/>
    <w:rsid w:val="00904BEE"/>
    <w:rsid w:val="0090766E"/>
    <w:rsid w:val="0091227B"/>
    <w:rsid w:val="0091240B"/>
    <w:rsid w:val="00920452"/>
    <w:rsid w:val="00927522"/>
    <w:rsid w:val="009307C7"/>
    <w:rsid w:val="009338B8"/>
    <w:rsid w:val="009343A5"/>
    <w:rsid w:val="00942A13"/>
    <w:rsid w:val="00945598"/>
    <w:rsid w:val="009459F7"/>
    <w:rsid w:val="00945F0E"/>
    <w:rsid w:val="00950313"/>
    <w:rsid w:val="0095241C"/>
    <w:rsid w:val="0095328F"/>
    <w:rsid w:val="009537EF"/>
    <w:rsid w:val="009538CD"/>
    <w:rsid w:val="00953AA0"/>
    <w:rsid w:val="00957E0C"/>
    <w:rsid w:val="00960A50"/>
    <w:rsid w:val="00961342"/>
    <w:rsid w:val="0096151D"/>
    <w:rsid w:val="00962132"/>
    <w:rsid w:val="00963369"/>
    <w:rsid w:val="00963932"/>
    <w:rsid w:val="00971BC4"/>
    <w:rsid w:val="00971D51"/>
    <w:rsid w:val="0097582C"/>
    <w:rsid w:val="00975838"/>
    <w:rsid w:val="0098100A"/>
    <w:rsid w:val="009837C3"/>
    <w:rsid w:val="00986968"/>
    <w:rsid w:val="009869FE"/>
    <w:rsid w:val="00990FAD"/>
    <w:rsid w:val="0099266B"/>
    <w:rsid w:val="00994AE7"/>
    <w:rsid w:val="009961AF"/>
    <w:rsid w:val="009968E3"/>
    <w:rsid w:val="009A04CC"/>
    <w:rsid w:val="009B12B1"/>
    <w:rsid w:val="009B1EAE"/>
    <w:rsid w:val="009B2A8D"/>
    <w:rsid w:val="009B4202"/>
    <w:rsid w:val="009C350D"/>
    <w:rsid w:val="009C4D72"/>
    <w:rsid w:val="009C56DB"/>
    <w:rsid w:val="009C636C"/>
    <w:rsid w:val="009C6A0E"/>
    <w:rsid w:val="009D0F15"/>
    <w:rsid w:val="009D10F0"/>
    <w:rsid w:val="009D2543"/>
    <w:rsid w:val="009D3781"/>
    <w:rsid w:val="009D3A9E"/>
    <w:rsid w:val="009D5485"/>
    <w:rsid w:val="009D63C4"/>
    <w:rsid w:val="009E05DC"/>
    <w:rsid w:val="009E09DD"/>
    <w:rsid w:val="009E1101"/>
    <w:rsid w:val="009E1CC9"/>
    <w:rsid w:val="009E26D8"/>
    <w:rsid w:val="009E6A93"/>
    <w:rsid w:val="009F22C8"/>
    <w:rsid w:val="009F47D7"/>
    <w:rsid w:val="009F5BEA"/>
    <w:rsid w:val="009F6219"/>
    <w:rsid w:val="00A00627"/>
    <w:rsid w:val="00A03AB3"/>
    <w:rsid w:val="00A06B92"/>
    <w:rsid w:val="00A1043D"/>
    <w:rsid w:val="00A10B2B"/>
    <w:rsid w:val="00A11678"/>
    <w:rsid w:val="00A1206F"/>
    <w:rsid w:val="00A14ADC"/>
    <w:rsid w:val="00A174A0"/>
    <w:rsid w:val="00A233F1"/>
    <w:rsid w:val="00A23526"/>
    <w:rsid w:val="00A251CC"/>
    <w:rsid w:val="00A26E96"/>
    <w:rsid w:val="00A30241"/>
    <w:rsid w:val="00A30600"/>
    <w:rsid w:val="00A30B6C"/>
    <w:rsid w:val="00A31B3D"/>
    <w:rsid w:val="00A3220D"/>
    <w:rsid w:val="00A32229"/>
    <w:rsid w:val="00A32855"/>
    <w:rsid w:val="00A32A5A"/>
    <w:rsid w:val="00A32E67"/>
    <w:rsid w:val="00A32EAC"/>
    <w:rsid w:val="00A3340F"/>
    <w:rsid w:val="00A36D6A"/>
    <w:rsid w:val="00A36E7C"/>
    <w:rsid w:val="00A433BF"/>
    <w:rsid w:val="00A455B4"/>
    <w:rsid w:val="00A45F65"/>
    <w:rsid w:val="00A51F14"/>
    <w:rsid w:val="00A523E4"/>
    <w:rsid w:val="00A56342"/>
    <w:rsid w:val="00A56A4B"/>
    <w:rsid w:val="00A61044"/>
    <w:rsid w:val="00A64B60"/>
    <w:rsid w:val="00A65792"/>
    <w:rsid w:val="00A66EB8"/>
    <w:rsid w:val="00A74284"/>
    <w:rsid w:val="00A75981"/>
    <w:rsid w:val="00A75F09"/>
    <w:rsid w:val="00A771D6"/>
    <w:rsid w:val="00A8035D"/>
    <w:rsid w:val="00A807BB"/>
    <w:rsid w:val="00A85C13"/>
    <w:rsid w:val="00A91AA2"/>
    <w:rsid w:val="00A9372A"/>
    <w:rsid w:val="00AA014D"/>
    <w:rsid w:val="00AA10F5"/>
    <w:rsid w:val="00AA1FCF"/>
    <w:rsid w:val="00AA4E49"/>
    <w:rsid w:val="00AA6636"/>
    <w:rsid w:val="00AB0A90"/>
    <w:rsid w:val="00AB0FCA"/>
    <w:rsid w:val="00AB2B22"/>
    <w:rsid w:val="00AB36D7"/>
    <w:rsid w:val="00AB631F"/>
    <w:rsid w:val="00AC53E3"/>
    <w:rsid w:val="00AC576C"/>
    <w:rsid w:val="00AC5903"/>
    <w:rsid w:val="00AC6EEB"/>
    <w:rsid w:val="00AC7CAE"/>
    <w:rsid w:val="00AD52D4"/>
    <w:rsid w:val="00AD5924"/>
    <w:rsid w:val="00AD6153"/>
    <w:rsid w:val="00AE0ABC"/>
    <w:rsid w:val="00AE26C6"/>
    <w:rsid w:val="00AE3D41"/>
    <w:rsid w:val="00AF1C16"/>
    <w:rsid w:val="00AF2347"/>
    <w:rsid w:val="00AF4543"/>
    <w:rsid w:val="00AF6EC4"/>
    <w:rsid w:val="00B002B9"/>
    <w:rsid w:val="00B018C3"/>
    <w:rsid w:val="00B01E4D"/>
    <w:rsid w:val="00B05F21"/>
    <w:rsid w:val="00B06A3F"/>
    <w:rsid w:val="00B113E0"/>
    <w:rsid w:val="00B142D4"/>
    <w:rsid w:val="00B168E9"/>
    <w:rsid w:val="00B16EF5"/>
    <w:rsid w:val="00B206FF"/>
    <w:rsid w:val="00B2109C"/>
    <w:rsid w:val="00B23891"/>
    <w:rsid w:val="00B258A9"/>
    <w:rsid w:val="00B261AD"/>
    <w:rsid w:val="00B27D74"/>
    <w:rsid w:val="00B302C7"/>
    <w:rsid w:val="00B3515A"/>
    <w:rsid w:val="00B37074"/>
    <w:rsid w:val="00B43BB7"/>
    <w:rsid w:val="00B4590C"/>
    <w:rsid w:val="00B46348"/>
    <w:rsid w:val="00B466DA"/>
    <w:rsid w:val="00B4700B"/>
    <w:rsid w:val="00B47591"/>
    <w:rsid w:val="00B476DE"/>
    <w:rsid w:val="00B503C2"/>
    <w:rsid w:val="00B53BCA"/>
    <w:rsid w:val="00B56DD0"/>
    <w:rsid w:val="00B575A1"/>
    <w:rsid w:val="00B60A4D"/>
    <w:rsid w:val="00B63902"/>
    <w:rsid w:val="00B63979"/>
    <w:rsid w:val="00B67B3E"/>
    <w:rsid w:val="00B7346C"/>
    <w:rsid w:val="00B750F5"/>
    <w:rsid w:val="00B75D66"/>
    <w:rsid w:val="00B769E7"/>
    <w:rsid w:val="00B76F6F"/>
    <w:rsid w:val="00B83573"/>
    <w:rsid w:val="00B910B8"/>
    <w:rsid w:val="00B91DE0"/>
    <w:rsid w:val="00B92690"/>
    <w:rsid w:val="00B966AE"/>
    <w:rsid w:val="00BA0292"/>
    <w:rsid w:val="00BA38CD"/>
    <w:rsid w:val="00BA64C8"/>
    <w:rsid w:val="00BB0306"/>
    <w:rsid w:val="00BB0FC7"/>
    <w:rsid w:val="00BB3162"/>
    <w:rsid w:val="00BB3FBA"/>
    <w:rsid w:val="00BB78E0"/>
    <w:rsid w:val="00BB7FC2"/>
    <w:rsid w:val="00BC147A"/>
    <w:rsid w:val="00BC48CA"/>
    <w:rsid w:val="00BC585D"/>
    <w:rsid w:val="00BC6196"/>
    <w:rsid w:val="00BC69E2"/>
    <w:rsid w:val="00BC7B27"/>
    <w:rsid w:val="00BC7EE3"/>
    <w:rsid w:val="00BD0E3F"/>
    <w:rsid w:val="00BD39C9"/>
    <w:rsid w:val="00BD4DBC"/>
    <w:rsid w:val="00BD7D04"/>
    <w:rsid w:val="00BD7EEE"/>
    <w:rsid w:val="00BE2A32"/>
    <w:rsid w:val="00BE5402"/>
    <w:rsid w:val="00BE540A"/>
    <w:rsid w:val="00BE78BF"/>
    <w:rsid w:val="00BF1667"/>
    <w:rsid w:val="00BF3072"/>
    <w:rsid w:val="00BF3D18"/>
    <w:rsid w:val="00C01325"/>
    <w:rsid w:val="00C016E8"/>
    <w:rsid w:val="00C01F03"/>
    <w:rsid w:val="00C023DE"/>
    <w:rsid w:val="00C03771"/>
    <w:rsid w:val="00C04288"/>
    <w:rsid w:val="00C064BA"/>
    <w:rsid w:val="00C11813"/>
    <w:rsid w:val="00C11A82"/>
    <w:rsid w:val="00C1252A"/>
    <w:rsid w:val="00C1254F"/>
    <w:rsid w:val="00C12E42"/>
    <w:rsid w:val="00C137C3"/>
    <w:rsid w:val="00C144F0"/>
    <w:rsid w:val="00C16582"/>
    <w:rsid w:val="00C206DC"/>
    <w:rsid w:val="00C208C2"/>
    <w:rsid w:val="00C227E5"/>
    <w:rsid w:val="00C245C8"/>
    <w:rsid w:val="00C24883"/>
    <w:rsid w:val="00C3335D"/>
    <w:rsid w:val="00C33822"/>
    <w:rsid w:val="00C341B2"/>
    <w:rsid w:val="00C354DB"/>
    <w:rsid w:val="00C35A28"/>
    <w:rsid w:val="00C362E8"/>
    <w:rsid w:val="00C37AB2"/>
    <w:rsid w:val="00C414B1"/>
    <w:rsid w:val="00C45240"/>
    <w:rsid w:val="00C46CC1"/>
    <w:rsid w:val="00C53A83"/>
    <w:rsid w:val="00C55D5B"/>
    <w:rsid w:val="00C56F42"/>
    <w:rsid w:val="00C6121A"/>
    <w:rsid w:val="00C63069"/>
    <w:rsid w:val="00C63364"/>
    <w:rsid w:val="00C634F6"/>
    <w:rsid w:val="00C65AC1"/>
    <w:rsid w:val="00C65C5B"/>
    <w:rsid w:val="00C66207"/>
    <w:rsid w:val="00C712F3"/>
    <w:rsid w:val="00C729DE"/>
    <w:rsid w:val="00C7408C"/>
    <w:rsid w:val="00C76741"/>
    <w:rsid w:val="00C81B9F"/>
    <w:rsid w:val="00C83922"/>
    <w:rsid w:val="00C84CDA"/>
    <w:rsid w:val="00C85852"/>
    <w:rsid w:val="00C86C78"/>
    <w:rsid w:val="00C87E8B"/>
    <w:rsid w:val="00C90EE4"/>
    <w:rsid w:val="00C91832"/>
    <w:rsid w:val="00C93981"/>
    <w:rsid w:val="00C940CF"/>
    <w:rsid w:val="00C955EB"/>
    <w:rsid w:val="00C97569"/>
    <w:rsid w:val="00CA1611"/>
    <w:rsid w:val="00CA212D"/>
    <w:rsid w:val="00CA21D0"/>
    <w:rsid w:val="00CA39FB"/>
    <w:rsid w:val="00CA3CA1"/>
    <w:rsid w:val="00CA63C3"/>
    <w:rsid w:val="00CB244C"/>
    <w:rsid w:val="00CB58E0"/>
    <w:rsid w:val="00CB5AAC"/>
    <w:rsid w:val="00CC0BB8"/>
    <w:rsid w:val="00CC0BC5"/>
    <w:rsid w:val="00CC175D"/>
    <w:rsid w:val="00CC1A4A"/>
    <w:rsid w:val="00CC4AD2"/>
    <w:rsid w:val="00CC6CAF"/>
    <w:rsid w:val="00CD0BC7"/>
    <w:rsid w:val="00CD267E"/>
    <w:rsid w:val="00CD3FD1"/>
    <w:rsid w:val="00CD45FF"/>
    <w:rsid w:val="00CD762D"/>
    <w:rsid w:val="00CE0114"/>
    <w:rsid w:val="00CE1E45"/>
    <w:rsid w:val="00CE2D5D"/>
    <w:rsid w:val="00CE45B5"/>
    <w:rsid w:val="00CF312E"/>
    <w:rsid w:val="00CF3469"/>
    <w:rsid w:val="00CF37C7"/>
    <w:rsid w:val="00CF3DAF"/>
    <w:rsid w:val="00CF455A"/>
    <w:rsid w:val="00CF46D0"/>
    <w:rsid w:val="00CF6380"/>
    <w:rsid w:val="00CF7F2F"/>
    <w:rsid w:val="00D0062F"/>
    <w:rsid w:val="00D0176C"/>
    <w:rsid w:val="00D02012"/>
    <w:rsid w:val="00D03A02"/>
    <w:rsid w:val="00D046E9"/>
    <w:rsid w:val="00D049DD"/>
    <w:rsid w:val="00D04C4B"/>
    <w:rsid w:val="00D07427"/>
    <w:rsid w:val="00D0753A"/>
    <w:rsid w:val="00D11A17"/>
    <w:rsid w:val="00D11ECC"/>
    <w:rsid w:val="00D154ED"/>
    <w:rsid w:val="00D164F4"/>
    <w:rsid w:val="00D178A1"/>
    <w:rsid w:val="00D17B25"/>
    <w:rsid w:val="00D205AE"/>
    <w:rsid w:val="00D2143C"/>
    <w:rsid w:val="00D222CC"/>
    <w:rsid w:val="00D230C4"/>
    <w:rsid w:val="00D2379A"/>
    <w:rsid w:val="00D25E95"/>
    <w:rsid w:val="00D26C84"/>
    <w:rsid w:val="00D27E34"/>
    <w:rsid w:val="00D33B06"/>
    <w:rsid w:val="00D36F51"/>
    <w:rsid w:val="00D404B5"/>
    <w:rsid w:val="00D4463F"/>
    <w:rsid w:val="00D46B37"/>
    <w:rsid w:val="00D47210"/>
    <w:rsid w:val="00D47648"/>
    <w:rsid w:val="00D477F3"/>
    <w:rsid w:val="00D47BDB"/>
    <w:rsid w:val="00D505F7"/>
    <w:rsid w:val="00D51562"/>
    <w:rsid w:val="00D51A27"/>
    <w:rsid w:val="00D53BAF"/>
    <w:rsid w:val="00D565C5"/>
    <w:rsid w:val="00D56816"/>
    <w:rsid w:val="00D56D34"/>
    <w:rsid w:val="00D60374"/>
    <w:rsid w:val="00D60FFA"/>
    <w:rsid w:val="00D613B7"/>
    <w:rsid w:val="00D659EE"/>
    <w:rsid w:val="00D708D6"/>
    <w:rsid w:val="00D7269B"/>
    <w:rsid w:val="00D73B08"/>
    <w:rsid w:val="00D75C5A"/>
    <w:rsid w:val="00D761D8"/>
    <w:rsid w:val="00D77F76"/>
    <w:rsid w:val="00D81724"/>
    <w:rsid w:val="00D84C20"/>
    <w:rsid w:val="00D86FCD"/>
    <w:rsid w:val="00D93A5E"/>
    <w:rsid w:val="00D93B5F"/>
    <w:rsid w:val="00D94CD1"/>
    <w:rsid w:val="00D95229"/>
    <w:rsid w:val="00DA0BBC"/>
    <w:rsid w:val="00DA4BCD"/>
    <w:rsid w:val="00DA5512"/>
    <w:rsid w:val="00DA6472"/>
    <w:rsid w:val="00DA7F7D"/>
    <w:rsid w:val="00DB09D8"/>
    <w:rsid w:val="00DB11F6"/>
    <w:rsid w:val="00DB31A4"/>
    <w:rsid w:val="00DB35B3"/>
    <w:rsid w:val="00DB61FC"/>
    <w:rsid w:val="00DC4FED"/>
    <w:rsid w:val="00DC5347"/>
    <w:rsid w:val="00DC555C"/>
    <w:rsid w:val="00DC663C"/>
    <w:rsid w:val="00DC75F4"/>
    <w:rsid w:val="00DE13AD"/>
    <w:rsid w:val="00DE2789"/>
    <w:rsid w:val="00DE2A49"/>
    <w:rsid w:val="00DE38BF"/>
    <w:rsid w:val="00DE4A5C"/>
    <w:rsid w:val="00DE6859"/>
    <w:rsid w:val="00DE690F"/>
    <w:rsid w:val="00DE71A7"/>
    <w:rsid w:val="00DF0A53"/>
    <w:rsid w:val="00DF6764"/>
    <w:rsid w:val="00DF76E1"/>
    <w:rsid w:val="00DF7A33"/>
    <w:rsid w:val="00DF7DC4"/>
    <w:rsid w:val="00E0372B"/>
    <w:rsid w:val="00E04B39"/>
    <w:rsid w:val="00E059E8"/>
    <w:rsid w:val="00E06868"/>
    <w:rsid w:val="00E108CD"/>
    <w:rsid w:val="00E12C4C"/>
    <w:rsid w:val="00E12DAE"/>
    <w:rsid w:val="00E13B3F"/>
    <w:rsid w:val="00E13C52"/>
    <w:rsid w:val="00E1466E"/>
    <w:rsid w:val="00E15137"/>
    <w:rsid w:val="00E16C0D"/>
    <w:rsid w:val="00E1721F"/>
    <w:rsid w:val="00E26FCE"/>
    <w:rsid w:val="00E275EF"/>
    <w:rsid w:val="00E342D7"/>
    <w:rsid w:val="00E3477F"/>
    <w:rsid w:val="00E4208B"/>
    <w:rsid w:val="00E43BC0"/>
    <w:rsid w:val="00E44648"/>
    <w:rsid w:val="00E455F0"/>
    <w:rsid w:val="00E45964"/>
    <w:rsid w:val="00E45AAA"/>
    <w:rsid w:val="00E45D43"/>
    <w:rsid w:val="00E46354"/>
    <w:rsid w:val="00E4639C"/>
    <w:rsid w:val="00E47638"/>
    <w:rsid w:val="00E47F1B"/>
    <w:rsid w:val="00E50F8F"/>
    <w:rsid w:val="00E5136C"/>
    <w:rsid w:val="00E54D9B"/>
    <w:rsid w:val="00E54DF5"/>
    <w:rsid w:val="00E55FE1"/>
    <w:rsid w:val="00E6030B"/>
    <w:rsid w:val="00E60A53"/>
    <w:rsid w:val="00E62E0D"/>
    <w:rsid w:val="00E641EB"/>
    <w:rsid w:val="00E73FA9"/>
    <w:rsid w:val="00E772D4"/>
    <w:rsid w:val="00E809E9"/>
    <w:rsid w:val="00E80AE8"/>
    <w:rsid w:val="00E810BA"/>
    <w:rsid w:val="00E83EE4"/>
    <w:rsid w:val="00E86897"/>
    <w:rsid w:val="00E90887"/>
    <w:rsid w:val="00E9208E"/>
    <w:rsid w:val="00E93CEA"/>
    <w:rsid w:val="00E93F1D"/>
    <w:rsid w:val="00E9515F"/>
    <w:rsid w:val="00E957A0"/>
    <w:rsid w:val="00E9723E"/>
    <w:rsid w:val="00E974EB"/>
    <w:rsid w:val="00EA3F64"/>
    <w:rsid w:val="00EA43F1"/>
    <w:rsid w:val="00EB0865"/>
    <w:rsid w:val="00EB2D3A"/>
    <w:rsid w:val="00EB4A05"/>
    <w:rsid w:val="00EB56AD"/>
    <w:rsid w:val="00EB5FE3"/>
    <w:rsid w:val="00EC3DA4"/>
    <w:rsid w:val="00ED1A04"/>
    <w:rsid w:val="00ED2E56"/>
    <w:rsid w:val="00ED43AC"/>
    <w:rsid w:val="00ED5827"/>
    <w:rsid w:val="00ED7141"/>
    <w:rsid w:val="00EE02A7"/>
    <w:rsid w:val="00EE0F05"/>
    <w:rsid w:val="00EE2140"/>
    <w:rsid w:val="00EE3BF4"/>
    <w:rsid w:val="00EF3C40"/>
    <w:rsid w:val="00F0167B"/>
    <w:rsid w:val="00F04212"/>
    <w:rsid w:val="00F04754"/>
    <w:rsid w:val="00F05112"/>
    <w:rsid w:val="00F05C3D"/>
    <w:rsid w:val="00F07920"/>
    <w:rsid w:val="00F10681"/>
    <w:rsid w:val="00F12481"/>
    <w:rsid w:val="00F131DD"/>
    <w:rsid w:val="00F1334C"/>
    <w:rsid w:val="00F14735"/>
    <w:rsid w:val="00F153E5"/>
    <w:rsid w:val="00F15AE2"/>
    <w:rsid w:val="00F16BA0"/>
    <w:rsid w:val="00F20AC2"/>
    <w:rsid w:val="00F21403"/>
    <w:rsid w:val="00F21B48"/>
    <w:rsid w:val="00F22F93"/>
    <w:rsid w:val="00F26864"/>
    <w:rsid w:val="00F26E71"/>
    <w:rsid w:val="00F270F1"/>
    <w:rsid w:val="00F27D98"/>
    <w:rsid w:val="00F31E06"/>
    <w:rsid w:val="00F3355E"/>
    <w:rsid w:val="00F355CB"/>
    <w:rsid w:val="00F35F54"/>
    <w:rsid w:val="00F371F2"/>
    <w:rsid w:val="00F40419"/>
    <w:rsid w:val="00F40672"/>
    <w:rsid w:val="00F43AA0"/>
    <w:rsid w:val="00F46049"/>
    <w:rsid w:val="00F540D9"/>
    <w:rsid w:val="00F5508E"/>
    <w:rsid w:val="00F555F0"/>
    <w:rsid w:val="00F55F77"/>
    <w:rsid w:val="00F573DB"/>
    <w:rsid w:val="00F64032"/>
    <w:rsid w:val="00F67C97"/>
    <w:rsid w:val="00F70B0F"/>
    <w:rsid w:val="00F70E88"/>
    <w:rsid w:val="00F764F4"/>
    <w:rsid w:val="00F76708"/>
    <w:rsid w:val="00F77342"/>
    <w:rsid w:val="00F77AE2"/>
    <w:rsid w:val="00F81F01"/>
    <w:rsid w:val="00F83427"/>
    <w:rsid w:val="00F8686A"/>
    <w:rsid w:val="00F912F7"/>
    <w:rsid w:val="00F92065"/>
    <w:rsid w:val="00F93764"/>
    <w:rsid w:val="00F946B2"/>
    <w:rsid w:val="00F953ED"/>
    <w:rsid w:val="00F969A8"/>
    <w:rsid w:val="00F974CF"/>
    <w:rsid w:val="00FA195C"/>
    <w:rsid w:val="00FA5AAD"/>
    <w:rsid w:val="00FA62C2"/>
    <w:rsid w:val="00FA6CDB"/>
    <w:rsid w:val="00FA775D"/>
    <w:rsid w:val="00FB02AA"/>
    <w:rsid w:val="00FB214C"/>
    <w:rsid w:val="00FB2460"/>
    <w:rsid w:val="00FB5456"/>
    <w:rsid w:val="00FB6A25"/>
    <w:rsid w:val="00FC2299"/>
    <w:rsid w:val="00FC23D6"/>
    <w:rsid w:val="00FC750B"/>
    <w:rsid w:val="00FD1959"/>
    <w:rsid w:val="00FD2706"/>
    <w:rsid w:val="00FD3385"/>
    <w:rsid w:val="00FD4E7F"/>
    <w:rsid w:val="00FD50CE"/>
    <w:rsid w:val="00FE0108"/>
    <w:rsid w:val="00FE1A09"/>
    <w:rsid w:val="00FE1CBD"/>
    <w:rsid w:val="00FE4EBC"/>
    <w:rsid w:val="00FE6C30"/>
    <w:rsid w:val="00FE754A"/>
    <w:rsid w:val="00FF2229"/>
    <w:rsid w:val="00FF52F9"/>
    <w:rsid w:val="00FF69EF"/>
    <w:rsid w:val="011FDB43"/>
    <w:rsid w:val="0233C775"/>
    <w:rsid w:val="024C575F"/>
    <w:rsid w:val="02D159F5"/>
    <w:rsid w:val="04D6CC9C"/>
    <w:rsid w:val="06960D75"/>
    <w:rsid w:val="06C5084D"/>
    <w:rsid w:val="07E1D32E"/>
    <w:rsid w:val="09FCA90F"/>
    <w:rsid w:val="0A0F32C9"/>
    <w:rsid w:val="0A9A0EDF"/>
    <w:rsid w:val="0B2251DD"/>
    <w:rsid w:val="0B92E3F7"/>
    <w:rsid w:val="0BCBA9B7"/>
    <w:rsid w:val="0BDAA9BB"/>
    <w:rsid w:val="0CFB7BB7"/>
    <w:rsid w:val="0D687D3B"/>
    <w:rsid w:val="0EE7C0B5"/>
    <w:rsid w:val="0F124A7D"/>
    <w:rsid w:val="1013FE0C"/>
    <w:rsid w:val="1340ABD8"/>
    <w:rsid w:val="137E2283"/>
    <w:rsid w:val="14063910"/>
    <w:rsid w:val="1418F52C"/>
    <w:rsid w:val="14726B0A"/>
    <w:rsid w:val="148C5921"/>
    <w:rsid w:val="14A72DD9"/>
    <w:rsid w:val="16DB2C17"/>
    <w:rsid w:val="17BA1CCB"/>
    <w:rsid w:val="1845CF4D"/>
    <w:rsid w:val="1876FC78"/>
    <w:rsid w:val="1940E753"/>
    <w:rsid w:val="19856F82"/>
    <w:rsid w:val="19EB012B"/>
    <w:rsid w:val="1AF3737C"/>
    <w:rsid w:val="1B166F5D"/>
    <w:rsid w:val="1B5B9A72"/>
    <w:rsid w:val="1D74622D"/>
    <w:rsid w:val="1DED2084"/>
    <w:rsid w:val="1DFE8B13"/>
    <w:rsid w:val="1EE63DFC"/>
    <w:rsid w:val="1F1B47C3"/>
    <w:rsid w:val="1F4A071D"/>
    <w:rsid w:val="201E232F"/>
    <w:rsid w:val="205092B6"/>
    <w:rsid w:val="20820E5D"/>
    <w:rsid w:val="20FF6BB0"/>
    <w:rsid w:val="2185B0E1"/>
    <w:rsid w:val="219BFB76"/>
    <w:rsid w:val="223080D6"/>
    <w:rsid w:val="2311A1B1"/>
    <w:rsid w:val="23218142"/>
    <w:rsid w:val="234C5376"/>
    <w:rsid w:val="24974968"/>
    <w:rsid w:val="25AA1992"/>
    <w:rsid w:val="270E9B4C"/>
    <w:rsid w:val="2762B9A6"/>
    <w:rsid w:val="2867132C"/>
    <w:rsid w:val="28716B18"/>
    <w:rsid w:val="29A9EB23"/>
    <w:rsid w:val="29DE4C9F"/>
    <w:rsid w:val="2A6CC072"/>
    <w:rsid w:val="2A9FD6E4"/>
    <w:rsid w:val="2AD4B576"/>
    <w:rsid w:val="2BEF60A6"/>
    <w:rsid w:val="2CD0510E"/>
    <w:rsid w:val="2D215BF2"/>
    <w:rsid w:val="2D715D9A"/>
    <w:rsid w:val="2DA1197C"/>
    <w:rsid w:val="2E6433E9"/>
    <w:rsid w:val="2E685AFB"/>
    <w:rsid w:val="2FE02E3E"/>
    <w:rsid w:val="307853FF"/>
    <w:rsid w:val="31A3C231"/>
    <w:rsid w:val="31FC25E7"/>
    <w:rsid w:val="349D88C6"/>
    <w:rsid w:val="34DB62F3"/>
    <w:rsid w:val="356AE114"/>
    <w:rsid w:val="364C0C28"/>
    <w:rsid w:val="37BB767F"/>
    <w:rsid w:val="37C023AF"/>
    <w:rsid w:val="37D8CCC1"/>
    <w:rsid w:val="38EFEBB5"/>
    <w:rsid w:val="39AED416"/>
    <w:rsid w:val="3AD61DE1"/>
    <w:rsid w:val="3B0260BB"/>
    <w:rsid w:val="3BDE4548"/>
    <w:rsid w:val="3CD3B645"/>
    <w:rsid w:val="3CE674D8"/>
    <w:rsid w:val="3DB9BAF8"/>
    <w:rsid w:val="3F0F211E"/>
    <w:rsid w:val="401E159A"/>
    <w:rsid w:val="4177B5B0"/>
    <w:rsid w:val="41CBB84C"/>
    <w:rsid w:val="42F6B18C"/>
    <w:rsid w:val="431A2B3C"/>
    <w:rsid w:val="43EA628A"/>
    <w:rsid w:val="443050F2"/>
    <w:rsid w:val="467C1C47"/>
    <w:rsid w:val="46FC7014"/>
    <w:rsid w:val="4767F1B4"/>
    <w:rsid w:val="4799A9FB"/>
    <w:rsid w:val="485E0211"/>
    <w:rsid w:val="496010D7"/>
    <w:rsid w:val="49F9D272"/>
    <w:rsid w:val="4A8160F1"/>
    <w:rsid w:val="4B60C841"/>
    <w:rsid w:val="4B64DCFF"/>
    <w:rsid w:val="4C3B62D7"/>
    <w:rsid w:val="4CBA6857"/>
    <w:rsid w:val="4F1F91AC"/>
    <w:rsid w:val="4F8C23E1"/>
    <w:rsid w:val="5006A46A"/>
    <w:rsid w:val="50AAE5F9"/>
    <w:rsid w:val="5180F4C1"/>
    <w:rsid w:val="51A274CB"/>
    <w:rsid w:val="51C78E2F"/>
    <w:rsid w:val="533E452C"/>
    <w:rsid w:val="5651CD3A"/>
    <w:rsid w:val="574D27DA"/>
    <w:rsid w:val="578BEFF4"/>
    <w:rsid w:val="581C90D5"/>
    <w:rsid w:val="5872C41A"/>
    <w:rsid w:val="5AB5B640"/>
    <w:rsid w:val="5B928871"/>
    <w:rsid w:val="5C8BD629"/>
    <w:rsid w:val="5DDF5A21"/>
    <w:rsid w:val="60415F14"/>
    <w:rsid w:val="635099DA"/>
    <w:rsid w:val="63A4029B"/>
    <w:rsid w:val="64482BE9"/>
    <w:rsid w:val="6766A44E"/>
    <w:rsid w:val="68915F06"/>
    <w:rsid w:val="6B11B29D"/>
    <w:rsid w:val="6B7D6CB2"/>
    <w:rsid w:val="6B80C72A"/>
    <w:rsid w:val="6C189567"/>
    <w:rsid w:val="6D5B6D5E"/>
    <w:rsid w:val="6DA97EC4"/>
    <w:rsid w:val="6DC14A81"/>
    <w:rsid w:val="6DC718C9"/>
    <w:rsid w:val="6F5D8E82"/>
    <w:rsid w:val="7079E5C3"/>
    <w:rsid w:val="710D8694"/>
    <w:rsid w:val="71DBD84A"/>
    <w:rsid w:val="71EECAB6"/>
    <w:rsid w:val="726EAE8E"/>
    <w:rsid w:val="7438798B"/>
    <w:rsid w:val="745E9C0F"/>
    <w:rsid w:val="74852617"/>
    <w:rsid w:val="75E0B358"/>
    <w:rsid w:val="7601D9CE"/>
    <w:rsid w:val="76087D56"/>
    <w:rsid w:val="7620F678"/>
    <w:rsid w:val="76F5469E"/>
    <w:rsid w:val="76F9B4AD"/>
    <w:rsid w:val="77701A4D"/>
    <w:rsid w:val="7785E7B0"/>
    <w:rsid w:val="779DAA2F"/>
    <w:rsid w:val="78680609"/>
    <w:rsid w:val="790BEAAE"/>
    <w:rsid w:val="79DE97BE"/>
    <w:rsid w:val="7D2F60DD"/>
    <w:rsid w:val="7DA32D2D"/>
    <w:rsid w:val="7DC3FD51"/>
    <w:rsid w:val="7DE83A80"/>
    <w:rsid w:val="7F536084"/>
    <w:rsid w:val="7F8C9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D13E"/>
  <w15:docId w15:val="{8297E3AD-FC2C-4B4B-AEE1-FDF55A59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C0"/>
    <w:pPr>
      <w:jc w:val="left"/>
    </w:pPr>
    <w:rPr>
      <w:rFonts w:ascii="Calibri" w:eastAsia="Calibri" w:hAnsi="Calibri" w:cs="Times New Roman"/>
      <w:sz w:val="22"/>
      <w:szCs w:val="22"/>
      <w:lang w:bidi="ar-SA"/>
    </w:rPr>
  </w:style>
  <w:style w:type="paragraph" w:styleId="Heading1">
    <w:name w:val="heading 1"/>
    <w:basedOn w:val="Normal"/>
    <w:next w:val="Normal"/>
    <w:link w:val="Heading1Char"/>
    <w:autoRedefine/>
    <w:uiPriority w:val="9"/>
    <w:qFormat/>
    <w:rsid w:val="00663A42"/>
    <w:pPr>
      <w:spacing w:after="40"/>
      <w:outlineLvl w:val="0"/>
    </w:pPr>
    <w:rPr>
      <w:rFonts w:asciiTheme="minorHAnsi" w:hAnsiTheme="minorHAnsi" w:cstheme="minorHAnsi"/>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A42"/>
    <w:rPr>
      <w:rFonts w:eastAsia="Calibri" w:cstheme="minorHAnsi"/>
      <w:b/>
      <w:smallCaps/>
      <w:color w:val="002060"/>
      <w:spacing w:val="5"/>
      <w:sz w:val="32"/>
      <w:szCs w:val="32"/>
      <w:lang w:bidi="ar-SA"/>
    </w:rPr>
  </w:style>
  <w:style w:type="character" w:customStyle="1" w:styleId="Heading2Char">
    <w:name w:val="Heading 2 Char"/>
    <w:basedOn w:val="DefaultParagraphFont"/>
    <w:link w:val="Heading2"/>
    <w:uiPriority w:val="9"/>
    <w:rsid w:val="0063635B"/>
    <w:rPr>
      <w:smallCaps/>
      <w:spacing w:val="5"/>
      <w:sz w:val="28"/>
      <w:szCs w:val="28"/>
    </w:rPr>
  </w:style>
  <w:style w:type="character" w:customStyle="1" w:styleId="Heading3Char">
    <w:name w:val="Heading 3 Char"/>
    <w:basedOn w:val="DefaultParagraphFont"/>
    <w:link w:val="Heading3"/>
    <w:uiPriority w:val="9"/>
    <w:semiHidden/>
    <w:rsid w:val="009F6219"/>
    <w:rPr>
      <w:smallCaps/>
      <w:spacing w:val="5"/>
      <w:sz w:val="24"/>
      <w:szCs w:val="24"/>
    </w:rPr>
  </w:style>
  <w:style w:type="character" w:customStyle="1" w:styleId="Heading4Char">
    <w:name w:val="Heading 4 Char"/>
    <w:basedOn w:val="DefaultParagraphFont"/>
    <w:link w:val="Heading4"/>
    <w:uiPriority w:val="9"/>
    <w:semiHidden/>
    <w:rsid w:val="009F6219"/>
    <w:rPr>
      <w:smallCaps/>
      <w:spacing w:val="10"/>
      <w:sz w:val="22"/>
      <w:szCs w:val="22"/>
    </w:rPr>
  </w:style>
  <w:style w:type="character" w:customStyle="1" w:styleId="Heading5Char">
    <w:name w:val="Heading 5 Char"/>
    <w:basedOn w:val="DefaultParagraphFont"/>
    <w:link w:val="Heading5"/>
    <w:uiPriority w:val="9"/>
    <w:semiHidden/>
    <w:rsid w:val="009F621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F6219"/>
    <w:rPr>
      <w:smallCaps/>
      <w:color w:val="C0504D" w:themeColor="accent2"/>
      <w:spacing w:val="5"/>
      <w:sz w:val="22"/>
    </w:rPr>
  </w:style>
  <w:style w:type="character" w:customStyle="1" w:styleId="Heading7Char">
    <w:name w:val="Heading 7 Char"/>
    <w:basedOn w:val="DefaultParagraphFont"/>
    <w:link w:val="Heading7"/>
    <w:uiPriority w:val="9"/>
    <w:semiHidden/>
    <w:rsid w:val="009F6219"/>
    <w:rPr>
      <w:b/>
      <w:smallCaps/>
      <w:color w:val="C0504D" w:themeColor="accent2"/>
      <w:spacing w:val="10"/>
    </w:rPr>
  </w:style>
  <w:style w:type="character" w:customStyle="1" w:styleId="Heading8Char">
    <w:name w:val="Heading 8 Char"/>
    <w:basedOn w:val="DefaultParagraphFont"/>
    <w:link w:val="Heading8"/>
    <w:uiPriority w:val="9"/>
    <w:semiHidden/>
    <w:rsid w:val="009F6219"/>
    <w:rPr>
      <w:b/>
      <w:i/>
      <w:smallCaps/>
      <w:color w:val="943634" w:themeColor="accent2" w:themeShade="BF"/>
    </w:rPr>
  </w:style>
  <w:style w:type="character" w:customStyle="1" w:styleId="Heading9Char">
    <w:name w:val="Heading 9 Char"/>
    <w:basedOn w:val="DefaultParagraphFont"/>
    <w:link w:val="Heading9"/>
    <w:uiPriority w:val="9"/>
    <w:semiHidden/>
    <w:rsid w:val="009F6219"/>
    <w:rPr>
      <w:b/>
      <w:i/>
      <w:smallCaps/>
      <w:color w:val="622423" w:themeColor="accent2" w:themeShade="7F"/>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219"/>
    <w:rPr>
      <w:rFonts w:asciiTheme="majorHAnsi" w:eastAsiaTheme="majorEastAsia" w:hAnsiTheme="majorHAnsi" w:cstheme="majorBidi"/>
      <w:szCs w:val="22"/>
    </w:rPr>
  </w:style>
  <w:style w:type="character" w:styleId="Strong">
    <w:name w:val="Strong"/>
    <w:uiPriority w:val="22"/>
    <w:qFormat/>
    <w:rsid w:val="009F6219"/>
    <w:rPr>
      <w:b/>
      <w:color w:val="C0504D" w:themeColor="accent2"/>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basedOn w:val="DefaultParagraphFont"/>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F6219"/>
    <w:rPr>
      <w:b/>
      <w:i/>
      <w:color w:val="FFFFFF" w:themeColor="background1"/>
      <w:shd w:val="clear" w:color="auto" w:fill="C0504D" w:themeFill="accent2"/>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themeColor="accent2"/>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uiPriority w:val="99"/>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92065"/>
    <w:rPr>
      <w:color w:val="0000FF" w:themeColor="hyperlink"/>
      <w:u w:val="single"/>
    </w:rPr>
  </w:style>
  <w:style w:type="table" w:styleId="LightList-Accent2">
    <w:name w:val="Light List Accent 2"/>
    <w:basedOn w:val="TableNormal"/>
    <w:uiPriority w:val="61"/>
    <w:rsid w:val="00F920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F77A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odyText">
    <w:name w:val="Body Text"/>
    <w:basedOn w:val="Normal"/>
    <w:link w:val="BodyTextChar"/>
    <w:uiPriority w:val="1"/>
    <w:qFormat/>
    <w:rsid w:val="007B060D"/>
    <w:pPr>
      <w:widowControl w:val="0"/>
      <w:spacing w:after="0" w:line="240" w:lineRule="auto"/>
      <w:ind w:left="962" w:hanging="361"/>
    </w:pPr>
    <w:rPr>
      <w:rFonts w:ascii="Arial" w:eastAsia="Arial" w:hAnsi="Arial" w:cstheme="minorBidi"/>
      <w:sz w:val="21"/>
      <w:szCs w:val="21"/>
    </w:rPr>
  </w:style>
  <w:style w:type="character" w:customStyle="1" w:styleId="BodyTextChar">
    <w:name w:val="Body Text Char"/>
    <w:basedOn w:val="DefaultParagraphFont"/>
    <w:link w:val="BodyText"/>
    <w:uiPriority w:val="1"/>
    <w:rsid w:val="007B060D"/>
    <w:rPr>
      <w:rFonts w:ascii="Arial" w:eastAsia="Arial" w:hAnsi="Arial"/>
      <w:sz w:val="21"/>
      <w:szCs w:val="21"/>
      <w:lang w:bidi="ar-SA"/>
    </w:rPr>
  </w:style>
  <w:style w:type="character" w:styleId="CommentReference">
    <w:name w:val="annotation reference"/>
    <w:basedOn w:val="DefaultParagraphFont"/>
    <w:uiPriority w:val="99"/>
    <w:semiHidden/>
    <w:unhideWhenUsed/>
    <w:rsid w:val="00394D4F"/>
    <w:rPr>
      <w:sz w:val="16"/>
      <w:szCs w:val="16"/>
    </w:rPr>
  </w:style>
  <w:style w:type="paragraph" w:styleId="CommentText">
    <w:name w:val="annotation text"/>
    <w:basedOn w:val="Normal"/>
    <w:link w:val="CommentTextChar"/>
    <w:uiPriority w:val="99"/>
    <w:unhideWhenUsed/>
    <w:rsid w:val="00394D4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4D4F"/>
    <w:rPr>
      <w:rFonts w:eastAsiaTheme="minorHAnsi"/>
      <w:lang w:bidi="ar-SA"/>
    </w:rPr>
  </w:style>
  <w:style w:type="paragraph" w:styleId="CommentSubject">
    <w:name w:val="annotation subject"/>
    <w:basedOn w:val="CommentText"/>
    <w:next w:val="CommentText"/>
    <w:link w:val="CommentSubjectChar"/>
    <w:uiPriority w:val="99"/>
    <w:semiHidden/>
    <w:unhideWhenUsed/>
    <w:rsid w:val="00B503C2"/>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503C2"/>
    <w:rPr>
      <w:rFonts w:ascii="Calibri" w:eastAsia="Calibri" w:hAnsi="Calibri" w:cs="Times New Roman"/>
      <w:b/>
      <w:bCs/>
      <w:lang w:bidi="ar-SA"/>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AB631F"/>
  </w:style>
  <w:style w:type="character" w:customStyle="1" w:styleId="eop">
    <w:name w:val="eop"/>
    <w:basedOn w:val="DefaultParagraphFont"/>
    <w:rsid w:val="00AB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011">
      <w:bodyDiv w:val="1"/>
      <w:marLeft w:val="0"/>
      <w:marRight w:val="0"/>
      <w:marTop w:val="0"/>
      <w:marBottom w:val="0"/>
      <w:divBdr>
        <w:top w:val="none" w:sz="0" w:space="0" w:color="auto"/>
        <w:left w:val="none" w:sz="0" w:space="0" w:color="auto"/>
        <w:bottom w:val="none" w:sz="0" w:space="0" w:color="auto"/>
        <w:right w:val="none" w:sz="0" w:space="0" w:color="auto"/>
      </w:divBdr>
    </w:div>
    <w:div w:id="122235389">
      <w:bodyDiv w:val="1"/>
      <w:marLeft w:val="0"/>
      <w:marRight w:val="0"/>
      <w:marTop w:val="0"/>
      <w:marBottom w:val="0"/>
      <w:divBdr>
        <w:top w:val="none" w:sz="0" w:space="0" w:color="auto"/>
        <w:left w:val="none" w:sz="0" w:space="0" w:color="auto"/>
        <w:bottom w:val="none" w:sz="0" w:space="0" w:color="auto"/>
        <w:right w:val="none" w:sz="0" w:space="0" w:color="auto"/>
      </w:divBdr>
      <w:divsChild>
        <w:div w:id="781850044">
          <w:marLeft w:val="0"/>
          <w:marRight w:val="0"/>
          <w:marTop w:val="0"/>
          <w:marBottom w:val="0"/>
          <w:divBdr>
            <w:top w:val="none" w:sz="0" w:space="0" w:color="auto"/>
            <w:left w:val="none" w:sz="0" w:space="0" w:color="auto"/>
            <w:bottom w:val="none" w:sz="0" w:space="0" w:color="auto"/>
            <w:right w:val="none" w:sz="0" w:space="0" w:color="auto"/>
          </w:divBdr>
          <w:divsChild>
            <w:div w:id="362941158">
              <w:marLeft w:val="0"/>
              <w:marRight w:val="0"/>
              <w:marTop w:val="0"/>
              <w:marBottom w:val="0"/>
              <w:divBdr>
                <w:top w:val="none" w:sz="0" w:space="0" w:color="auto"/>
                <w:left w:val="none" w:sz="0" w:space="0" w:color="auto"/>
                <w:bottom w:val="none" w:sz="0" w:space="0" w:color="auto"/>
                <w:right w:val="none" w:sz="0" w:space="0" w:color="auto"/>
              </w:divBdr>
            </w:div>
          </w:divsChild>
        </w:div>
        <w:div w:id="1933007999">
          <w:marLeft w:val="0"/>
          <w:marRight w:val="0"/>
          <w:marTop w:val="0"/>
          <w:marBottom w:val="0"/>
          <w:divBdr>
            <w:top w:val="none" w:sz="0" w:space="0" w:color="auto"/>
            <w:left w:val="none" w:sz="0" w:space="0" w:color="auto"/>
            <w:bottom w:val="none" w:sz="0" w:space="0" w:color="auto"/>
            <w:right w:val="none" w:sz="0" w:space="0" w:color="auto"/>
          </w:divBdr>
          <w:divsChild>
            <w:div w:id="1364473777">
              <w:marLeft w:val="0"/>
              <w:marRight w:val="0"/>
              <w:marTop w:val="0"/>
              <w:marBottom w:val="0"/>
              <w:divBdr>
                <w:top w:val="none" w:sz="0" w:space="0" w:color="auto"/>
                <w:left w:val="none" w:sz="0" w:space="0" w:color="auto"/>
                <w:bottom w:val="none" w:sz="0" w:space="0" w:color="auto"/>
                <w:right w:val="none" w:sz="0" w:space="0" w:color="auto"/>
              </w:divBdr>
            </w:div>
            <w:div w:id="249046849">
              <w:marLeft w:val="0"/>
              <w:marRight w:val="0"/>
              <w:marTop w:val="0"/>
              <w:marBottom w:val="0"/>
              <w:divBdr>
                <w:top w:val="none" w:sz="0" w:space="0" w:color="auto"/>
                <w:left w:val="none" w:sz="0" w:space="0" w:color="auto"/>
                <w:bottom w:val="none" w:sz="0" w:space="0" w:color="auto"/>
                <w:right w:val="none" w:sz="0" w:space="0" w:color="auto"/>
              </w:divBdr>
            </w:div>
            <w:div w:id="1991253504">
              <w:marLeft w:val="0"/>
              <w:marRight w:val="0"/>
              <w:marTop w:val="0"/>
              <w:marBottom w:val="0"/>
              <w:divBdr>
                <w:top w:val="none" w:sz="0" w:space="0" w:color="auto"/>
                <w:left w:val="none" w:sz="0" w:space="0" w:color="auto"/>
                <w:bottom w:val="none" w:sz="0" w:space="0" w:color="auto"/>
                <w:right w:val="none" w:sz="0" w:space="0" w:color="auto"/>
              </w:divBdr>
            </w:div>
          </w:divsChild>
        </w:div>
        <w:div w:id="795027814">
          <w:marLeft w:val="0"/>
          <w:marRight w:val="0"/>
          <w:marTop w:val="0"/>
          <w:marBottom w:val="0"/>
          <w:divBdr>
            <w:top w:val="none" w:sz="0" w:space="0" w:color="auto"/>
            <w:left w:val="none" w:sz="0" w:space="0" w:color="auto"/>
            <w:bottom w:val="none" w:sz="0" w:space="0" w:color="auto"/>
            <w:right w:val="none" w:sz="0" w:space="0" w:color="auto"/>
          </w:divBdr>
          <w:divsChild>
            <w:div w:id="491531016">
              <w:marLeft w:val="0"/>
              <w:marRight w:val="0"/>
              <w:marTop w:val="0"/>
              <w:marBottom w:val="0"/>
              <w:divBdr>
                <w:top w:val="none" w:sz="0" w:space="0" w:color="auto"/>
                <w:left w:val="none" w:sz="0" w:space="0" w:color="auto"/>
                <w:bottom w:val="none" w:sz="0" w:space="0" w:color="auto"/>
                <w:right w:val="none" w:sz="0" w:space="0" w:color="auto"/>
              </w:divBdr>
            </w:div>
            <w:div w:id="1973633346">
              <w:marLeft w:val="0"/>
              <w:marRight w:val="0"/>
              <w:marTop w:val="0"/>
              <w:marBottom w:val="0"/>
              <w:divBdr>
                <w:top w:val="none" w:sz="0" w:space="0" w:color="auto"/>
                <w:left w:val="none" w:sz="0" w:space="0" w:color="auto"/>
                <w:bottom w:val="none" w:sz="0" w:space="0" w:color="auto"/>
                <w:right w:val="none" w:sz="0" w:space="0" w:color="auto"/>
              </w:divBdr>
            </w:div>
            <w:div w:id="587424299">
              <w:marLeft w:val="0"/>
              <w:marRight w:val="0"/>
              <w:marTop w:val="0"/>
              <w:marBottom w:val="0"/>
              <w:divBdr>
                <w:top w:val="none" w:sz="0" w:space="0" w:color="auto"/>
                <w:left w:val="none" w:sz="0" w:space="0" w:color="auto"/>
                <w:bottom w:val="none" w:sz="0" w:space="0" w:color="auto"/>
                <w:right w:val="none" w:sz="0" w:space="0" w:color="auto"/>
              </w:divBdr>
            </w:div>
          </w:divsChild>
        </w:div>
        <w:div w:id="2112771841">
          <w:marLeft w:val="0"/>
          <w:marRight w:val="0"/>
          <w:marTop w:val="0"/>
          <w:marBottom w:val="0"/>
          <w:divBdr>
            <w:top w:val="none" w:sz="0" w:space="0" w:color="auto"/>
            <w:left w:val="none" w:sz="0" w:space="0" w:color="auto"/>
            <w:bottom w:val="none" w:sz="0" w:space="0" w:color="auto"/>
            <w:right w:val="none" w:sz="0" w:space="0" w:color="auto"/>
          </w:divBdr>
          <w:divsChild>
            <w:div w:id="1217087240">
              <w:marLeft w:val="0"/>
              <w:marRight w:val="0"/>
              <w:marTop w:val="0"/>
              <w:marBottom w:val="0"/>
              <w:divBdr>
                <w:top w:val="none" w:sz="0" w:space="0" w:color="auto"/>
                <w:left w:val="none" w:sz="0" w:space="0" w:color="auto"/>
                <w:bottom w:val="none" w:sz="0" w:space="0" w:color="auto"/>
                <w:right w:val="none" w:sz="0" w:space="0" w:color="auto"/>
              </w:divBdr>
            </w:div>
            <w:div w:id="753205469">
              <w:marLeft w:val="0"/>
              <w:marRight w:val="0"/>
              <w:marTop w:val="0"/>
              <w:marBottom w:val="0"/>
              <w:divBdr>
                <w:top w:val="none" w:sz="0" w:space="0" w:color="auto"/>
                <w:left w:val="none" w:sz="0" w:space="0" w:color="auto"/>
                <w:bottom w:val="none" w:sz="0" w:space="0" w:color="auto"/>
                <w:right w:val="none" w:sz="0" w:space="0" w:color="auto"/>
              </w:divBdr>
            </w:div>
            <w:div w:id="495418730">
              <w:marLeft w:val="0"/>
              <w:marRight w:val="0"/>
              <w:marTop w:val="0"/>
              <w:marBottom w:val="0"/>
              <w:divBdr>
                <w:top w:val="none" w:sz="0" w:space="0" w:color="auto"/>
                <w:left w:val="none" w:sz="0" w:space="0" w:color="auto"/>
                <w:bottom w:val="none" w:sz="0" w:space="0" w:color="auto"/>
                <w:right w:val="none" w:sz="0" w:space="0" w:color="auto"/>
              </w:divBdr>
            </w:div>
          </w:divsChild>
        </w:div>
        <w:div w:id="1681811524">
          <w:marLeft w:val="0"/>
          <w:marRight w:val="0"/>
          <w:marTop w:val="0"/>
          <w:marBottom w:val="0"/>
          <w:divBdr>
            <w:top w:val="none" w:sz="0" w:space="0" w:color="auto"/>
            <w:left w:val="none" w:sz="0" w:space="0" w:color="auto"/>
            <w:bottom w:val="none" w:sz="0" w:space="0" w:color="auto"/>
            <w:right w:val="none" w:sz="0" w:space="0" w:color="auto"/>
          </w:divBdr>
          <w:divsChild>
            <w:div w:id="1694573730">
              <w:marLeft w:val="0"/>
              <w:marRight w:val="0"/>
              <w:marTop w:val="0"/>
              <w:marBottom w:val="0"/>
              <w:divBdr>
                <w:top w:val="none" w:sz="0" w:space="0" w:color="auto"/>
                <w:left w:val="none" w:sz="0" w:space="0" w:color="auto"/>
                <w:bottom w:val="none" w:sz="0" w:space="0" w:color="auto"/>
                <w:right w:val="none" w:sz="0" w:space="0" w:color="auto"/>
              </w:divBdr>
            </w:div>
            <w:div w:id="2067952904">
              <w:marLeft w:val="0"/>
              <w:marRight w:val="0"/>
              <w:marTop w:val="0"/>
              <w:marBottom w:val="0"/>
              <w:divBdr>
                <w:top w:val="none" w:sz="0" w:space="0" w:color="auto"/>
                <w:left w:val="none" w:sz="0" w:space="0" w:color="auto"/>
                <w:bottom w:val="none" w:sz="0" w:space="0" w:color="auto"/>
                <w:right w:val="none" w:sz="0" w:space="0" w:color="auto"/>
              </w:divBdr>
            </w:div>
            <w:div w:id="1375344941">
              <w:marLeft w:val="0"/>
              <w:marRight w:val="0"/>
              <w:marTop w:val="0"/>
              <w:marBottom w:val="0"/>
              <w:divBdr>
                <w:top w:val="none" w:sz="0" w:space="0" w:color="auto"/>
                <w:left w:val="none" w:sz="0" w:space="0" w:color="auto"/>
                <w:bottom w:val="none" w:sz="0" w:space="0" w:color="auto"/>
                <w:right w:val="none" w:sz="0" w:space="0" w:color="auto"/>
              </w:divBdr>
            </w:div>
          </w:divsChild>
        </w:div>
        <w:div w:id="140081178">
          <w:marLeft w:val="0"/>
          <w:marRight w:val="0"/>
          <w:marTop w:val="0"/>
          <w:marBottom w:val="0"/>
          <w:divBdr>
            <w:top w:val="none" w:sz="0" w:space="0" w:color="auto"/>
            <w:left w:val="none" w:sz="0" w:space="0" w:color="auto"/>
            <w:bottom w:val="none" w:sz="0" w:space="0" w:color="auto"/>
            <w:right w:val="none" w:sz="0" w:space="0" w:color="auto"/>
          </w:divBdr>
          <w:divsChild>
            <w:div w:id="797920634">
              <w:marLeft w:val="0"/>
              <w:marRight w:val="0"/>
              <w:marTop w:val="0"/>
              <w:marBottom w:val="0"/>
              <w:divBdr>
                <w:top w:val="none" w:sz="0" w:space="0" w:color="auto"/>
                <w:left w:val="none" w:sz="0" w:space="0" w:color="auto"/>
                <w:bottom w:val="none" w:sz="0" w:space="0" w:color="auto"/>
                <w:right w:val="none" w:sz="0" w:space="0" w:color="auto"/>
              </w:divBdr>
            </w:div>
            <w:div w:id="1631518734">
              <w:marLeft w:val="0"/>
              <w:marRight w:val="0"/>
              <w:marTop w:val="0"/>
              <w:marBottom w:val="0"/>
              <w:divBdr>
                <w:top w:val="none" w:sz="0" w:space="0" w:color="auto"/>
                <w:left w:val="none" w:sz="0" w:space="0" w:color="auto"/>
                <w:bottom w:val="none" w:sz="0" w:space="0" w:color="auto"/>
                <w:right w:val="none" w:sz="0" w:space="0" w:color="auto"/>
              </w:divBdr>
            </w:div>
            <w:div w:id="370151182">
              <w:marLeft w:val="0"/>
              <w:marRight w:val="0"/>
              <w:marTop w:val="0"/>
              <w:marBottom w:val="0"/>
              <w:divBdr>
                <w:top w:val="none" w:sz="0" w:space="0" w:color="auto"/>
                <w:left w:val="none" w:sz="0" w:space="0" w:color="auto"/>
                <w:bottom w:val="none" w:sz="0" w:space="0" w:color="auto"/>
                <w:right w:val="none" w:sz="0" w:space="0" w:color="auto"/>
              </w:divBdr>
            </w:div>
          </w:divsChild>
        </w:div>
        <w:div w:id="1085029369">
          <w:marLeft w:val="0"/>
          <w:marRight w:val="0"/>
          <w:marTop w:val="0"/>
          <w:marBottom w:val="0"/>
          <w:divBdr>
            <w:top w:val="none" w:sz="0" w:space="0" w:color="auto"/>
            <w:left w:val="none" w:sz="0" w:space="0" w:color="auto"/>
            <w:bottom w:val="none" w:sz="0" w:space="0" w:color="auto"/>
            <w:right w:val="none" w:sz="0" w:space="0" w:color="auto"/>
          </w:divBdr>
          <w:divsChild>
            <w:div w:id="487944428">
              <w:marLeft w:val="0"/>
              <w:marRight w:val="0"/>
              <w:marTop w:val="0"/>
              <w:marBottom w:val="0"/>
              <w:divBdr>
                <w:top w:val="none" w:sz="0" w:space="0" w:color="auto"/>
                <w:left w:val="none" w:sz="0" w:space="0" w:color="auto"/>
                <w:bottom w:val="none" w:sz="0" w:space="0" w:color="auto"/>
                <w:right w:val="none" w:sz="0" w:space="0" w:color="auto"/>
              </w:divBdr>
            </w:div>
          </w:divsChild>
        </w:div>
        <w:div w:id="876893224">
          <w:marLeft w:val="0"/>
          <w:marRight w:val="0"/>
          <w:marTop w:val="0"/>
          <w:marBottom w:val="0"/>
          <w:divBdr>
            <w:top w:val="none" w:sz="0" w:space="0" w:color="auto"/>
            <w:left w:val="none" w:sz="0" w:space="0" w:color="auto"/>
            <w:bottom w:val="none" w:sz="0" w:space="0" w:color="auto"/>
            <w:right w:val="none" w:sz="0" w:space="0" w:color="auto"/>
          </w:divBdr>
          <w:divsChild>
            <w:div w:id="1574849586">
              <w:marLeft w:val="0"/>
              <w:marRight w:val="0"/>
              <w:marTop w:val="0"/>
              <w:marBottom w:val="0"/>
              <w:divBdr>
                <w:top w:val="none" w:sz="0" w:space="0" w:color="auto"/>
                <w:left w:val="none" w:sz="0" w:space="0" w:color="auto"/>
                <w:bottom w:val="none" w:sz="0" w:space="0" w:color="auto"/>
                <w:right w:val="none" w:sz="0" w:space="0" w:color="auto"/>
              </w:divBdr>
            </w:div>
            <w:div w:id="1076124920">
              <w:marLeft w:val="0"/>
              <w:marRight w:val="0"/>
              <w:marTop w:val="0"/>
              <w:marBottom w:val="0"/>
              <w:divBdr>
                <w:top w:val="none" w:sz="0" w:space="0" w:color="auto"/>
                <w:left w:val="none" w:sz="0" w:space="0" w:color="auto"/>
                <w:bottom w:val="none" w:sz="0" w:space="0" w:color="auto"/>
                <w:right w:val="none" w:sz="0" w:space="0" w:color="auto"/>
              </w:divBdr>
            </w:div>
          </w:divsChild>
        </w:div>
        <w:div w:id="165558876">
          <w:marLeft w:val="0"/>
          <w:marRight w:val="0"/>
          <w:marTop w:val="0"/>
          <w:marBottom w:val="0"/>
          <w:divBdr>
            <w:top w:val="none" w:sz="0" w:space="0" w:color="auto"/>
            <w:left w:val="none" w:sz="0" w:space="0" w:color="auto"/>
            <w:bottom w:val="none" w:sz="0" w:space="0" w:color="auto"/>
            <w:right w:val="none" w:sz="0" w:space="0" w:color="auto"/>
          </w:divBdr>
          <w:divsChild>
            <w:div w:id="515533474">
              <w:marLeft w:val="0"/>
              <w:marRight w:val="0"/>
              <w:marTop w:val="0"/>
              <w:marBottom w:val="0"/>
              <w:divBdr>
                <w:top w:val="none" w:sz="0" w:space="0" w:color="auto"/>
                <w:left w:val="none" w:sz="0" w:space="0" w:color="auto"/>
                <w:bottom w:val="none" w:sz="0" w:space="0" w:color="auto"/>
                <w:right w:val="none" w:sz="0" w:space="0" w:color="auto"/>
              </w:divBdr>
            </w:div>
            <w:div w:id="1882474775">
              <w:marLeft w:val="0"/>
              <w:marRight w:val="0"/>
              <w:marTop w:val="0"/>
              <w:marBottom w:val="0"/>
              <w:divBdr>
                <w:top w:val="none" w:sz="0" w:space="0" w:color="auto"/>
                <w:left w:val="none" w:sz="0" w:space="0" w:color="auto"/>
                <w:bottom w:val="none" w:sz="0" w:space="0" w:color="auto"/>
                <w:right w:val="none" w:sz="0" w:space="0" w:color="auto"/>
              </w:divBdr>
            </w:div>
          </w:divsChild>
        </w:div>
        <w:div w:id="63261253">
          <w:marLeft w:val="0"/>
          <w:marRight w:val="0"/>
          <w:marTop w:val="0"/>
          <w:marBottom w:val="0"/>
          <w:divBdr>
            <w:top w:val="none" w:sz="0" w:space="0" w:color="auto"/>
            <w:left w:val="none" w:sz="0" w:space="0" w:color="auto"/>
            <w:bottom w:val="none" w:sz="0" w:space="0" w:color="auto"/>
            <w:right w:val="none" w:sz="0" w:space="0" w:color="auto"/>
          </w:divBdr>
          <w:divsChild>
            <w:div w:id="1932346997">
              <w:marLeft w:val="0"/>
              <w:marRight w:val="0"/>
              <w:marTop w:val="0"/>
              <w:marBottom w:val="0"/>
              <w:divBdr>
                <w:top w:val="none" w:sz="0" w:space="0" w:color="auto"/>
                <w:left w:val="none" w:sz="0" w:space="0" w:color="auto"/>
                <w:bottom w:val="none" w:sz="0" w:space="0" w:color="auto"/>
                <w:right w:val="none" w:sz="0" w:space="0" w:color="auto"/>
              </w:divBdr>
            </w:div>
          </w:divsChild>
        </w:div>
        <w:div w:id="262298841">
          <w:marLeft w:val="0"/>
          <w:marRight w:val="0"/>
          <w:marTop w:val="0"/>
          <w:marBottom w:val="0"/>
          <w:divBdr>
            <w:top w:val="none" w:sz="0" w:space="0" w:color="auto"/>
            <w:left w:val="none" w:sz="0" w:space="0" w:color="auto"/>
            <w:bottom w:val="none" w:sz="0" w:space="0" w:color="auto"/>
            <w:right w:val="none" w:sz="0" w:space="0" w:color="auto"/>
          </w:divBdr>
          <w:divsChild>
            <w:div w:id="1611400132">
              <w:marLeft w:val="0"/>
              <w:marRight w:val="0"/>
              <w:marTop w:val="0"/>
              <w:marBottom w:val="0"/>
              <w:divBdr>
                <w:top w:val="none" w:sz="0" w:space="0" w:color="auto"/>
                <w:left w:val="none" w:sz="0" w:space="0" w:color="auto"/>
                <w:bottom w:val="none" w:sz="0" w:space="0" w:color="auto"/>
                <w:right w:val="none" w:sz="0" w:space="0" w:color="auto"/>
              </w:divBdr>
            </w:div>
          </w:divsChild>
        </w:div>
        <w:div w:id="1570383829">
          <w:marLeft w:val="0"/>
          <w:marRight w:val="0"/>
          <w:marTop w:val="0"/>
          <w:marBottom w:val="0"/>
          <w:divBdr>
            <w:top w:val="none" w:sz="0" w:space="0" w:color="auto"/>
            <w:left w:val="none" w:sz="0" w:space="0" w:color="auto"/>
            <w:bottom w:val="none" w:sz="0" w:space="0" w:color="auto"/>
            <w:right w:val="none" w:sz="0" w:space="0" w:color="auto"/>
          </w:divBdr>
          <w:divsChild>
            <w:div w:id="549073566">
              <w:marLeft w:val="0"/>
              <w:marRight w:val="0"/>
              <w:marTop w:val="0"/>
              <w:marBottom w:val="0"/>
              <w:divBdr>
                <w:top w:val="none" w:sz="0" w:space="0" w:color="auto"/>
                <w:left w:val="none" w:sz="0" w:space="0" w:color="auto"/>
                <w:bottom w:val="none" w:sz="0" w:space="0" w:color="auto"/>
                <w:right w:val="none" w:sz="0" w:space="0" w:color="auto"/>
              </w:divBdr>
            </w:div>
            <w:div w:id="12193782">
              <w:marLeft w:val="0"/>
              <w:marRight w:val="0"/>
              <w:marTop w:val="0"/>
              <w:marBottom w:val="0"/>
              <w:divBdr>
                <w:top w:val="none" w:sz="0" w:space="0" w:color="auto"/>
                <w:left w:val="none" w:sz="0" w:space="0" w:color="auto"/>
                <w:bottom w:val="none" w:sz="0" w:space="0" w:color="auto"/>
                <w:right w:val="none" w:sz="0" w:space="0" w:color="auto"/>
              </w:divBdr>
            </w:div>
          </w:divsChild>
        </w:div>
        <w:div w:id="1931741706">
          <w:marLeft w:val="0"/>
          <w:marRight w:val="0"/>
          <w:marTop w:val="0"/>
          <w:marBottom w:val="0"/>
          <w:divBdr>
            <w:top w:val="none" w:sz="0" w:space="0" w:color="auto"/>
            <w:left w:val="none" w:sz="0" w:space="0" w:color="auto"/>
            <w:bottom w:val="none" w:sz="0" w:space="0" w:color="auto"/>
            <w:right w:val="none" w:sz="0" w:space="0" w:color="auto"/>
          </w:divBdr>
          <w:divsChild>
            <w:div w:id="572548383">
              <w:marLeft w:val="0"/>
              <w:marRight w:val="0"/>
              <w:marTop w:val="0"/>
              <w:marBottom w:val="0"/>
              <w:divBdr>
                <w:top w:val="none" w:sz="0" w:space="0" w:color="auto"/>
                <w:left w:val="none" w:sz="0" w:space="0" w:color="auto"/>
                <w:bottom w:val="none" w:sz="0" w:space="0" w:color="auto"/>
                <w:right w:val="none" w:sz="0" w:space="0" w:color="auto"/>
              </w:divBdr>
            </w:div>
          </w:divsChild>
        </w:div>
        <w:div w:id="265769985">
          <w:marLeft w:val="0"/>
          <w:marRight w:val="0"/>
          <w:marTop w:val="0"/>
          <w:marBottom w:val="0"/>
          <w:divBdr>
            <w:top w:val="none" w:sz="0" w:space="0" w:color="auto"/>
            <w:left w:val="none" w:sz="0" w:space="0" w:color="auto"/>
            <w:bottom w:val="none" w:sz="0" w:space="0" w:color="auto"/>
            <w:right w:val="none" w:sz="0" w:space="0" w:color="auto"/>
          </w:divBdr>
          <w:divsChild>
            <w:div w:id="510802171">
              <w:marLeft w:val="0"/>
              <w:marRight w:val="0"/>
              <w:marTop w:val="0"/>
              <w:marBottom w:val="0"/>
              <w:divBdr>
                <w:top w:val="none" w:sz="0" w:space="0" w:color="auto"/>
                <w:left w:val="none" w:sz="0" w:space="0" w:color="auto"/>
                <w:bottom w:val="none" w:sz="0" w:space="0" w:color="auto"/>
                <w:right w:val="none" w:sz="0" w:space="0" w:color="auto"/>
              </w:divBdr>
            </w:div>
          </w:divsChild>
        </w:div>
        <w:div w:id="1076630585">
          <w:marLeft w:val="0"/>
          <w:marRight w:val="0"/>
          <w:marTop w:val="0"/>
          <w:marBottom w:val="0"/>
          <w:divBdr>
            <w:top w:val="none" w:sz="0" w:space="0" w:color="auto"/>
            <w:left w:val="none" w:sz="0" w:space="0" w:color="auto"/>
            <w:bottom w:val="none" w:sz="0" w:space="0" w:color="auto"/>
            <w:right w:val="none" w:sz="0" w:space="0" w:color="auto"/>
          </w:divBdr>
          <w:divsChild>
            <w:div w:id="1206602826">
              <w:marLeft w:val="0"/>
              <w:marRight w:val="0"/>
              <w:marTop w:val="0"/>
              <w:marBottom w:val="0"/>
              <w:divBdr>
                <w:top w:val="none" w:sz="0" w:space="0" w:color="auto"/>
                <w:left w:val="none" w:sz="0" w:space="0" w:color="auto"/>
                <w:bottom w:val="none" w:sz="0" w:space="0" w:color="auto"/>
                <w:right w:val="none" w:sz="0" w:space="0" w:color="auto"/>
              </w:divBdr>
            </w:div>
          </w:divsChild>
        </w:div>
        <w:div w:id="716247161">
          <w:marLeft w:val="0"/>
          <w:marRight w:val="0"/>
          <w:marTop w:val="0"/>
          <w:marBottom w:val="0"/>
          <w:divBdr>
            <w:top w:val="none" w:sz="0" w:space="0" w:color="auto"/>
            <w:left w:val="none" w:sz="0" w:space="0" w:color="auto"/>
            <w:bottom w:val="none" w:sz="0" w:space="0" w:color="auto"/>
            <w:right w:val="none" w:sz="0" w:space="0" w:color="auto"/>
          </w:divBdr>
          <w:divsChild>
            <w:div w:id="1807237229">
              <w:marLeft w:val="0"/>
              <w:marRight w:val="0"/>
              <w:marTop w:val="0"/>
              <w:marBottom w:val="0"/>
              <w:divBdr>
                <w:top w:val="none" w:sz="0" w:space="0" w:color="auto"/>
                <w:left w:val="none" w:sz="0" w:space="0" w:color="auto"/>
                <w:bottom w:val="none" w:sz="0" w:space="0" w:color="auto"/>
                <w:right w:val="none" w:sz="0" w:space="0" w:color="auto"/>
              </w:divBdr>
            </w:div>
          </w:divsChild>
        </w:div>
        <w:div w:id="1939829300">
          <w:marLeft w:val="0"/>
          <w:marRight w:val="0"/>
          <w:marTop w:val="0"/>
          <w:marBottom w:val="0"/>
          <w:divBdr>
            <w:top w:val="none" w:sz="0" w:space="0" w:color="auto"/>
            <w:left w:val="none" w:sz="0" w:space="0" w:color="auto"/>
            <w:bottom w:val="none" w:sz="0" w:space="0" w:color="auto"/>
            <w:right w:val="none" w:sz="0" w:space="0" w:color="auto"/>
          </w:divBdr>
          <w:divsChild>
            <w:div w:id="1867401387">
              <w:marLeft w:val="0"/>
              <w:marRight w:val="0"/>
              <w:marTop w:val="0"/>
              <w:marBottom w:val="0"/>
              <w:divBdr>
                <w:top w:val="none" w:sz="0" w:space="0" w:color="auto"/>
                <w:left w:val="none" w:sz="0" w:space="0" w:color="auto"/>
                <w:bottom w:val="none" w:sz="0" w:space="0" w:color="auto"/>
                <w:right w:val="none" w:sz="0" w:space="0" w:color="auto"/>
              </w:divBdr>
            </w:div>
          </w:divsChild>
        </w:div>
        <w:div w:id="1000351375">
          <w:marLeft w:val="0"/>
          <w:marRight w:val="0"/>
          <w:marTop w:val="0"/>
          <w:marBottom w:val="0"/>
          <w:divBdr>
            <w:top w:val="none" w:sz="0" w:space="0" w:color="auto"/>
            <w:left w:val="none" w:sz="0" w:space="0" w:color="auto"/>
            <w:bottom w:val="none" w:sz="0" w:space="0" w:color="auto"/>
            <w:right w:val="none" w:sz="0" w:space="0" w:color="auto"/>
          </w:divBdr>
          <w:divsChild>
            <w:div w:id="1810629036">
              <w:marLeft w:val="0"/>
              <w:marRight w:val="0"/>
              <w:marTop w:val="0"/>
              <w:marBottom w:val="0"/>
              <w:divBdr>
                <w:top w:val="none" w:sz="0" w:space="0" w:color="auto"/>
                <w:left w:val="none" w:sz="0" w:space="0" w:color="auto"/>
                <w:bottom w:val="none" w:sz="0" w:space="0" w:color="auto"/>
                <w:right w:val="none" w:sz="0" w:space="0" w:color="auto"/>
              </w:divBdr>
            </w:div>
          </w:divsChild>
        </w:div>
        <w:div w:id="1123815395">
          <w:marLeft w:val="0"/>
          <w:marRight w:val="0"/>
          <w:marTop w:val="0"/>
          <w:marBottom w:val="0"/>
          <w:divBdr>
            <w:top w:val="none" w:sz="0" w:space="0" w:color="auto"/>
            <w:left w:val="none" w:sz="0" w:space="0" w:color="auto"/>
            <w:bottom w:val="none" w:sz="0" w:space="0" w:color="auto"/>
            <w:right w:val="none" w:sz="0" w:space="0" w:color="auto"/>
          </w:divBdr>
          <w:divsChild>
            <w:div w:id="1094395485">
              <w:marLeft w:val="0"/>
              <w:marRight w:val="0"/>
              <w:marTop w:val="0"/>
              <w:marBottom w:val="0"/>
              <w:divBdr>
                <w:top w:val="none" w:sz="0" w:space="0" w:color="auto"/>
                <w:left w:val="none" w:sz="0" w:space="0" w:color="auto"/>
                <w:bottom w:val="none" w:sz="0" w:space="0" w:color="auto"/>
                <w:right w:val="none" w:sz="0" w:space="0" w:color="auto"/>
              </w:divBdr>
            </w:div>
          </w:divsChild>
        </w:div>
        <w:div w:id="905189120">
          <w:marLeft w:val="0"/>
          <w:marRight w:val="0"/>
          <w:marTop w:val="0"/>
          <w:marBottom w:val="0"/>
          <w:divBdr>
            <w:top w:val="none" w:sz="0" w:space="0" w:color="auto"/>
            <w:left w:val="none" w:sz="0" w:space="0" w:color="auto"/>
            <w:bottom w:val="none" w:sz="0" w:space="0" w:color="auto"/>
            <w:right w:val="none" w:sz="0" w:space="0" w:color="auto"/>
          </w:divBdr>
          <w:divsChild>
            <w:div w:id="290135907">
              <w:marLeft w:val="0"/>
              <w:marRight w:val="0"/>
              <w:marTop w:val="0"/>
              <w:marBottom w:val="0"/>
              <w:divBdr>
                <w:top w:val="none" w:sz="0" w:space="0" w:color="auto"/>
                <w:left w:val="none" w:sz="0" w:space="0" w:color="auto"/>
                <w:bottom w:val="none" w:sz="0" w:space="0" w:color="auto"/>
                <w:right w:val="none" w:sz="0" w:space="0" w:color="auto"/>
              </w:divBdr>
            </w:div>
          </w:divsChild>
        </w:div>
        <w:div w:id="921840726">
          <w:marLeft w:val="0"/>
          <w:marRight w:val="0"/>
          <w:marTop w:val="0"/>
          <w:marBottom w:val="0"/>
          <w:divBdr>
            <w:top w:val="none" w:sz="0" w:space="0" w:color="auto"/>
            <w:left w:val="none" w:sz="0" w:space="0" w:color="auto"/>
            <w:bottom w:val="none" w:sz="0" w:space="0" w:color="auto"/>
            <w:right w:val="none" w:sz="0" w:space="0" w:color="auto"/>
          </w:divBdr>
          <w:divsChild>
            <w:div w:id="1813669112">
              <w:marLeft w:val="0"/>
              <w:marRight w:val="0"/>
              <w:marTop w:val="0"/>
              <w:marBottom w:val="0"/>
              <w:divBdr>
                <w:top w:val="none" w:sz="0" w:space="0" w:color="auto"/>
                <w:left w:val="none" w:sz="0" w:space="0" w:color="auto"/>
                <w:bottom w:val="none" w:sz="0" w:space="0" w:color="auto"/>
                <w:right w:val="none" w:sz="0" w:space="0" w:color="auto"/>
              </w:divBdr>
            </w:div>
          </w:divsChild>
        </w:div>
        <w:div w:id="1323772206">
          <w:marLeft w:val="0"/>
          <w:marRight w:val="0"/>
          <w:marTop w:val="0"/>
          <w:marBottom w:val="0"/>
          <w:divBdr>
            <w:top w:val="none" w:sz="0" w:space="0" w:color="auto"/>
            <w:left w:val="none" w:sz="0" w:space="0" w:color="auto"/>
            <w:bottom w:val="none" w:sz="0" w:space="0" w:color="auto"/>
            <w:right w:val="none" w:sz="0" w:space="0" w:color="auto"/>
          </w:divBdr>
          <w:divsChild>
            <w:div w:id="1641962901">
              <w:marLeft w:val="0"/>
              <w:marRight w:val="0"/>
              <w:marTop w:val="0"/>
              <w:marBottom w:val="0"/>
              <w:divBdr>
                <w:top w:val="none" w:sz="0" w:space="0" w:color="auto"/>
                <w:left w:val="none" w:sz="0" w:space="0" w:color="auto"/>
                <w:bottom w:val="none" w:sz="0" w:space="0" w:color="auto"/>
                <w:right w:val="none" w:sz="0" w:space="0" w:color="auto"/>
              </w:divBdr>
            </w:div>
          </w:divsChild>
        </w:div>
        <w:div w:id="1336346841">
          <w:marLeft w:val="0"/>
          <w:marRight w:val="0"/>
          <w:marTop w:val="0"/>
          <w:marBottom w:val="0"/>
          <w:divBdr>
            <w:top w:val="none" w:sz="0" w:space="0" w:color="auto"/>
            <w:left w:val="none" w:sz="0" w:space="0" w:color="auto"/>
            <w:bottom w:val="none" w:sz="0" w:space="0" w:color="auto"/>
            <w:right w:val="none" w:sz="0" w:space="0" w:color="auto"/>
          </w:divBdr>
          <w:divsChild>
            <w:div w:id="1895654723">
              <w:marLeft w:val="0"/>
              <w:marRight w:val="0"/>
              <w:marTop w:val="0"/>
              <w:marBottom w:val="0"/>
              <w:divBdr>
                <w:top w:val="none" w:sz="0" w:space="0" w:color="auto"/>
                <w:left w:val="none" w:sz="0" w:space="0" w:color="auto"/>
                <w:bottom w:val="none" w:sz="0" w:space="0" w:color="auto"/>
                <w:right w:val="none" w:sz="0" w:space="0" w:color="auto"/>
              </w:divBdr>
            </w:div>
          </w:divsChild>
        </w:div>
        <w:div w:id="975722792">
          <w:marLeft w:val="0"/>
          <w:marRight w:val="0"/>
          <w:marTop w:val="0"/>
          <w:marBottom w:val="0"/>
          <w:divBdr>
            <w:top w:val="none" w:sz="0" w:space="0" w:color="auto"/>
            <w:left w:val="none" w:sz="0" w:space="0" w:color="auto"/>
            <w:bottom w:val="none" w:sz="0" w:space="0" w:color="auto"/>
            <w:right w:val="none" w:sz="0" w:space="0" w:color="auto"/>
          </w:divBdr>
          <w:divsChild>
            <w:div w:id="1706632838">
              <w:marLeft w:val="0"/>
              <w:marRight w:val="0"/>
              <w:marTop w:val="0"/>
              <w:marBottom w:val="0"/>
              <w:divBdr>
                <w:top w:val="none" w:sz="0" w:space="0" w:color="auto"/>
                <w:left w:val="none" w:sz="0" w:space="0" w:color="auto"/>
                <w:bottom w:val="none" w:sz="0" w:space="0" w:color="auto"/>
                <w:right w:val="none" w:sz="0" w:space="0" w:color="auto"/>
              </w:divBdr>
            </w:div>
            <w:div w:id="87582322">
              <w:marLeft w:val="0"/>
              <w:marRight w:val="0"/>
              <w:marTop w:val="0"/>
              <w:marBottom w:val="0"/>
              <w:divBdr>
                <w:top w:val="none" w:sz="0" w:space="0" w:color="auto"/>
                <w:left w:val="none" w:sz="0" w:space="0" w:color="auto"/>
                <w:bottom w:val="none" w:sz="0" w:space="0" w:color="auto"/>
                <w:right w:val="none" w:sz="0" w:space="0" w:color="auto"/>
              </w:divBdr>
            </w:div>
          </w:divsChild>
        </w:div>
        <w:div w:id="978075195">
          <w:marLeft w:val="0"/>
          <w:marRight w:val="0"/>
          <w:marTop w:val="0"/>
          <w:marBottom w:val="0"/>
          <w:divBdr>
            <w:top w:val="none" w:sz="0" w:space="0" w:color="auto"/>
            <w:left w:val="none" w:sz="0" w:space="0" w:color="auto"/>
            <w:bottom w:val="none" w:sz="0" w:space="0" w:color="auto"/>
            <w:right w:val="none" w:sz="0" w:space="0" w:color="auto"/>
          </w:divBdr>
          <w:divsChild>
            <w:div w:id="1910074447">
              <w:marLeft w:val="0"/>
              <w:marRight w:val="0"/>
              <w:marTop w:val="0"/>
              <w:marBottom w:val="0"/>
              <w:divBdr>
                <w:top w:val="none" w:sz="0" w:space="0" w:color="auto"/>
                <w:left w:val="none" w:sz="0" w:space="0" w:color="auto"/>
                <w:bottom w:val="none" w:sz="0" w:space="0" w:color="auto"/>
                <w:right w:val="none" w:sz="0" w:space="0" w:color="auto"/>
              </w:divBdr>
            </w:div>
          </w:divsChild>
        </w:div>
        <w:div w:id="1530217212">
          <w:marLeft w:val="0"/>
          <w:marRight w:val="0"/>
          <w:marTop w:val="0"/>
          <w:marBottom w:val="0"/>
          <w:divBdr>
            <w:top w:val="none" w:sz="0" w:space="0" w:color="auto"/>
            <w:left w:val="none" w:sz="0" w:space="0" w:color="auto"/>
            <w:bottom w:val="none" w:sz="0" w:space="0" w:color="auto"/>
            <w:right w:val="none" w:sz="0" w:space="0" w:color="auto"/>
          </w:divBdr>
          <w:divsChild>
            <w:div w:id="1806387528">
              <w:marLeft w:val="0"/>
              <w:marRight w:val="0"/>
              <w:marTop w:val="0"/>
              <w:marBottom w:val="0"/>
              <w:divBdr>
                <w:top w:val="none" w:sz="0" w:space="0" w:color="auto"/>
                <w:left w:val="none" w:sz="0" w:space="0" w:color="auto"/>
                <w:bottom w:val="none" w:sz="0" w:space="0" w:color="auto"/>
                <w:right w:val="none" w:sz="0" w:space="0" w:color="auto"/>
              </w:divBdr>
            </w:div>
          </w:divsChild>
        </w:div>
        <w:div w:id="67268073">
          <w:marLeft w:val="0"/>
          <w:marRight w:val="0"/>
          <w:marTop w:val="0"/>
          <w:marBottom w:val="0"/>
          <w:divBdr>
            <w:top w:val="none" w:sz="0" w:space="0" w:color="auto"/>
            <w:left w:val="none" w:sz="0" w:space="0" w:color="auto"/>
            <w:bottom w:val="none" w:sz="0" w:space="0" w:color="auto"/>
            <w:right w:val="none" w:sz="0" w:space="0" w:color="auto"/>
          </w:divBdr>
          <w:divsChild>
            <w:div w:id="1743528605">
              <w:marLeft w:val="0"/>
              <w:marRight w:val="0"/>
              <w:marTop w:val="0"/>
              <w:marBottom w:val="0"/>
              <w:divBdr>
                <w:top w:val="none" w:sz="0" w:space="0" w:color="auto"/>
                <w:left w:val="none" w:sz="0" w:space="0" w:color="auto"/>
                <w:bottom w:val="none" w:sz="0" w:space="0" w:color="auto"/>
                <w:right w:val="none" w:sz="0" w:space="0" w:color="auto"/>
              </w:divBdr>
            </w:div>
          </w:divsChild>
        </w:div>
        <w:div w:id="1896698170">
          <w:marLeft w:val="0"/>
          <w:marRight w:val="0"/>
          <w:marTop w:val="0"/>
          <w:marBottom w:val="0"/>
          <w:divBdr>
            <w:top w:val="none" w:sz="0" w:space="0" w:color="auto"/>
            <w:left w:val="none" w:sz="0" w:space="0" w:color="auto"/>
            <w:bottom w:val="none" w:sz="0" w:space="0" w:color="auto"/>
            <w:right w:val="none" w:sz="0" w:space="0" w:color="auto"/>
          </w:divBdr>
          <w:divsChild>
            <w:div w:id="983779016">
              <w:marLeft w:val="0"/>
              <w:marRight w:val="0"/>
              <w:marTop w:val="0"/>
              <w:marBottom w:val="0"/>
              <w:divBdr>
                <w:top w:val="none" w:sz="0" w:space="0" w:color="auto"/>
                <w:left w:val="none" w:sz="0" w:space="0" w:color="auto"/>
                <w:bottom w:val="none" w:sz="0" w:space="0" w:color="auto"/>
                <w:right w:val="none" w:sz="0" w:space="0" w:color="auto"/>
              </w:divBdr>
            </w:div>
          </w:divsChild>
        </w:div>
        <w:div w:id="1788623197">
          <w:marLeft w:val="0"/>
          <w:marRight w:val="0"/>
          <w:marTop w:val="0"/>
          <w:marBottom w:val="0"/>
          <w:divBdr>
            <w:top w:val="none" w:sz="0" w:space="0" w:color="auto"/>
            <w:left w:val="none" w:sz="0" w:space="0" w:color="auto"/>
            <w:bottom w:val="none" w:sz="0" w:space="0" w:color="auto"/>
            <w:right w:val="none" w:sz="0" w:space="0" w:color="auto"/>
          </w:divBdr>
          <w:divsChild>
            <w:div w:id="914584033">
              <w:marLeft w:val="0"/>
              <w:marRight w:val="0"/>
              <w:marTop w:val="0"/>
              <w:marBottom w:val="0"/>
              <w:divBdr>
                <w:top w:val="none" w:sz="0" w:space="0" w:color="auto"/>
                <w:left w:val="none" w:sz="0" w:space="0" w:color="auto"/>
                <w:bottom w:val="none" w:sz="0" w:space="0" w:color="auto"/>
                <w:right w:val="none" w:sz="0" w:space="0" w:color="auto"/>
              </w:divBdr>
            </w:div>
          </w:divsChild>
        </w:div>
        <w:div w:id="407264724">
          <w:marLeft w:val="0"/>
          <w:marRight w:val="0"/>
          <w:marTop w:val="0"/>
          <w:marBottom w:val="0"/>
          <w:divBdr>
            <w:top w:val="none" w:sz="0" w:space="0" w:color="auto"/>
            <w:left w:val="none" w:sz="0" w:space="0" w:color="auto"/>
            <w:bottom w:val="none" w:sz="0" w:space="0" w:color="auto"/>
            <w:right w:val="none" w:sz="0" w:space="0" w:color="auto"/>
          </w:divBdr>
          <w:divsChild>
            <w:div w:id="1343050488">
              <w:marLeft w:val="0"/>
              <w:marRight w:val="0"/>
              <w:marTop w:val="0"/>
              <w:marBottom w:val="0"/>
              <w:divBdr>
                <w:top w:val="none" w:sz="0" w:space="0" w:color="auto"/>
                <w:left w:val="none" w:sz="0" w:space="0" w:color="auto"/>
                <w:bottom w:val="none" w:sz="0" w:space="0" w:color="auto"/>
                <w:right w:val="none" w:sz="0" w:space="0" w:color="auto"/>
              </w:divBdr>
            </w:div>
          </w:divsChild>
        </w:div>
        <w:div w:id="732705152">
          <w:marLeft w:val="0"/>
          <w:marRight w:val="0"/>
          <w:marTop w:val="0"/>
          <w:marBottom w:val="0"/>
          <w:divBdr>
            <w:top w:val="none" w:sz="0" w:space="0" w:color="auto"/>
            <w:left w:val="none" w:sz="0" w:space="0" w:color="auto"/>
            <w:bottom w:val="none" w:sz="0" w:space="0" w:color="auto"/>
            <w:right w:val="none" w:sz="0" w:space="0" w:color="auto"/>
          </w:divBdr>
          <w:divsChild>
            <w:div w:id="519244705">
              <w:marLeft w:val="0"/>
              <w:marRight w:val="0"/>
              <w:marTop w:val="0"/>
              <w:marBottom w:val="0"/>
              <w:divBdr>
                <w:top w:val="none" w:sz="0" w:space="0" w:color="auto"/>
                <w:left w:val="none" w:sz="0" w:space="0" w:color="auto"/>
                <w:bottom w:val="none" w:sz="0" w:space="0" w:color="auto"/>
                <w:right w:val="none" w:sz="0" w:space="0" w:color="auto"/>
              </w:divBdr>
            </w:div>
          </w:divsChild>
        </w:div>
        <w:div w:id="1715305892">
          <w:marLeft w:val="0"/>
          <w:marRight w:val="0"/>
          <w:marTop w:val="0"/>
          <w:marBottom w:val="0"/>
          <w:divBdr>
            <w:top w:val="none" w:sz="0" w:space="0" w:color="auto"/>
            <w:left w:val="none" w:sz="0" w:space="0" w:color="auto"/>
            <w:bottom w:val="none" w:sz="0" w:space="0" w:color="auto"/>
            <w:right w:val="none" w:sz="0" w:space="0" w:color="auto"/>
          </w:divBdr>
          <w:divsChild>
            <w:div w:id="7099430">
              <w:marLeft w:val="0"/>
              <w:marRight w:val="0"/>
              <w:marTop w:val="0"/>
              <w:marBottom w:val="0"/>
              <w:divBdr>
                <w:top w:val="none" w:sz="0" w:space="0" w:color="auto"/>
                <w:left w:val="none" w:sz="0" w:space="0" w:color="auto"/>
                <w:bottom w:val="none" w:sz="0" w:space="0" w:color="auto"/>
                <w:right w:val="none" w:sz="0" w:space="0" w:color="auto"/>
              </w:divBdr>
            </w:div>
          </w:divsChild>
        </w:div>
        <w:div w:id="1694184709">
          <w:marLeft w:val="0"/>
          <w:marRight w:val="0"/>
          <w:marTop w:val="0"/>
          <w:marBottom w:val="0"/>
          <w:divBdr>
            <w:top w:val="none" w:sz="0" w:space="0" w:color="auto"/>
            <w:left w:val="none" w:sz="0" w:space="0" w:color="auto"/>
            <w:bottom w:val="none" w:sz="0" w:space="0" w:color="auto"/>
            <w:right w:val="none" w:sz="0" w:space="0" w:color="auto"/>
          </w:divBdr>
          <w:divsChild>
            <w:div w:id="882520440">
              <w:marLeft w:val="0"/>
              <w:marRight w:val="0"/>
              <w:marTop w:val="0"/>
              <w:marBottom w:val="0"/>
              <w:divBdr>
                <w:top w:val="none" w:sz="0" w:space="0" w:color="auto"/>
                <w:left w:val="none" w:sz="0" w:space="0" w:color="auto"/>
                <w:bottom w:val="none" w:sz="0" w:space="0" w:color="auto"/>
                <w:right w:val="none" w:sz="0" w:space="0" w:color="auto"/>
              </w:divBdr>
            </w:div>
          </w:divsChild>
        </w:div>
        <w:div w:id="1113204892">
          <w:marLeft w:val="0"/>
          <w:marRight w:val="0"/>
          <w:marTop w:val="0"/>
          <w:marBottom w:val="0"/>
          <w:divBdr>
            <w:top w:val="none" w:sz="0" w:space="0" w:color="auto"/>
            <w:left w:val="none" w:sz="0" w:space="0" w:color="auto"/>
            <w:bottom w:val="none" w:sz="0" w:space="0" w:color="auto"/>
            <w:right w:val="none" w:sz="0" w:space="0" w:color="auto"/>
          </w:divBdr>
          <w:divsChild>
            <w:div w:id="539904027">
              <w:marLeft w:val="0"/>
              <w:marRight w:val="0"/>
              <w:marTop w:val="0"/>
              <w:marBottom w:val="0"/>
              <w:divBdr>
                <w:top w:val="none" w:sz="0" w:space="0" w:color="auto"/>
                <w:left w:val="none" w:sz="0" w:space="0" w:color="auto"/>
                <w:bottom w:val="none" w:sz="0" w:space="0" w:color="auto"/>
                <w:right w:val="none" w:sz="0" w:space="0" w:color="auto"/>
              </w:divBdr>
            </w:div>
          </w:divsChild>
        </w:div>
        <w:div w:id="737557254">
          <w:marLeft w:val="0"/>
          <w:marRight w:val="0"/>
          <w:marTop w:val="0"/>
          <w:marBottom w:val="0"/>
          <w:divBdr>
            <w:top w:val="none" w:sz="0" w:space="0" w:color="auto"/>
            <w:left w:val="none" w:sz="0" w:space="0" w:color="auto"/>
            <w:bottom w:val="none" w:sz="0" w:space="0" w:color="auto"/>
            <w:right w:val="none" w:sz="0" w:space="0" w:color="auto"/>
          </w:divBdr>
          <w:divsChild>
            <w:div w:id="1789162342">
              <w:marLeft w:val="0"/>
              <w:marRight w:val="0"/>
              <w:marTop w:val="0"/>
              <w:marBottom w:val="0"/>
              <w:divBdr>
                <w:top w:val="none" w:sz="0" w:space="0" w:color="auto"/>
                <w:left w:val="none" w:sz="0" w:space="0" w:color="auto"/>
                <w:bottom w:val="none" w:sz="0" w:space="0" w:color="auto"/>
                <w:right w:val="none" w:sz="0" w:space="0" w:color="auto"/>
              </w:divBdr>
            </w:div>
            <w:div w:id="787358203">
              <w:marLeft w:val="0"/>
              <w:marRight w:val="0"/>
              <w:marTop w:val="0"/>
              <w:marBottom w:val="0"/>
              <w:divBdr>
                <w:top w:val="none" w:sz="0" w:space="0" w:color="auto"/>
                <w:left w:val="none" w:sz="0" w:space="0" w:color="auto"/>
                <w:bottom w:val="none" w:sz="0" w:space="0" w:color="auto"/>
                <w:right w:val="none" w:sz="0" w:space="0" w:color="auto"/>
              </w:divBdr>
            </w:div>
          </w:divsChild>
        </w:div>
        <w:div w:id="397896733">
          <w:marLeft w:val="0"/>
          <w:marRight w:val="0"/>
          <w:marTop w:val="0"/>
          <w:marBottom w:val="0"/>
          <w:divBdr>
            <w:top w:val="none" w:sz="0" w:space="0" w:color="auto"/>
            <w:left w:val="none" w:sz="0" w:space="0" w:color="auto"/>
            <w:bottom w:val="none" w:sz="0" w:space="0" w:color="auto"/>
            <w:right w:val="none" w:sz="0" w:space="0" w:color="auto"/>
          </w:divBdr>
          <w:divsChild>
            <w:div w:id="1656909495">
              <w:marLeft w:val="0"/>
              <w:marRight w:val="0"/>
              <w:marTop w:val="0"/>
              <w:marBottom w:val="0"/>
              <w:divBdr>
                <w:top w:val="none" w:sz="0" w:space="0" w:color="auto"/>
                <w:left w:val="none" w:sz="0" w:space="0" w:color="auto"/>
                <w:bottom w:val="none" w:sz="0" w:space="0" w:color="auto"/>
                <w:right w:val="none" w:sz="0" w:space="0" w:color="auto"/>
              </w:divBdr>
            </w:div>
          </w:divsChild>
        </w:div>
        <w:div w:id="1822849824">
          <w:marLeft w:val="0"/>
          <w:marRight w:val="0"/>
          <w:marTop w:val="0"/>
          <w:marBottom w:val="0"/>
          <w:divBdr>
            <w:top w:val="none" w:sz="0" w:space="0" w:color="auto"/>
            <w:left w:val="none" w:sz="0" w:space="0" w:color="auto"/>
            <w:bottom w:val="none" w:sz="0" w:space="0" w:color="auto"/>
            <w:right w:val="none" w:sz="0" w:space="0" w:color="auto"/>
          </w:divBdr>
          <w:divsChild>
            <w:div w:id="1094790487">
              <w:marLeft w:val="0"/>
              <w:marRight w:val="0"/>
              <w:marTop w:val="0"/>
              <w:marBottom w:val="0"/>
              <w:divBdr>
                <w:top w:val="none" w:sz="0" w:space="0" w:color="auto"/>
                <w:left w:val="none" w:sz="0" w:space="0" w:color="auto"/>
                <w:bottom w:val="none" w:sz="0" w:space="0" w:color="auto"/>
                <w:right w:val="none" w:sz="0" w:space="0" w:color="auto"/>
              </w:divBdr>
            </w:div>
          </w:divsChild>
        </w:div>
        <w:div w:id="132531788">
          <w:marLeft w:val="0"/>
          <w:marRight w:val="0"/>
          <w:marTop w:val="0"/>
          <w:marBottom w:val="0"/>
          <w:divBdr>
            <w:top w:val="none" w:sz="0" w:space="0" w:color="auto"/>
            <w:left w:val="none" w:sz="0" w:space="0" w:color="auto"/>
            <w:bottom w:val="none" w:sz="0" w:space="0" w:color="auto"/>
            <w:right w:val="none" w:sz="0" w:space="0" w:color="auto"/>
          </w:divBdr>
          <w:divsChild>
            <w:div w:id="474643348">
              <w:marLeft w:val="0"/>
              <w:marRight w:val="0"/>
              <w:marTop w:val="0"/>
              <w:marBottom w:val="0"/>
              <w:divBdr>
                <w:top w:val="none" w:sz="0" w:space="0" w:color="auto"/>
                <w:left w:val="none" w:sz="0" w:space="0" w:color="auto"/>
                <w:bottom w:val="none" w:sz="0" w:space="0" w:color="auto"/>
                <w:right w:val="none" w:sz="0" w:space="0" w:color="auto"/>
              </w:divBdr>
            </w:div>
          </w:divsChild>
        </w:div>
        <w:div w:id="1203127123">
          <w:marLeft w:val="0"/>
          <w:marRight w:val="0"/>
          <w:marTop w:val="0"/>
          <w:marBottom w:val="0"/>
          <w:divBdr>
            <w:top w:val="none" w:sz="0" w:space="0" w:color="auto"/>
            <w:left w:val="none" w:sz="0" w:space="0" w:color="auto"/>
            <w:bottom w:val="none" w:sz="0" w:space="0" w:color="auto"/>
            <w:right w:val="none" w:sz="0" w:space="0" w:color="auto"/>
          </w:divBdr>
          <w:divsChild>
            <w:div w:id="1973822285">
              <w:marLeft w:val="0"/>
              <w:marRight w:val="0"/>
              <w:marTop w:val="0"/>
              <w:marBottom w:val="0"/>
              <w:divBdr>
                <w:top w:val="none" w:sz="0" w:space="0" w:color="auto"/>
                <w:left w:val="none" w:sz="0" w:space="0" w:color="auto"/>
                <w:bottom w:val="none" w:sz="0" w:space="0" w:color="auto"/>
                <w:right w:val="none" w:sz="0" w:space="0" w:color="auto"/>
              </w:divBdr>
            </w:div>
          </w:divsChild>
        </w:div>
        <w:div w:id="1977879182">
          <w:marLeft w:val="0"/>
          <w:marRight w:val="0"/>
          <w:marTop w:val="0"/>
          <w:marBottom w:val="0"/>
          <w:divBdr>
            <w:top w:val="none" w:sz="0" w:space="0" w:color="auto"/>
            <w:left w:val="none" w:sz="0" w:space="0" w:color="auto"/>
            <w:bottom w:val="none" w:sz="0" w:space="0" w:color="auto"/>
            <w:right w:val="none" w:sz="0" w:space="0" w:color="auto"/>
          </w:divBdr>
          <w:divsChild>
            <w:div w:id="1967155757">
              <w:marLeft w:val="0"/>
              <w:marRight w:val="0"/>
              <w:marTop w:val="0"/>
              <w:marBottom w:val="0"/>
              <w:divBdr>
                <w:top w:val="none" w:sz="0" w:space="0" w:color="auto"/>
                <w:left w:val="none" w:sz="0" w:space="0" w:color="auto"/>
                <w:bottom w:val="none" w:sz="0" w:space="0" w:color="auto"/>
                <w:right w:val="none" w:sz="0" w:space="0" w:color="auto"/>
              </w:divBdr>
            </w:div>
          </w:divsChild>
        </w:div>
        <w:div w:id="619998074">
          <w:marLeft w:val="0"/>
          <w:marRight w:val="0"/>
          <w:marTop w:val="0"/>
          <w:marBottom w:val="0"/>
          <w:divBdr>
            <w:top w:val="none" w:sz="0" w:space="0" w:color="auto"/>
            <w:left w:val="none" w:sz="0" w:space="0" w:color="auto"/>
            <w:bottom w:val="none" w:sz="0" w:space="0" w:color="auto"/>
            <w:right w:val="none" w:sz="0" w:space="0" w:color="auto"/>
          </w:divBdr>
          <w:divsChild>
            <w:div w:id="2140147624">
              <w:marLeft w:val="0"/>
              <w:marRight w:val="0"/>
              <w:marTop w:val="0"/>
              <w:marBottom w:val="0"/>
              <w:divBdr>
                <w:top w:val="none" w:sz="0" w:space="0" w:color="auto"/>
                <w:left w:val="none" w:sz="0" w:space="0" w:color="auto"/>
                <w:bottom w:val="none" w:sz="0" w:space="0" w:color="auto"/>
                <w:right w:val="none" w:sz="0" w:space="0" w:color="auto"/>
              </w:divBdr>
            </w:div>
          </w:divsChild>
        </w:div>
        <w:div w:id="1979336789">
          <w:marLeft w:val="0"/>
          <w:marRight w:val="0"/>
          <w:marTop w:val="0"/>
          <w:marBottom w:val="0"/>
          <w:divBdr>
            <w:top w:val="none" w:sz="0" w:space="0" w:color="auto"/>
            <w:left w:val="none" w:sz="0" w:space="0" w:color="auto"/>
            <w:bottom w:val="none" w:sz="0" w:space="0" w:color="auto"/>
            <w:right w:val="none" w:sz="0" w:space="0" w:color="auto"/>
          </w:divBdr>
          <w:divsChild>
            <w:div w:id="1375035355">
              <w:marLeft w:val="0"/>
              <w:marRight w:val="0"/>
              <w:marTop w:val="0"/>
              <w:marBottom w:val="0"/>
              <w:divBdr>
                <w:top w:val="none" w:sz="0" w:space="0" w:color="auto"/>
                <w:left w:val="none" w:sz="0" w:space="0" w:color="auto"/>
                <w:bottom w:val="none" w:sz="0" w:space="0" w:color="auto"/>
                <w:right w:val="none" w:sz="0" w:space="0" w:color="auto"/>
              </w:divBdr>
            </w:div>
          </w:divsChild>
        </w:div>
        <w:div w:id="1211920301">
          <w:marLeft w:val="0"/>
          <w:marRight w:val="0"/>
          <w:marTop w:val="0"/>
          <w:marBottom w:val="0"/>
          <w:divBdr>
            <w:top w:val="none" w:sz="0" w:space="0" w:color="auto"/>
            <w:left w:val="none" w:sz="0" w:space="0" w:color="auto"/>
            <w:bottom w:val="none" w:sz="0" w:space="0" w:color="auto"/>
            <w:right w:val="none" w:sz="0" w:space="0" w:color="auto"/>
          </w:divBdr>
          <w:divsChild>
            <w:div w:id="1959794278">
              <w:marLeft w:val="0"/>
              <w:marRight w:val="0"/>
              <w:marTop w:val="0"/>
              <w:marBottom w:val="0"/>
              <w:divBdr>
                <w:top w:val="none" w:sz="0" w:space="0" w:color="auto"/>
                <w:left w:val="none" w:sz="0" w:space="0" w:color="auto"/>
                <w:bottom w:val="none" w:sz="0" w:space="0" w:color="auto"/>
                <w:right w:val="none" w:sz="0" w:space="0" w:color="auto"/>
              </w:divBdr>
            </w:div>
          </w:divsChild>
        </w:div>
        <w:div w:id="1752658080">
          <w:marLeft w:val="0"/>
          <w:marRight w:val="0"/>
          <w:marTop w:val="0"/>
          <w:marBottom w:val="0"/>
          <w:divBdr>
            <w:top w:val="none" w:sz="0" w:space="0" w:color="auto"/>
            <w:left w:val="none" w:sz="0" w:space="0" w:color="auto"/>
            <w:bottom w:val="none" w:sz="0" w:space="0" w:color="auto"/>
            <w:right w:val="none" w:sz="0" w:space="0" w:color="auto"/>
          </w:divBdr>
          <w:divsChild>
            <w:div w:id="2022393777">
              <w:marLeft w:val="0"/>
              <w:marRight w:val="0"/>
              <w:marTop w:val="0"/>
              <w:marBottom w:val="0"/>
              <w:divBdr>
                <w:top w:val="none" w:sz="0" w:space="0" w:color="auto"/>
                <w:left w:val="none" w:sz="0" w:space="0" w:color="auto"/>
                <w:bottom w:val="none" w:sz="0" w:space="0" w:color="auto"/>
                <w:right w:val="none" w:sz="0" w:space="0" w:color="auto"/>
              </w:divBdr>
            </w:div>
          </w:divsChild>
        </w:div>
        <w:div w:id="962928659">
          <w:marLeft w:val="0"/>
          <w:marRight w:val="0"/>
          <w:marTop w:val="0"/>
          <w:marBottom w:val="0"/>
          <w:divBdr>
            <w:top w:val="none" w:sz="0" w:space="0" w:color="auto"/>
            <w:left w:val="none" w:sz="0" w:space="0" w:color="auto"/>
            <w:bottom w:val="none" w:sz="0" w:space="0" w:color="auto"/>
            <w:right w:val="none" w:sz="0" w:space="0" w:color="auto"/>
          </w:divBdr>
          <w:divsChild>
            <w:div w:id="1284920317">
              <w:marLeft w:val="0"/>
              <w:marRight w:val="0"/>
              <w:marTop w:val="0"/>
              <w:marBottom w:val="0"/>
              <w:divBdr>
                <w:top w:val="none" w:sz="0" w:space="0" w:color="auto"/>
                <w:left w:val="none" w:sz="0" w:space="0" w:color="auto"/>
                <w:bottom w:val="none" w:sz="0" w:space="0" w:color="auto"/>
                <w:right w:val="none" w:sz="0" w:space="0" w:color="auto"/>
              </w:divBdr>
            </w:div>
          </w:divsChild>
        </w:div>
        <w:div w:id="248271220">
          <w:marLeft w:val="0"/>
          <w:marRight w:val="0"/>
          <w:marTop w:val="0"/>
          <w:marBottom w:val="0"/>
          <w:divBdr>
            <w:top w:val="none" w:sz="0" w:space="0" w:color="auto"/>
            <w:left w:val="none" w:sz="0" w:space="0" w:color="auto"/>
            <w:bottom w:val="none" w:sz="0" w:space="0" w:color="auto"/>
            <w:right w:val="none" w:sz="0" w:space="0" w:color="auto"/>
          </w:divBdr>
          <w:divsChild>
            <w:div w:id="13306032">
              <w:marLeft w:val="0"/>
              <w:marRight w:val="0"/>
              <w:marTop w:val="0"/>
              <w:marBottom w:val="0"/>
              <w:divBdr>
                <w:top w:val="none" w:sz="0" w:space="0" w:color="auto"/>
                <w:left w:val="none" w:sz="0" w:space="0" w:color="auto"/>
                <w:bottom w:val="none" w:sz="0" w:space="0" w:color="auto"/>
                <w:right w:val="none" w:sz="0" w:space="0" w:color="auto"/>
              </w:divBdr>
            </w:div>
            <w:div w:id="1602714396">
              <w:marLeft w:val="0"/>
              <w:marRight w:val="0"/>
              <w:marTop w:val="0"/>
              <w:marBottom w:val="0"/>
              <w:divBdr>
                <w:top w:val="none" w:sz="0" w:space="0" w:color="auto"/>
                <w:left w:val="none" w:sz="0" w:space="0" w:color="auto"/>
                <w:bottom w:val="none" w:sz="0" w:space="0" w:color="auto"/>
                <w:right w:val="none" w:sz="0" w:space="0" w:color="auto"/>
              </w:divBdr>
            </w:div>
          </w:divsChild>
        </w:div>
        <w:div w:id="1883593812">
          <w:marLeft w:val="0"/>
          <w:marRight w:val="0"/>
          <w:marTop w:val="0"/>
          <w:marBottom w:val="0"/>
          <w:divBdr>
            <w:top w:val="none" w:sz="0" w:space="0" w:color="auto"/>
            <w:left w:val="none" w:sz="0" w:space="0" w:color="auto"/>
            <w:bottom w:val="none" w:sz="0" w:space="0" w:color="auto"/>
            <w:right w:val="none" w:sz="0" w:space="0" w:color="auto"/>
          </w:divBdr>
          <w:divsChild>
            <w:div w:id="1934122387">
              <w:marLeft w:val="0"/>
              <w:marRight w:val="0"/>
              <w:marTop w:val="0"/>
              <w:marBottom w:val="0"/>
              <w:divBdr>
                <w:top w:val="none" w:sz="0" w:space="0" w:color="auto"/>
                <w:left w:val="none" w:sz="0" w:space="0" w:color="auto"/>
                <w:bottom w:val="none" w:sz="0" w:space="0" w:color="auto"/>
                <w:right w:val="none" w:sz="0" w:space="0" w:color="auto"/>
              </w:divBdr>
            </w:div>
          </w:divsChild>
        </w:div>
        <w:div w:id="64693991">
          <w:marLeft w:val="0"/>
          <w:marRight w:val="0"/>
          <w:marTop w:val="0"/>
          <w:marBottom w:val="0"/>
          <w:divBdr>
            <w:top w:val="none" w:sz="0" w:space="0" w:color="auto"/>
            <w:left w:val="none" w:sz="0" w:space="0" w:color="auto"/>
            <w:bottom w:val="none" w:sz="0" w:space="0" w:color="auto"/>
            <w:right w:val="none" w:sz="0" w:space="0" w:color="auto"/>
          </w:divBdr>
          <w:divsChild>
            <w:div w:id="876744825">
              <w:marLeft w:val="0"/>
              <w:marRight w:val="0"/>
              <w:marTop w:val="0"/>
              <w:marBottom w:val="0"/>
              <w:divBdr>
                <w:top w:val="none" w:sz="0" w:space="0" w:color="auto"/>
                <w:left w:val="none" w:sz="0" w:space="0" w:color="auto"/>
                <w:bottom w:val="none" w:sz="0" w:space="0" w:color="auto"/>
                <w:right w:val="none" w:sz="0" w:space="0" w:color="auto"/>
              </w:divBdr>
            </w:div>
          </w:divsChild>
        </w:div>
        <w:div w:id="62261216">
          <w:marLeft w:val="0"/>
          <w:marRight w:val="0"/>
          <w:marTop w:val="0"/>
          <w:marBottom w:val="0"/>
          <w:divBdr>
            <w:top w:val="none" w:sz="0" w:space="0" w:color="auto"/>
            <w:left w:val="none" w:sz="0" w:space="0" w:color="auto"/>
            <w:bottom w:val="none" w:sz="0" w:space="0" w:color="auto"/>
            <w:right w:val="none" w:sz="0" w:space="0" w:color="auto"/>
          </w:divBdr>
          <w:divsChild>
            <w:div w:id="298418015">
              <w:marLeft w:val="0"/>
              <w:marRight w:val="0"/>
              <w:marTop w:val="0"/>
              <w:marBottom w:val="0"/>
              <w:divBdr>
                <w:top w:val="none" w:sz="0" w:space="0" w:color="auto"/>
                <w:left w:val="none" w:sz="0" w:space="0" w:color="auto"/>
                <w:bottom w:val="none" w:sz="0" w:space="0" w:color="auto"/>
                <w:right w:val="none" w:sz="0" w:space="0" w:color="auto"/>
              </w:divBdr>
            </w:div>
          </w:divsChild>
        </w:div>
        <w:div w:id="759718405">
          <w:marLeft w:val="0"/>
          <w:marRight w:val="0"/>
          <w:marTop w:val="0"/>
          <w:marBottom w:val="0"/>
          <w:divBdr>
            <w:top w:val="none" w:sz="0" w:space="0" w:color="auto"/>
            <w:left w:val="none" w:sz="0" w:space="0" w:color="auto"/>
            <w:bottom w:val="none" w:sz="0" w:space="0" w:color="auto"/>
            <w:right w:val="none" w:sz="0" w:space="0" w:color="auto"/>
          </w:divBdr>
          <w:divsChild>
            <w:div w:id="527987971">
              <w:marLeft w:val="0"/>
              <w:marRight w:val="0"/>
              <w:marTop w:val="0"/>
              <w:marBottom w:val="0"/>
              <w:divBdr>
                <w:top w:val="none" w:sz="0" w:space="0" w:color="auto"/>
                <w:left w:val="none" w:sz="0" w:space="0" w:color="auto"/>
                <w:bottom w:val="none" w:sz="0" w:space="0" w:color="auto"/>
                <w:right w:val="none" w:sz="0" w:space="0" w:color="auto"/>
              </w:divBdr>
            </w:div>
          </w:divsChild>
        </w:div>
        <w:div w:id="1233151256">
          <w:marLeft w:val="0"/>
          <w:marRight w:val="0"/>
          <w:marTop w:val="0"/>
          <w:marBottom w:val="0"/>
          <w:divBdr>
            <w:top w:val="none" w:sz="0" w:space="0" w:color="auto"/>
            <w:left w:val="none" w:sz="0" w:space="0" w:color="auto"/>
            <w:bottom w:val="none" w:sz="0" w:space="0" w:color="auto"/>
            <w:right w:val="none" w:sz="0" w:space="0" w:color="auto"/>
          </w:divBdr>
          <w:divsChild>
            <w:div w:id="1862431347">
              <w:marLeft w:val="0"/>
              <w:marRight w:val="0"/>
              <w:marTop w:val="0"/>
              <w:marBottom w:val="0"/>
              <w:divBdr>
                <w:top w:val="none" w:sz="0" w:space="0" w:color="auto"/>
                <w:left w:val="none" w:sz="0" w:space="0" w:color="auto"/>
                <w:bottom w:val="none" w:sz="0" w:space="0" w:color="auto"/>
                <w:right w:val="none" w:sz="0" w:space="0" w:color="auto"/>
              </w:divBdr>
            </w:div>
          </w:divsChild>
        </w:div>
        <w:div w:id="1476340224">
          <w:marLeft w:val="0"/>
          <w:marRight w:val="0"/>
          <w:marTop w:val="0"/>
          <w:marBottom w:val="0"/>
          <w:divBdr>
            <w:top w:val="none" w:sz="0" w:space="0" w:color="auto"/>
            <w:left w:val="none" w:sz="0" w:space="0" w:color="auto"/>
            <w:bottom w:val="none" w:sz="0" w:space="0" w:color="auto"/>
            <w:right w:val="none" w:sz="0" w:space="0" w:color="auto"/>
          </w:divBdr>
          <w:divsChild>
            <w:div w:id="2102018779">
              <w:marLeft w:val="0"/>
              <w:marRight w:val="0"/>
              <w:marTop w:val="0"/>
              <w:marBottom w:val="0"/>
              <w:divBdr>
                <w:top w:val="none" w:sz="0" w:space="0" w:color="auto"/>
                <w:left w:val="none" w:sz="0" w:space="0" w:color="auto"/>
                <w:bottom w:val="none" w:sz="0" w:space="0" w:color="auto"/>
                <w:right w:val="none" w:sz="0" w:space="0" w:color="auto"/>
              </w:divBdr>
            </w:div>
          </w:divsChild>
        </w:div>
        <w:div w:id="490559753">
          <w:marLeft w:val="0"/>
          <w:marRight w:val="0"/>
          <w:marTop w:val="0"/>
          <w:marBottom w:val="0"/>
          <w:divBdr>
            <w:top w:val="none" w:sz="0" w:space="0" w:color="auto"/>
            <w:left w:val="none" w:sz="0" w:space="0" w:color="auto"/>
            <w:bottom w:val="none" w:sz="0" w:space="0" w:color="auto"/>
            <w:right w:val="none" w:sz="0" w:space="0" w:color="auto"/>
          </w:divBdr>
          <w:divsChild>
            <w:div w:id="1755972325">
              <w:marLeft w:val="0"/>
              <w:marRight w:val="0"/>
              <w:marTop w:val="0"/>
              <w:marBottom w:val="0"/>
              <w:divBdr>
                <w:top w:val="none" w:sz="0" w:space="0" w:color="auto"/>
                <w:left w:val="none" w:sz="0" w:space="0" w:color="auto"/>
                <w:bottom w:val="none" w:sz="0" w:space="0" w:color="auto"/>
                <w:right w:val="none" w:sz="0" w:space="0" w:color="auto"/>
              </w:divBdr>
            </w:div>
          </w:divsChild>
        </w:div>
        <w:div w:id="1973632489">
          <w:marLeft w:val="0"/>
          <w:marRight w:val="0"/>
          <w:marTop w:val="0"/>
          <w:marBottom w:val="0"/>
          <w:divBdr>
            <w:top w:val="none" w:sz="0" w:space="0" w:color="auto"/>
            <w:left w:val="none" w:sz="0" w:space="0" w:color="auto"/>
            <w:bottom w:val="none" w:sz="0" w:space="0" w:color="auto"/>
            <w:right w:val="none" w:sz="0" w:space="0" w:color="auto"/>
          </w:divBdr>
          <w:divsChild>
            <w:div w:id="1407144725">
              <w:marLeft w:val="0"/>
              <w:marRight w:val="0"/>
              <w:marTop w:val="0"/>
              <w:marBottom w:val="0"/>
              <w:divBdr>
                <w:top w:val="none" w:sz="0" w:space="0" w:color="auto"/>
                <w:left w:val="none" w:sz="0" w:space="0" w:color="auto"/>
                <w:bottom w:val="none" w:sz="0" w:space="0" w:color="auto"/>
                <w:right w:val="none" w:sz="0" w:space="0" w:color="auto"/>
              </w:divBdr>
            </w:div>
          </w:divsChild>
        </w:div>
        <w:div w:id="1429351897">
          <w:marLeft w:val="0"/>
          <w:marRight w:val="0"/>
          <w:marTop w:val="0"/>
          <w:marBottom w:val="0"/>
          <w:divBdr>
            <w:top w:val="none" w:sz="0" w:space="0" w:color="auto"/>
            <w:left w:val="none" w:sz="0" w:space="0" w:color="auto"/>
            <w:bottom w:val="none" w:sz="0" w:space="0" w:color="auto"/>
            <w:right w:val="none" w:sz="0" w:space="0" w:color="auto"/>
          </w:divBdr>
          <w:divsChild>
            <w:div w:id="1033115248">
              <w:marLeft w:val="0"/>
              <w:marRight w:val="0"/>
              <w:marTop w:val="0"/>
              <w:marBottom w:val="0"/>
              <w:divBdr>
                <w:top w:val="none" w:sz="0" w:space="0" w:color="auto"/>
                <w:left w:val="none" w:sz="0" w:space="0" w:color="auto"/>
                <w:bottom w:val="none" w:sz="0" w:space="0" w:color="auto"/>
                <w:right w:val="none" w:sz="0" w:space="0" w:color="auto"/>
              </w:divBdr>
            </w:div>
          </w:divsChild>
        </w:div>
        <w:div w:id="1344160959">
          <w:marLeft w:val="0"/>
          <w:marRight w:val="0"/>
          <w:marTop w:val="0"/>
          <w:marBottom w:val="0"/>
          <w:divBdr>
            <w:top w:val="none" w:sz="0" w:space="0" w:color="auto"/>
            <w:left w:val="none" w:sz="0" w:space="0" w:color="auto"/>
            <w:bottom w:val="none" w:sz="0" w:space="0" w:color="auto"/>
            <w:right w:val="none" w:sz="0" w:space="0" w:color="auto"/>
          </w:divBdr>
          <w:divsChild>
            <w:div w:id="2002810440">
              <w:marLeft w:val="0"/>
              <w:marRight w:val="0"/>
              <w:marTop w:val="0"/>
              <w:marBottom w:val="0"/>
              <w:divBdr>
                <w:top w:val="none" w:sz="0" w:space="0" w:color="auto"/>
                <w:left w:val="none" w:sz="0" w:space="0" w:color="auto"/>
                <w:bottom w:val="none" w:sz="0" w:space="0" w:color="auto"/>
                <w:right w:val="none" w:sz="0" w:space="0" w:color="auto"/>
              </w:divBdr>
            </w:div>
          </w:divsChild>
        </w:div>
        <w:div w:id="1547063819">
          <w:marLeft w:val="0"/>
          <w:marRight w:val="0"/>
          <w:marTop w:val="0"/>
          <w:marBottom w:val="0"/>
          <w:divBdr>
            <w:top w:val="none" w:sz="0" w:space="0" w:color="auto"/>
            <w:left w:val="none" w:sz="0" w:space="0" w:color="auto"/>
            <w:bottom w:val="none" w:sz="0" w:space="0" w:color="auto"/>
            <w:right w:val="none" w:sz="0" w:space="0" w:color="auto"/>
          </w:divBdr>
          <w:divsChild>
            <w:div w:id="1848254784">
              <w:marLeft w:val="0"/>
              <w:marRight w:val="0"/>
              <w:marTop w:val="0"/>
              <w:marBottom w:val="0"/>
              <w:divBdr>
                <w:top w:val="none" w:sz="0" w:space="0" w:color="auto"/>
                <w:left w:val="none" w:sz="0" w:space="0" w:color="auto"/>
                <w:bottom w:val="none" w:sz="0" w:space="0" w:color="auto"/>
                <w:right w:val="none" w:sz="0" w:space="0" w:color="auto"/>
              </w:divBdr>
            </w:div>
            <w:div w:id="443383275">
              <w:marLeft w:val="0"/>
              <w:marRight w:val="0"/>
              <w:marTop w:val="0"/>
              <w:marBottom w:val="0"/>
              <w:divBdr>
                <w:top w:val="none" w:sz="0" w:space="0" w:color="auto"/>
                <w:left w:val="none" w:sz="0" w:space="0" w:color="auto"/>
                <w:bottom w:val="none" w:sz="0" w:space="0" w:color="auto"/>
                <w:right w:val="none" w:sz="0" w:space="0" w:color="auto"/>
              </w:divBdr>
            </w:div>
          </w:divsChild>
        </w:div>
        <w:div w:id="1453866546">
          <w:marLeft w:val="0"/>
          <w:marRight w:val="0"/>
          <w:marTop w:val="0"/>
          <w:marBottom w:val="0"/>
          <w:divBdr>
            <w:top w:val="none" w:sz="0" w:space="0" w:color="auto"/>
            <w:left w:val="none" w:sz="0" w:space="0" w:color="auto"/>
            <w:bottom w:val="none" w:sz="0" w:space="0" w:color="auto"/>
            <w:right w:val="none" w:sz="0" w:space="0" w:color="auto"/>
          </w:divBdr>
          <w:divsChild>
            <w:div w:id="54744626">
              <w:marLeft w:val="0"/>
              <w:marRight w:val="0"/>
              <w:marTop w:val="0"/>
              <w:marBottom w:val="0"/>
              <w:divBdr>
                <w:top w:val="none" w:sz="0" w:space="0" w:color="auto"/>
                <w:left w:val="none" w:sz="0" w:space="0" w:color="auto"/>
                <w:bottom w:val="none" w:sz="0" w:space="0" w:color="auto"/>
                <w:right w:val="none" w:sz="0" w:space="0" w:color="auto"/>
              </w:divBdr>
            </w:div>
          </w:divsChild>
        </w:div>
        <w:div w:id="910696437">
          <w:marLeft w:val="0"/>
          <w:marRight w:val="0"/>
          <w:marTop w:val="0"/>
          <w:marBottom w:val="0"/>
          <w:divBdr>
            <w:top w:val="none" w:sz="0" w:space="0" w:color="auto"/>
            <w:left w:val="none" w:sz="0" w:space="0" w:color="auto"/>
            <w:bottom w:val="none" w:sz="0" w:space="0" w:color="auto"/>
            <w:right w:val="none" w:sz="0" w:space="0" w:color="auto"/>
          </w:divBdr>
          <w:divsChild>
            <w:div w:id="762073188">
              <w:marLeft w:val="0"/>
              <w:marRight w:val="0"/>
              <w:marTop w:val="0"/>
              <w:marBottom w:val="0"/>
              <w:divBdr>
                <w:top w:val="none" w:sz="0" w:space="0" w:color="auto"/>
                <w:left w:val="none" w:sz="0" w:space="0" w:color="auto"/>
                <w:bottom w:val="none" w:sz="0" w:space="0" w:color="auto"/>
                <w:right w:val="none" w:sz="0" w:space="0" w:color="auto"/>
              </w:divBdr>
            </w:div>
          </w:divsChild>
        </w:div>
        <w:div w:id="265696313">
          <w:marLeft w:val="0"/>
          <w:marRight w:val="0"/>
          <w:marTop w:val="0"/>
          <w:marBottom w:val="0"/>
          <w:divBdr>
            <w:top w:val="none" w:sz="0" w:space="0" w:color="auto"/>
            <w:left w:val="none" w:sz="0" w:space="0" w:color="auto"/>
            <w:bottom w:val="none" w:sz="0" w:space="0" w:color="auto"/>
            <w:right w:val="none" w:sz="0" w:space="0" w:color="auto"/>
          </w:divBdr>
          <w:divsChild>
            <w:div w:id="126242488">
              <w:marLeft w:val="0"/>
              <w:marRight w:val="0"/>
              <w:marTop w:val="0"/>
              <w:marBottom w:val="0"/>
              <w:divBdr>
                <w:top w:val="none" w:sz="0" w:space="0" w:color="auto"/>
                <w:left w:val="none" w:sz="0" w:space="0" w:color="auto"/>
                <w:bottom w:val="none" w:sz="0" w:space="0" w:color="auto"/>
                <w:right w:val="none" w:sz="0" w:space="0" w:color="auto"/>
              </w:divBdr>
            </w:div>
          </w:divsChild>
        </w:div>
        <w:div w:id="82916307">
          <w:marLeft w:val="0"/>
          <w:marRight w:val="0"/>
          <w:marTop w:val="0"/>
          <w:marBottom w:val="0"/>
          <w:divBdr>
            <w:top w:val="none" w:sz="0" w:space="0" w:color="auto"/>
            <w:left w:val="none" w:sz="0" w:space="0" w:color="auto"/>
            <w:bottom w:val="none" w:sz="0" w:space="0" w:color="auto"/>
            <w:right w:val="none" w:sz="0" w:space="0" w:color="auto"/>
          </w:divBdr>
          <w:divsChild>
            <w:div w:id="51773750">
              <w:marLeft w:val="0"/>
              <w:marRight w:val="0"/>
              <w:marTop w:val="0"/>
              <w:marBottom w:val="0"/>
              <w:divBdr>
                <w:top w:val="none" w:sz="0" w:space="0" w:color="auto"/>
                <w:left w:val="none" w:sz="0" w:space="0" w:color="auto"/>
                <w:bottom w:val="none" w:sz="0" w:space="0" w:color="auto"/>
                <w:right w:val="none" w:sz="0" w:space="0" w:color="auto"/>
              </w:divBdr>
            </w:div>
          </w:divsChild>
        </w:div>
        <w:div w:id="1390302561">
          <w:marLeft w:val="0"/>
          <w:marRight w:val="0"/>
          <w:marTop w:val="0"/>
          <w:marBottom w:val="0"/>
          <w:divBdr>
            <w:top w:val="none" w:sz="0" w:space="0" w:color="auto"/>
            <w:left w:val="none" w:sz="0" w:space="0" w:color="auto"/>
            <w:bottom w:val="none" w:sz="0" w:space="0" w:color="auto"/>
            <w:right w:val="none" w:sz="0" w:space="0" w:color="auto"/>
          </w:divBdr>
          <w:divsChild>
            <w:div w:id="1060328960">
              <w:marLeft w:val="0"/>
              <w:marRight w:val="0"/>
              <w:marTop w:val="0"/>
              <w:marBottom w:val="0"/>
              <w:divBdr>
                <w:top w:val="none" w:sz="0" w:space="0" w:color="auto"/>
                <w:left w:val="none" w:sz="0" w:space="0" w:color="auto"/>
                <w:bottom w:val="none" w:sz="0" w:space="0" w:color="auto"/>
                <w:right w:val="none" w:sz="0" w:space="0" w:color="auto"/>
              </w:divBdr>
            </w:div>
          </w:divsChild>
        </w:div>
        <w:div w:id="1194540177">
          <w:marLeft w:val="0"/>
          <w:marRight w:val="0"/>
          <w:marTop w:val="0"/>
          <w:marBottom w:val="0"/>
          <w:divBdr>
            <w:top w:val="none" w:sz="0" w:space="0" w:color="auto"/>
            <w:left w:val="none" w:sz="0" w:space="0" w:color="auto"/>
            <w:bottom w:val="none" w:sz="0" w:space="0" w:color="auto"/>
            <w:right w:val="none" w:sz="0" w:space="0" w:color="auto"/>
          </w:divBdr>
          <w:divsChild>
            <w:div w:id="2090232671">
              <w:marLeft w:val="0"/>
              <w:marRight w:val="0"/>
              <w:marTop w:val="0"/>
              <w:marBottom w:val="0"/>
              <w:divBdr>
                <w:top w:val="none" w:sz="0" w:space="0" w:color="auto"/>
                <w:left w:val="none" w:sz="0" w:space="0" w:color="auto"/>
                <w:bottom w:val="none" w:sz="0" w:space="0" w:color="auto"/>
                <w:right w:val="none" w:sz="0" w:space="0" w:color="auto"/>
              </w:divBdr>
            </w:div>
          </w:divsChild>
        </w:div>
        <w:div w:id="1571110800">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0"/>
              <w:divBdr>
                <w:top w:val="none" w:sz="0" w:space="0" w:color="auto"/>
                <w:left w:val="none" w:sz="0" w:space="0" w:color="auto"/>
                <w:bottom w:val="none" w:sz="0" w:space="0" w:color="auto"/>
                <w:right w:val="none" w:sz="0" w:space="0" w:color="auto"/>
              </w:divBdr>
            </w:div>
          </w:divsChild>
        </w:div>
        <w:div w:id="1398937097">
          <w:marLeft w:val="0"/>
          <w:marRight w:val="0"/>
          <w:marTop w:val="0"/>
          <w:marBottom w:val="0"/>
          <w:divBdr>
            <w:top w:val="none" w:sz="0" w:space="0" w:color="auto"/>
            <w:left w:val="none" w:sz="0" w:space="0" w:color="auto"/>
            <w:bottom w:val="none" w:sz="0" w:space="0" w:color="auto"/>
            <w:right w:val="none" w:sz="0" w:space="0" w:color="auto"/>
          </w:divBdr>
          <w:divsChild>
            <w:div w:id="462037410">
              <w:marLeft w:val="0"/>
              <w:marRight w:val="0"/>
              <w:marTop w:val="0"/>
              <w:marBottom w:val="0"/>
              <w:divBdr>
                <w:top w:val="none" w:sz="0" w:space="0" w:color="auto"/>
                <w:left w:val="none" w:sz="0" w:space="0" w:color="auto"/>
                <w:bottom w:val="none" w:sz="0" w:space="0" w:color="auto"/>
                <w:right w:val="none" w:sz="0" w:space="0" w:color="auto"/>
              </w:divBdr>
            </w:div>
          </w:divsChild>
        </w:div>
        <w:div w:id="872766710">
          <w:marLeft w:val="0"/>
          <w:marRight w:val="0"/>
          <w:marTop w:val="0"/>
          <w:marBottom w:val="0"/>
          <w:divBdr>
            <w:top w:val="none" w:sz="0" w:space="0" w:color="auto"/>
            <w:left w:val="none" w:sz="0" w:space="0" w:color="auto"/>
            <w:bottom w:val="none" w:sz="0" w:space="0" w:color="auto"/>
            <w:right w:val="none" w:sz="0" w:space="0" w:color="auto"/>
          </w:divBdr>
          <w:divsChild>
            <w:div w:id="1635523360">
              <w:marLeft w:val="0"/>
              <w:marRight w:val="0"/>
              <w:marTop w:val="0"/>
              <w:marBottom w:val="0"/>
              <w:divBdr>
                <w:top w:val="none" w:sz="0" w:space="0" w:color="auto"/>
                <w:left w:val="none" w:sz="0" w:space="0" w:color="auto"/>
                <w:bottom w:val="none" w:sz="0" w:space="0" w:color="auto"/>
                <w:right w:val="none" w:sz="0" w:space="0" w:color="auto"/>
              </w:divBdr>
            </w:div>
          </w:divsChild>
        </w:div>
        <w:div w:id="448014526">
          <w:marLeft w:val="0"/>
          <w:marRight w:val="0"/>
          <w:marTop w:val="0"/>
          <w:marBottom w:val="0"/>
          <w:divBdr>
            <w:top w:val="none" w:sz="0" w:space="0" w:color="auto"/>
            <w:left w:val="none" w:sz="0" w:space="0" w:color="auto"/>
            <w:bottom w:val="none" w:sz="0" w:space="0" w:color="auto"/>
            <w:right w:val="none" w:sz="0" w:space="0" w:color="auto"/>
          </w:divBdr>
          <w:divsChild>
            <w:div w:id="1817185111">
              <w:marLeft w:val="0"/>
              <w:marRight w:val="0"/>
              <w:marTop w:val="0"/>
              <w:marBottom w:val="0"/>
              <w:divBdr>
                <w:top w:val="none" w:sz="0" w:space="0" w:color="auto"/>
                <w:left w:val="none" w:sz="0" w:space="0" w:color="auto"/>
                <w:bottom w:val="none" w:sz="0" w:space="0" w:color="auto"/>
                <w:right w:val="none" w:sz="0" w:space="0" w:color="auto"/>
              </w:divBdr>
            </w:div>
          </w:divsChild>
        </w:div>
        <w:div w:id="1415978614">
          <w:marLeft w:val="0"/>
          <w:marRight w:val="0"/>
          <w:marTop w:val="0"/>
          <w:marBottom w:val="0"/>
          <w:divBdr>
            <w:top w:val="none" w:sz="0" w:space="0" w:color="auto"/>
            <w:left w:val="none" w:sz="0" w:space="0" w:color="auto"/>
            <w:bottom w:val="none" w:sz="0" w:space="0" w:color="auto"/>
            <w:right w:val="none" w:sz="0" w:space="0" w:color="auto"/>
          </w:divBdr>
          <w:divsChild>
            <w:div w:id="182015719">
              <w:marLeft w:val="0"/>
              <w:marRight w:val="0"/>
              <w:marTop w:val="0"/>
              <w:marBottom w:val="0"/>
              <w:divBdr>
                <w:top w:val="none" w:sz="0" w:space="0" w:color="auto"/>
                <w:left w:val="none" w:sz="0" w:space="0" w:color="auto"/>
                <w:bottom w:val="none" w:sz="0" w:space="0" w:color="auto"/>
                <w:right w:val="none" w:sz="0" w:space="0" w:color="auto"/>
              </w:divBdr>
            </w:div>
            <w:div w:id="206575726">
              <w:marLeft w:val="0"/>
              <w:marRight w:val="0"/>
              <w:marTop w:val="0"/>
              <w:marBottom w:val="0"/>
              <w:divBdr>
                <w:top w:val="none" w:sz="0" w:space="0" w:color="auto"/>
                <w:left w:val="none" w:sz="0" w:space="0" w:color="auto"/>
                <w:bottom w:val="none" w:sz="0" w:space="0" w:color="auto"/>
                <w:right w:val="none" w:sz="0" w:space="0" w:color="auto"/>
              </w:divBdr>
            </w:div>
          </w:divsChild>
        </w:div>
        <w:div w:id="1611666996">
          <w:marLeft w:val="0"/>
          <w:marRight w:val="0"/>
          <w:marTop w:val="0"/>
          <w:marBottom w:val="0"/>
          <w:divBdr>
            <w:top w:val="none" w:sz="0" w:space="0" w:color="auto"/>
            <w:left w:val="none" w:sz="0" w:space="0" w:color="auto"/>
            <w:bottom w:val="none" w:sz="0" w:space="0" w:color="auto"/>
            <w:right w:val="none" w:sz="0" w:space="0" w:color="auto"/>
          </w:divBdr>
          <w:divsChild>
            <w:div w:id="655769230">
              <w:marLeft w:val="0"/>
              <w:marRight w:val="0"/>
              <w:marTop w:val="0"/>
              <w:marBottom w:val="0"/>
              <w:divBdr>
                <w:top w:val="none" w:sz="0" w:space="0" w:color="auto"/>
                <w:left w:val="none" w:sz="0" w:space="0" w:color="auto"/>
                <w:bottom w:val="none" w:sz="0" w:space="0" w:color="auto"/>
                <w:right w:val="none" w:sz="0" w:space="0" w:color="auto"/>
              </w:divBdr>
            </w:div>
            <w:div w:id="1488857170">
              <w:marLeft w:val="0"/>
              <w:marRight w:val="0"/>
              <w:marTop w:val="0"/>
              <w:marBottom w:val="0"/>
              <w:divBdr>
                <w:top w:val="none" w:sz="0" w:space="0" w:color="auto"/>
                <w:left w:val="none" w:sz="0" w:space="0" w:color="auto"/>
                <w:bottom w:val="none" w:sz="0" w:space="0" w:color="auto"/>
                <w:right w:val="none" w:sz="0" w:space="0" w:color="auto"/>
              </w:divBdr>
            </w:div>
          </w:divsChild>
        </w:div>
        <w:div w:id="598224205">
          <w:marLeft w:val="0"/>
          <w:marRight w:val="0"/>
          <w:marTop w:val="0"/>
          <w:marBottom w:val="0"/>
          <w:divBdr>
            <w:top w:val="none" w:sz="0" w:space="0" w:color="auto"/>
            <w:left w:val="none" w:sz="0" w:space="0" w:color="auto"/>
            <w:bottom w:val="none" w:sz="0" w:space="0" w:color="auto"/>
            <w:right w:val="none" w:sz="0" w:space="0" w:color="auto"/>
          </w:divBdr>
          <w:divsChild>
            <w:div w:id="1640526346">
              <w:marLeft w:val="0"/>
              <w:marRight w:val="0"/>
              <w:marTop w:val="0"/>
              <w:marBottom w:val="0"/>
              <w:divBdr>
                <w:top w:val="none" w:sz="0" w:space="0" w:color="auto"/>
                <w:left w:val="none" w:sz="0" w:space="0" w:color="auto"/>
                <w:bottom w:val="none" w:sz="0" w:space="0" w:color="auto"/>
                <w:right w:val="none" w:sz="0" w:space="0" w:color="auto"/>
              </w:divBdr>
            </w:div>
            <w:div w:id="296493353">
              <w:marLeft w:val="0"/>
              <w:marRight w:val="0"/>
              <w:marTop w:val="0"/>
              <w:marBottom w:val="0"/>
              <w:divBdr>
                <w:top w:val="none" w:sz="0" w:space="0" w:color="auto"/>
                <w:left w:val="none" w:sz="0" w:space="0" w:color="auto"/>
                <w:bottom w:val="none" w:sz="0" w:space="0" w:color="auto"/>
                <w:right w:val="none" w:sz="0" w:space="0" w:color="auto"/>
              </w:divBdr>
            </w:div>
          </w:divsChild>
        </w:div>
        <w:div w:id="1990286157">
          <w:marLeft w:val="0"/>
          <w:marRight w:val="0"/>
          <w:marTop w:val="0"/>
          <w:marBottom w:val="0"/>
          <w:divBdr>
            <w:top w:val="none" w:sz="0" w:space="0" w:color="auto"/>
            <w:left w:val="none" w:sz="0" w:space="0" w:color="auto"/>
            <w:bottom w:val="none" w:sz="0" w:space="0" w:color="auto"/>
            <w:right w:val="none" w:sz="0" w:space="0" w:color="auto"/>
          </w:divBdr>
          <w:divsChild>
            <w:div w:id="129061079">
              <w:marLeft w:val="0"/>
              <w:marRight w:val="0"/>
              <w:marTop w:val="0"/>
              <w:marBottom w:val="0"/>
              <w:divBdr>
                <w:top w:val="none" w:sz="0" w:space="0" w:color="auto"/>
                <w:left w:val="none" w:sz="0" w:space="0" w:color="auto"/>
                <w:bottom w:val="none" w:sz="0" w:space="0" w:color="auto"/>
                <w:right w:val="none" w:sz="0" w:space="0" w:color="auto"/>
              </w:divBdr>
            </w:div>
          </w:divsChild>
        </w:div>
        <w:div w:id="1935938460">
          <w:marLeft w:val="0"/>
          <w:marRight w:val="0"/>
          <w:marTop w:val="0"/>
          <w:marBottom w:val="0"/>
          <w:divBdr>
            <w:top w:val="none" w:sz="0" w:space="0" w:color="auto"/>
            <w:left w:val="none" w:sz="0" w:space="0" w:color="auto"/>
            <w:bottom w:val="none" w:sz="0" w:space="0" w:color="auto"/>
            <w:right w:val="none" w:sz="0" w:space="0" w:color="auto"/>
          </w:divBdr>
          <w:divsChild>
            <w:div w:id="1318387748">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1134177921">
              <w:marLeft w:val="0"/>
              <w:marRight w:val="0"/>
              <w:marTop w:val="0"/>
              <w:marBottom w:val="0"/>
              <w:divBdr>
                <w:top w:val="none" w:sz="0" w:space="0" w:color="auto"/>
                <w:left w:val="none" w:sz="0" w:space="0" w:color="auto"/>
                <w:bottom w:val="none" w:sz="0" w:space="0" w:color="auto"/>
                <w:right w:val="none" w:sz="0" w:space="0" w:color="auto"/>
              </w:divBdr>
            </w:div>
            <w:div w:id="665090509">
              <w:marLeft w:val="0"/>
              <w:marRight w:val="0"/>
              <w:marTop w:val="0"/>
              <w:marBottom w:val="0"/>
              <w:divBdr>
                <w:top w:val="none" w:sz="0" w:space="0" w:color="auto"/>
                <w:left w:val="none" w:sz="0" w:space="0" w:color="auto"/>
                <w:bottom w:val="none" w:sz="0" w:space="0" w:color="auto"/>
                <w:right w:val="none" w:sz="0" w:space="0" w:color="auto"/>
              </w:divBdr>
            </w:div>
          </w:divsChild>
        </w:div>
        <w:div w:id="1433746785">
          <w:marLeft w:val="0"/>
          <w:marRight w:val="0"/>
          <w:marTop w:val="0"/>
          <w:marBottom w:val="0"/>
          <w:divBdr>
            <w:top w:val="none" w:sz="0" w:space="0" w:color="auto"/>
            <w:left w:val="none" w:sz="0" w:space="0" w:color="auto"/>
            <w:bottom w:val="none" w:sz="0" w:space="0" w:color="auto"/>
            <w:right w:val="none" w:sz="0" w:space="0" w:color="auto"/>
          </w:divBdr>
          <w:divsChild>
            <w:div w:id="1880437078">
              <w:marLeft w:val="0"/>
              <w:marRight w:val="0"/>
              <w:marTop w:val="0"/>
              <w:marBottom w:val="0"/>
              <w:divBdr>
                <w:top w:val="none" w:sz="0" w:space="0" w:color="auto"/>
                <w:left w:val="none" w:sz="0" w:space="0" w:color="auto"/>
                <w:bottom w:val="none" w:sz="0" w:space="0" w:color="auto"/>
                <w:right w:val="none" w:sz="0" w:space="0" w:color="auto"/>
              </w:divBdr>
            </w:div>
          </w:divsChild>
        </w:div>
        <w:div w:id="758059169">
          <w:marLeft w:val="0"/>
          <w:marRight w:val="0"/>
          <w:marTop w:val="0"/>
          <w:marBottom w:val="0"/>
          <w:divBdr>
            <w:top w:val="none" w:sz="0" w:space="0" w:color="auto"/>
            <w:left w:val="none" w:sz="0" w:space="0" w:color="auto"/>
            <w:bottom w:val="none" w:sz="0" w:space="0" w:color="auto"/>
            <w:right w:val="none" w:sz="0" w:space="0" w:color="auto"/>
          </w:divBdr>
          <w:divsChild>
            <w:div w:id="985545206">
              <w:marLeft w:val="0"/>
              <w:marRight w:val="0"/>
              <w:marTop w:val="0"/>
              <w:marBottom w:val="0"/>
              <w:divBdr>
                <w:top w:val="none" w:sz="0" w:space="0" w:color="auto"/>
                <w:left w:val="none" w:sz="0" w:space="0" w:color="auto"/>
                <w:bottom w:val="none" w:sz="0" w:space="0" w:color="auto"/>
                <w:right w:val="none" w:sz="0" w:space="0" w:color="auto"/>
              </w:divBdr>
            </w:div>
          </w:divsChild>
        </w:div>
        <w:div w:id="1471439639">
          <w:marLeft w:val="0"/>
          <w:marRight w:val="0"/>
          <w:marTop w:val="0"/>
          <w:marBottom w:val="0"/>
          <w:divBdr>
            <w:top w:val="none" w:sz="0" w:space="0" w:color="auto"/>
            <w:left w:val="none" w:sz="0" w:space="0" w:color="auto"/>
            <w:bottom w:val="none" w:sz="0" w:space="0" w:color="auto"/>
            <w:right w:val="none" w:sz="0" w:space="0" w:color="auto"/>
          </w:divBdr>
          <w:divsChild>
            <w:div w:id="1945335568">
              <w:marLeft w:val="0"/>
              <w:marRight w:val="0"/>
              <w:marTop w:val="0"/>
              <w:marBottom w:val="0"/>
              <w:divBdr>
                <w:top w:val="none" w:sz="0" w:space="0" w:color="auto"/>
                <w:left w:val="none" w:sz="0" w:space="0" w:color="auto"/>
                <w:bottom w:val="none" w:sz="0" w:space="0" w:color="auto"/>
                <w:right w:val="none" w:sz="0" w:space="0" w:color="auto"/>
              </w:divBdr>
            </w:div>
          </w:divsChild>
        </w:div>
        <w:div w:id="1195919371">
          <w:marLeft w:val="0"/>
          <w:marRight w:val="0"/>
          <w:marTop w:val="0"/>
          <w:marBottom w:val="0"/>
          <w:divBdr>
            <w:top w:val="none" w:sz="0" w:space="0" w:color="auto"/>
            <w:left w:val="none" w:sz="0" w:space="0" w:color="auto"/>
            <w:bottom w:val="none" w:sz="0" w:space="0" w:color="auto"/>
            <w:right w:val="none" w:sz="0" w:space="0" w:color="auto"/>
          </w:divBdr>
          <w:divsChild>
            <w:div w:id="473447410">
              <w:marLeft w:val="0"/>
              <w:marRight w:val="0"/>
              <w:marTop w:val="0"/>
              <w:marBottom w:val="0"/>
              <w:divBdr>
                <w:top w:val="none" w:sz="0" w:space="0" w:color="auto"/>
                <w:left w:val="none" w:sz="0" w:space="0" w:color="auto"/>
                <w:bottom w:val="none" w:sz="0" w:space="0" w:color="auto"/>
                <w:right w:val="none" w:sz="0" w:space="0" w:color="auto"/>
              </w:divBdr>
            </w:div>
          </w:divsChild>
        </w:div>
        <w:div w:id="79956533">
          <w:marLeft w:val="0"/>
          <w:marRight w:val="0"/>
          <w:marTop w:val="0"/>
          <w:marBottom w:val="0"/>
          <w:divBdr>
            <w:top w:val="none" w:sz="0" w:space="0" w:color="auto"/>
            <w:left w:val="none" w:sz="0" w:space="0" w:color="auto"/>
            <w:bottom w:val="none" w:sz="0" w:space="0" w:color="auto"/>
            <w:right w:val="none" w:sz="0" w:space="0" w:color="auto"/>
          </w:divBdr>
          <w:divsChild>
            <w:div w:id="1822497574">
              <w:marLeft w:val="0"/>
              <w:marRight w:val="0"/>
              <w:marTop w:val="0"/>
              <w:marBottom w:val="0"/>
              <w:divBdr>
                <w:top w:val="none" w:sz="0" w:space="0" w:color="auto"/>
                <w:left w:val="none" w:sz="0" w:space="0" w:color="auto"/>
                <w:bottom w:val="none" w:sz="0" w:space="0" w:color="auto"/>
                <w:right w:val="none" w:sz="0" w:space="0" w:color="auto"/>
              </w:divBdr>
            </w:div>
          </w:divsChild>
        </w:div>
        <w:div w:id="120421304">
          <w:marLeft w:val="0"/>
          <w:marRight w:val="0"/>
          <w:marTop w:val="0"/>
          <w:marBottom w:val="0"/>
          <w:divBdr>
            <w:top w:val="none" w:sz="0" w:space="0" w:color="auto"/>
            <w:left w:val="none" w:sz="0" w:space="0" w:color="auto"/>
            <w:bottom w:val="none" w:sz="0" w:space="0" w:color="auto"/>
            <w:right w:val="none" w:sz="0" w:space="0" w:color="auto"/>
          </w:divBdr>
          <w:divsChild>
            <w:div w:id="431630883">
              <w:marLeft w:val="0"/>
              <w:marRight w:val="0"/>
              <w:marTop w:val="0"/>
              <w:marBottom w:val="0"/>
              <w:divBdr>
                <w:top w:val="none" w:sz="0" w:space="0" w:color="auto"/>
                <w:left w:val="none" w:sz="0" w:space="0" w:color="auto"/>
                <w:bottom w:val="none" w:sz="0" w:space="0" w:color="auto"/>
                <w:right w:val="none" w:sz="0" w:space="0" w:color="auto"/>
              </w:divBdr>
            </w:div>
          </w:divsChild>
        </w:div>
        <w:div w:id="174417276">
          <w:marLeft w:val="0"/>
          <w:marRight w:val="0"/>
          <w:marTop w:val="0"/>
          <w:marBottom w:val="0"/>
          <w:divBdr>
            <w:top w:val="none" w:sz="0" w:space="0" w:color="auto"/>
            <w:left w:val="none" w:sz="0" w:space="0" w:color="auto"/>
            <w:bottom w:val="none" w:sz="0" w:space="0" w:color="auto"/>
            <w:right w:val="none" w:sz="0" w:space="0" w:color="auto"/>
          </w:divBdr>
          <w:divsChild>
            <w:div w:id="1902713051">
              <w:marLeft w:val="0"/>
              <w:marRight w:val="0"/>
              <w:marTop w:val="0"/>
              <w:marBottom w:val="0"/>
              <w:divBdr>
                <w:top w:val="none" w:sz="0" w:space="0" w:color="auto"/>
                <w:left w:val="none" w:sz="0" w:space="0" w:color="auto"/>
                <w:bottom w:val="none" w:sz="0" w:space="0" w:color="auto"/>
                <w:right w:val="none" w:sz="0" w:space="0" w:color="auto"/>
              </w:divBdr>
            </w:div>
          </w:divsChild>
        </w:div>
        <w:div w:id="984773780">
          <w:marLeft w:val="0"/>
          <w:marRight w:val="0"/>
          <w:marTop w:val="0"/>
          <w:marBottom w:val="0"/>
          <w:divBdr>
            <w:top w:val="none" w:sz="0" w:space="0" w:color="auto"/>
            <w:left w:val="none" w:sz="0" w:space="0" w:color="auto"/>
            <w:bottom w:val="none" w:sz="0" w:space="0" w:color="auto"/>
            <w:right w:val="none" w:sz="0" w:space="0" w:color="auto"/>
          </w:divBdr>
          <w:divsChild>
            <w:div w:id="1956593353">
              <w:marLeft w:val="0"/>
              <w:marRight w:val="0"/>
              <w:marTop w:val="0"/>
              <w:marBottom w:val="0"/>
              <w:divBdr>
                <w:top w:val="none" w:sz="0" w:space="0" w:color="auto"/>
                <w:left w:val="none" w:sz="0" w:space="0" w:color="auto"/>
                <w:bottom w:val="none" w:sz="0" w:space="0" w:color="auto"/>
                <w:right w:val="none" w:sz="0" w:space="0" w:color="auto"/>
              </w:divBdr>
            </w:div>
          </w:divsChild>
        </w:div>
        <w:div w:id="896206807">
          <w:marLeft w:val="0"/>
          <w:marRight w:val="0"/>
          <w:marTop w:val="0"/>
          <w:marBottom w:val="0"/>
          <w:divBdr>
            <w:top w:val="none" w:sz="0" w:space="0" w:color="auto"/>
            <w:left w:val="none" w:sz="0" w:space="0" w:color="auto"/>
            <w:bottom w:val="none" w:sz="0" w:space="0" w:color="auto"/>
            <w:right w:val="none" w:sz="0" w:space="0" w:color="auto"/>
          </w:divBdr>
          <w:divsChild>
            <w:div w:id="240452459">
              <w:marLeft w:val="0"/>
              <w:marRight w:val="0"/>
              <w:marTop w:val="0"/>
              <w:marBottom w:val="0"/>
              <w:divBdr>
                <w:top w:val="none" w:sz="0" w:space="0" w:color="auto"/>
                <w:left w:val="none" w:sz="0" w:space="0" w:color="auto"/>
                <w:bottom w:val="none" w:sz="0" w:space="0" w:color="auto"/>
                <w:right w:val="none" w:sz="0" w:space="0" w:color="auto"/>
              </w:divBdr>
            </w:div>
          </w:divsChild>
        </w:div>
        <w:div w:id="165176744">
          <w:marLeft w:val="0"/>
          <w:marRight w:val="0"/>
          <w:marTop w:val="0"/>
          <w:marBottom w:val="0"/>
          <w:divBdr>
            <w:top w:val="none" w:sz="0" w:space="0" w:color="auto"/>
            <w:left w:val="none" w:sz="0" w:space="0" w:color="auto"/>
            <w:bottom w:val="none" w:sz="0" w:space="0" w:color="auto"/>
            <w:right w:val="none" w:sz="0" w:space="0" w:color="auto"/>
          </w:divBdr>
          <w:divsChild>
            <w:div w:id="1157720158">
              <w:marLeft w:val="0"/>
              <w:marRight w:val="0"/>
              <w:marTop w:val="0"/>
              <w:marBottom w:val="0"/>
              <w:divBdr>
                <w:top w:val="none" w:sz="0" w:space="0" w:color="auto"/>
                <w:left w:val="none" w:sz="0" w:space="0" w:color="auto"/>
                <w:bottom w:val="none" w:sz="0" w:space="0" w:color="auto"/>
                <w:right w:val="none" w:sz="0" w:space="0" w:color="auto"/>
              </w:divBdr>
            </w:div>
          </w:divsChild>
        </w:div>
        <w:div w:id="1049845110">
          <w:marLeft w:val="0"/>
          <w:marRight w:val="0"/>
          <w:marTop w:val="0"/>
          <w:marBottom w:val="0"/>
          <w:divBdr>
            <w:top w:val="none" w:sz="0" w:space="0" w:color="auto"/>
            <w:left w:val="none" w:sz="0" w:space="0" w:color="auto"/>
            <w:bottom w:val="none" w:sz="0" w:space="0" w:color="auto"/>
            <w:right w:val="none" w:sz="0" w:space="0" w:color="auto"/>
          </w:divBdr>
          <w:divsChild>
            <w:div w:id="51927732">
              <w:marLeft w:val="0"/>
              <w:marRight w:val="0"/>
              <w:marTop w:val="0"/>
              <w:marBottom w:val="0"/>
              <w:divBdr>
                <w:top w:val="none" w:sz="0" w:space="0" w:color="auto"/>
                <w:left w:val="none" w:sz="0" w:space="0" w:color="auto"/>
                <w:bottom w:val="none" w:sz="0" w:space="0" w:color="auto"/>
                <w:right w:val="none" w:sz="0" w:space="0" w:color="auto"/>
              </w:divBdr>
            </w:div>
          </w:divsChild>
        </w:div>
        <w:div w:id="1180700796">
          <w:marLeft w:val="0"/>
          <w:marRight w:val="0"/>
          <w:marTop w:val="0"/>
          <w:marBottom w:val="0"/>
          <w:divBdr>
            <w:top w:val="none" w:sz="0" w:space="0" w:color="auto"/>
            <w:left w:val="none" w:sz="0" w:space="0" w:color="auto"/>
            <w:bottom w:val="none" w:sz="0" w:space="0" w:color="auto"/>
            <w:right w:val="none" w:sz="0" w:space="0" w:color="auto"/>
          </w:divBdr>
          <w:divsChild>
            <w:div w:id="219244957">
              <w:marLeft w:val="0"/>
              <w:marRight w:val="0"/>
              <w:marTop w:val="0"/>
              <w:marBottom w:val="0"/>
              <w:divBdr>
                <w:top w:val="none" w:sz="0" w:space="0" w:color="auto"/>
                <w:left w:val="none" w:sz="0" w:space="0" w:color="auto"/>
                <w:bottom w:val="none" w:sz="0" w:space="0" w:color="auto"/>
                <w:right w:val="none" w:sz="0" w:space="0" w:color="auto"/>
              </w:divBdr>
            </w:div>
          </w:divsChild>
        </w:div>
        <w:div w:id="907425800">
          <w:marLeft w:val="0"/>
          <w:marRight w:val="0"/>
          <w:marTop w:val="0"/>
          <w:marBottom w:val="0"/>
          <w:divBdr>
            <w:top w:val="none" w:sz="0" w:space="0" w:color="auto"/>
            <w:left w:val="none" w:sz="0" w:space="0" w:color="auto"/>
            <w:bottom w:val="none" w:sz="0" w:space="0" w:color="auto"/>
            <w:right w:val="none" w:sz="0" w:space="0" w:color="auto"/>
          </w:divBdr>
          <w:divsChild>
            <w:div w:id="65495615">
              <w:marLeft w:val="0"/>
              <w:marRight w:val="0"/>
              <w:marTop w:val="0"/>
              <w:marBottom w:val="0"/>
              <w:divBdr>
                <w:top w:val="none" w:sz="0" w:space="0" w:color="auto"/>
                <w:left w:val="none" w:sz="0" w:space="0" w:color="auto"/>
                <w:bottom w:val="none" w:sz="0" w:space="0" w:color="auto"/>
                <w:right w:val="none" w:sz="0" w:space="0" w:color="auto"/>
              </w:divBdr>
            </w:div>
          </w:divsChild>
        </w:div>
        <w:div w:id="2118599081">
          <w:marLeft w:val="0"/>
          <w:marRight w:val="0"/>
          <w:marTop w:val="0"/>
          <w:marBottom w:val="0"/>
          <w:divBdr>
            <w:top w:val="none" w:sz="0" w:space="0" w:color="auto"/>
            <w:left w:val="none" w:sz="0" w:space="0" w:color="auto"/>
            <w:bottom w:val="none" w:sz="0" w:space="0" w:color="auto"/>
            <w:right w:val="none" w:sz="0" w:space="0" w:color="auto"/>
          </w:divBdr>
          <w:divsChild>
            <w:div w:id="349919855">
              <w:marLeft w:val="0"/>
              <w:marRight w:val="0"/>
              <w:marTop w:val="0"/>
              <w:marBottom w:val="0"/>
              <w:divBdr>
                <w:top w:val="none" w:sz="0" w:space="0" w:color="auto"/>
                <w:left w:val="none" w:sz="0" w:space="0" w:color="auto"/>
                <w:bottom w:val="none" w:sz="0" w:space="0" w:color="auto"/>
                <w:right w:val="none" w:sz="0" w:space="0" w:color="auto"/>
              </w:divBdr>
            </w:div>
          </w:divsChild>
        </w:div>
        <w:div w:id="1056201407">
          <w:marLeft w:val="0"/>
          <w:marRight w:val="0"/>
          <w:marTop w:val="0"/>
          <w:marBottom w:val="0"/>
          <w:divBdr>
            <w:top w:val="none" w:sz="0" w:space="0" w:color="auto"/>
            <w:left w:val="none" w:sz="0" w:space="0" w:color="auto"/>
            <w:bottom w:val="none" w:sz="0" w:space="0" w:color="auto"/>
            <w:right w:val="none" w:sz="0" w:space="0" w:color="auto"/>
          </w:divBdr>
          <w:divsChild>
            <w:div w:id="323631640">
              <w:marLeft w:val="0"/>
              <w:marRight w:val="0"/>
              <w:marTop w:val="0"/>
              <w:marBottom w:val="0"/>
              <w:divBdr>
                <w:top w:val="none" w:sz="0" w:space="0" w:color="auto"/>
                <w:left w:val="none" w:sz="0" w:space="0" w:color="auto"/>
                <w:bottom w:val="none" w:sz="0" w:space="0" w:color="auto"/>
                <w:right w:val="none" w:sz="0" w:space="0" w:color="auto"/>
              </w:divBdr>
            </w:div>
          </w:divsChild>
        </w:div>
        <w:div w:id="920413590">
          <w:marLeft w:val="0"/>
          <w:marRight w:val="0"/>
          <w:marTop w:val="0"/>
          <w:marBottom w:val="0"/>
          <w:divBdr>
            <w:top w:val="none" w:sz="0" w:space="0" w:color="auto"/>
            <w:left w:val="none" w:sz="0" w:space="0" w:color="auto"/>
            <w:bottom w:val="none" w:sz="0" w:space="0" w:color="auto"/>
            <w:right w:val="none" w:sz="0" w:space="0" w:color="auto"/>
          </w:divBdr>
          <w:divsChild>
            <w:div w:id="1740444111">
              <w:marLeft w:val="0"/>
              <w:marRight w:val="0"/>
              <w:marTop w:val="0"/>
              <w:marBottom w:val="0"/>
              <w:divBdr>
                <w:top w:val="none" w:sz="0" w:space="0" w:color="auto"/>
                <w:left w:val="none" w:sz="0" w:space="0" w:color="auto"/>
                <w:bottom w:val="none" w:sz="0" w:space="0" w:color="auto"/>
                <w:right w:val="none" w:sz="0" w:space="0" w:color="auto"/>
              </w:divBdr>
            </w:div>
          </w:divsChild>
        </w:div>
        <w:div w:id="61102340">
          <w:marLeft w:val="0"/>
          <w:marRight w:val="0"/>
          <w:marTop w:val="0"/>
          <w:marBottom w:val="0"/>
          <w:divBdr>
            <w:top w:val="none" w:sz="0" w:space="0" w:color="auto"/>
            <w:left w:val="none" w:sz="0" w:space="0" w:color="auto"/>
            <w:bottom w:val="none" w:sz="0" w:space="0" w:color="auto"/>
            <w:right w:val="none" w:sz="0" w:space="0" w:color="auto"/>
          </w:divBdr>
          <w:divsChild>
            <w:div w:id="1441485980">
              <w:marLeft w:val="0"/>
              <w:marRight w:val="0"/>
              <w:marTop w:val="0"/>
              <w:marBottom w:val="0"/>
              <w:divBdr>
                <w:top w:val="none" w:sz="0" w:space="0" w:color="auto"/>
                <w:left w:val="none" w:sz="0" w:space="0" w:color="auto"/>
                <w:bottom w:val="none" w:sz="0" w:space="0" w:color="auto"/>
                <w:right w:val="none" w:sz="0" w:space="0" w:color="auto"/>
              </w:divBdr>
            </w:div>
          </w:divsChild>
        </w:div>
        <w:div w:id="401220569">
          <w:marLeft w:val="0"/>
          <w:marRight w:val="0"/>
          <w:marTop w:val="0"/>
          <w:marBottom w:val="0"/>
          <w:divBdr>
            <w:top w:val="none" w:sz="0" w:space="0" w:color="auto"/>
            <w:left w:val="none" w:sz="0" w:space="0" w:color="auto"/>
            <w:bottom w:val="none" w:sz="0" w:space="0" w:color="auto"/>
            <w:right w:val="none" w:sz="0" w:space="0" w:color="auto"/>
          </w:divBdr>
          <w:divsChild>
            <w:div w:id="41908119">
              <w:marLeft w:val="0"/>
              <w:marRight w:val="0"/>
              <w:marTop w:val="0"/>
              <w:marBottom w:val="0"/>
              <w:divBdr>
                <w:top w:val="none" w:sz="0" w:space="0" w:color="auto"/>
                <w:left w:val="none" w:sz="0" w:space="0" w:color="auto"/>
                <w:bottom w:val="none" w:sz="0" w:space="0" w:color="auto"/>
                <w:right w:val="none" w:sz="0" w:space="0" w:color="auto"/>
              </w:divBdr>
            </w:div>
          </w:divsChild>
        </w:div>
        <w:div w:id="33776874">
          <w:marLeft w:val="0"/>
          <w:marRight w:val="0"/>
          <w:marTop w:val="0"/>
          <w:marBottom w:val="0"/>
          <w:divBdr>
            <w:top w:val="none" w:sz="0" w:space="0" w:color="auto"/>
            <w:left w:val="none" w:sz="0" w:space="0" w:color="auto"/>
            <w:bottom w:val="none" w:sz="0" w:space="0" w:color="auto"/>
            <w:right w:val="none" w:sz="0" w:space="0" w:color="auto"/>
          </w:divBdr>
          <w:divsChild>
            <w:div w:id="1133983040">
              <w:marLeft w:val="0"/>
              <w:marRight w:val="0"/>
              <w:marTop w:val="0"/>
              <w:marBottom w:val="0"/>
              <w:divBdr>
                <w:top w:val="none" w:sz="0" w:space="0" w:color="auto"/>
                <w:left w:val="none" w:sz="0" w:space="0" w:color="auto"/>
                <w:bottom w:val="none" w:sz="0" w:space="0" w:color="auto"/>
                <w:right w:val="none" w:sz="0" w:space="0" w:color="auto"/>
              </w:divBdr>
            </w:div>
          </w:divsChild>
        </w:div>
        <w:div w:id="1928034922">
          <w:marLeft w:val="0"/>
          <w:marRight w:val="0"/>
          <w:marTop w:val="0"/>
          <w:marBottom w:val="0"/>
          <w:divBdr>
            <w:top w:val="none" w:sz="0" w:space="0" w:color="auto"/>
            <w:left w:val="none" w:sz="0" w:space="0" w:color="auto"/>
            <w:bottom w:val="none" w:sz="0" w:space="0" w:color="auto"/>
            <w:right w:val="none" w:sz="0" w:space="0" w:color="auto"/>
          </w:divBdr>
          <w:divsChild>
            <w:div w:id="383869008">
              <w:marLeft w:val="0"/>
              <w:marRight w:val="0"/>
              <w:marTop w:val="0"/>
              <w:marBottom w:val="0"/>
              <w:divBdr>
                <w:top w:val="none" w:sz="0" w:space="0" w:color="auto"/>
                <w:left w:val="none" w:sz="0" w:space="0" w:color="auto"/>
                <w:bottom w:val="none" w:sz="0" w:space="0" w:color="auto"/>
                <w:right w:val="none" w:sz="0" w:space="0" w:color="auto"/>
              </w:divBdr>
            </w:div>
          </w:divsChild>
        </w:div>
        <w:div w:id="2100707995">
          <w:marLeft w:val="0"/>
          <w:marRight w:val="0"/>
          <w:marTop w:val="0"/>
          <w:marBottom w:val="0"/>
          <w:divBdr>
            <w:top w:val="none" w:sz="0" w:space="0" w:color="auto"/>
            <w:left w:val="none" w:sz="0" w:space="0" w:color="auto"/>
            <w:bottom w:val="none" w:sz="0" w:space="0" w:color="auto"/>
            <w:right w:val="none" w:sz="0" w:space="0" w:color="auto"/>
          </w:divBdr>
          <w:divsChild>
            <w:div w:id="1590576770">
              <w:marLeft w:val="0"/>
              <w:marRight w:val="0"/>
              <w:marTop w:val="0"/>
              <w:marBottom w:val="0"/>
              <w:divBdr>
                <w:top w:val="none" w:sz="0" w:space="0" w:color="auto"/>
                <w:left w:val="none" w:sz="0" w:space="0" w:color="auto"/>
                <w:bottom w:val="none" w:sz="0" w:space="0" w:color="auto"/>
                <w:right w:val="none" w:sz="0" w:space="0" w:color="auto"/>
              </w:divBdr>
            </w:div>
          </w:divsChild>
        </w:div>
        <w:div w:id="204564829">
          <w:marLeft w:val="0"/>
          <w:marRight w:val="0"/>
          <w:marTop w:val="0"/>
          <w:marBottom w:val="0"/>
          <w:divBdr>
            <w:top w:val="none" w:sz="0" w:space="0" w:color="auto"/>
            <w:left w:val="none" w:sz="0" w:space="0" w:color="auto"/>
            <w:bottom w:val="none" w:sz="0" w:space="0" w:color="auto"/>
            <w:right w:val="none" w:sz="0" w:space="0" w:color="auto"/>
          </w:divBdr>
          <w:divsChild>
            <w:div w:id="1210145315">
              <w:marLeft w:val="0"/>
              <w:marRight w:val="0"/>
              <w:marTop w:val="0"/>
              <w:marBottom w:val="0"/>
              <w:divBdr>
                <w:top w:val="none" w:sz="0" w:space="0" w:color="auto"/>
                <w:left w:val="none" w:sz="0" w:space="0" w:color="auto"/>
                <w:bottom w:val="none" w:sz="0" w:space="0" w:color="auto"/>
                <w:right w:val="none" w:sz="0" w:space="0" w:color="auto"/>
              </w:divBdr>
            </w:div>
          </w:divsChild>
        </w:div>
        <w:div w:id="2105758089">
          <w:marLeft w:val="0"/>
          <w:marRight w:val="0"/>
          <w:marTop w:val="0"/>
          <w:marBottom w:val="0"/>
          <w:divBdr>
            <w:top w:val="none" w:sz="0" w:space="0" w:color="auto"/>
            <w:left w:val="none" w:sz="0" w:space="0" w:color="auto"/>
            <w:bottom w:val="none" w:sz="0" w:space="0" w:color="auto"/>
            <w:right w:val="none" w:sz="0" w:space="0" w:color="auto"/>
          </w:divBdr>
          <w:divsChild>
            <w:div w:id="986907114">
              <w:marLeft w:val="0"/>
              <w:marRight w:val="0"/>
              <w:marTop w:val="0"/>
              <w:marBottom w:val="0"/>
              <w:divBdr>
                <w:top w:val="none" w:sz="0" w:space="0" w:color="auto"/>
                <w:left w:val="none" w:sz="0" w:space="0" w:color="auto"/>
                <w:bottom w:val="none" w:sz="0" w:space="0" w:color="auto"/>
                <w:right w:val="none" w:sz="0" w:space="0" w:color="auto"/>
              </w:divBdr>
            </w:div>
          </w:divsChild>
        </w:div>
        <w:div w:id="2073968025">
          <w:marLeft w:val="0"/>
          <w:marRight w:val="0"/>
          <w:marTop w:val="0"/>
          <w:marBottom w:val="0"/>
          <w:divBdr>
            <w:top w:val="none" w:sz="0" w:space="0" w:color="auto"/>
            <w:left w:val="none" w:sz="0" w:space="0" w:color="auto"/>
            <w:bottom w:val="none" w:sz="0" w:space="0" w:color="auto"/>
            <w:right w:val="none" w:sz="0" w:space="0" w:color="auto"/>
          </w:divBdr>
          <w:divsChild>
            <w:div w:id="381366902">
              <w:marLeft w:val="0"/>
              <w:marRight w:val="0"/>
              <w:marTop w:val="0"/>
              <w:marBottom w:val="0"/>
              <w:divBdr>
                <w:top w:val="none" w:sz="0" w:space="0" w:color="auto"/>
                <w:left w:val="none" w:sz="0" w:space="0" w:color="auto"/>
                <w:bottom w:val="none" w:sz="0" w:space="0" w:color="auto"/>
                <w:right w:val="none" w:sz="0" w:space="0" w:color="auto"/>
              </w:divBdr>
            </w:div>
          </w:divsChild>
        </w:div>
        <w:div w:id="1937248027">
          <w:marLeft w:val="0"/>
          <w:marRight w:val="0"/>
          <w:marTop w:val="0"/>
          <w:marBottom w:val="0"/>
          <w:divBdr>
            <w:top w:val="none" w:sz="0" w:space="0" w:color="auto"/>
            <w:left w:val="none" w:sz="0" w:space="0" w:color="auto"/>
            <w:bottom w:val="none" w:sz="0" w:space="0" w:color="auto"/>
            <w:right w:val="none" w:sz="0" w:space="0" w:color="auto"/>
          </w:divBdr>
          <w:divsChild>
            <w:div w:id="845561653">
              <w:marLeft w:val="0"/>
              <w:marRight w:val="0"/>
              <w:marTop w:val="0"/>
              <w:marBottom w:val="0"/>
              <w:divBdr>
                <w:top w:val="none" w:sz="0" w:space="0" w:color="auto"/>
                <w:left w:val="none" w:sz="0" w:space="0" w:color="auto"/>
                <w:bottom w:val="none" w:sz="0" w:space="0" w:color="auto"/>
                <w:right w:val="none" w:sz="0" w:space="0" w:color="auto"/>
              </w:divBdr>
            </w:div>
          </w:divsChild>
        </w:div>
        <w:div w:id="305596515">
          <w:marLeft w:val="0"/>
          <w:marRight w:val="0"/>
          <w:marTop w:val="0"/>
          <w:marBottom w:val="0"/>
          <w:divBdr>
            <w:top w:val="none" w:sz="0" w:space="0" w:color="auto"/>
            <w:left w:val="none" w:sz="0" w:space="0" w:color="auto"/>
            <w:bottom w:val="none" w:sz="0" w:space="0" w:color="auto"/>
            <w:right w:val="none" w:sz="0" w:space="0" w:color="auto"/>
          </w:divBdr>
          <w:divsChild>
            <w:div w:id="2083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859">
      <w:bodyDiv w:val="1"/>
      <w:marLeft w:val="0"/>
      <w:marRight w:val="0"/>
      <w:marTop w:val="0"/>
      <w:marBottom w:val="0"/>
      <w:divBdr>
        <w:top w:val="none" w:sz="0" w:space="0" w:color="auto"/>
        <w:left w:val="none" w:sz="0" w:space="0" w:color="auto"/>
        <w:bottom w:val="none" w:sz="0" w:space="0" w:color="auto"/>
        <w:right w:val="none" w:sz="0" w:space="0" w:color="auto"/>
      </w:divBdr>
    </w:div>
    <w:div w:id="190461309">
      <w:bodyDiv w:val="1"/>
      <w:marLeft w:val="0"/>
      <w:marRight w:val="0"/>
      <w:marTop w:val="0"/>
      <w:marBottom w:val="0"/>
      <w:divBdr>
        <w:top w:val="none" w:sz="0" w:space="0" w:color="auto"/>
        <w:left w:val="none" w:sz="0" w:space="0" w:color="auto"/>
        <w:bottom w:val="none" w:sz="0" w:space="0" w:color="auto"/>
        <w:right w:val="none" w:sz="0" w:space="0" w:color="auto"/>
      </w:divBdr>
    </w:div>
    <w:div w:id="202720385">
      <w:bodyDiv w:val="1"/>
      <w:marLeft w:val="0"/>
      <w:marRight w:val="0"/>
      <w:marTop w:val="0"/>
      <w:marBottom w:val="0"/>
      <w:divBdr>
        <w:top w:val="none" w:sz="0" w:space="0" w:color="auto"/>
        <w:left w:val="none" w:sz="0" w:space="0" w:color="auto"/>
        <w:bottom w:val="none" w:sz="0" w:space="0" w:color="auto"/>
        <w:right w:val="none" w:sz="0" w:space="0" w:color="auto"/>
      </w:divBdr>
    </w:div>
    <w:div w:id="235437898">
      <w:bodyDiv w:val="1"/>
      <w:marLeft w:val="0"/>
      <w:marRight w:val="0"/>
      <w:marTop w:val="0"/>
      <w:marBottom w:val="0"/>
      <w:divBdr>
        <w:top w:val="none" w:sz="0" w:space="0" w:color="auto"/>
        <w:left w:val="none" w:sz="0" w:space="0" w:color="auto"/>
        <w:bottom w:val="none" w:sz="0" w:space="0" w:color="auto"/>
        <w:right w:val="none" w:sz="0" w:space="0" w:color="auto"/>
      </w:divBdr>
    </w:div>
    <w:div w:id="263457962">
      <w:bodyDiv w:val="1"/>
      <w:marLeft w:val="0"/>
      <w:marRight w:val="0"/>
      <w:marTop w:val="0"/>
      <w:marBottom w:val="0"/>
      <w:divBdr>
        <w:top w:val="none" w:sz="0" w:space="0" w:color="auto"/>
        <w:left w:val="none" w:sz="0" w:space="0" w:color="auto"/>
        <w:bottom w:val="none" w:sz="0" w:space="0" w:color="auto"/>
        <w:right w:val="none" w:sz="0" w:space="0" w:color="auto"/>
      </w:divBdr>
    </w:div>
    <w:div w:id="299652827">
      <w:bodyDiv w:val="1"/>
      <w:marLeft w:val="0"/>
      <w:marRight w:val="0"/>
      <w:marTop w:val="0"/>
      <w:marBottom w:val="0"/>
      <w:divBdr>
        <w:top w:val="none" w:sz="0" w:space="0" w:color="auto"/>
        <w:left w:val="none" w:sz="0" w:space="0" w:color="auto"/>
        <w:bottom w:val="none" w:sz="0" w:space="0" w:color="auto"/>
        <w:right w:val="none" w:sz="0" w:space="0" w:color="auto"/>
      </w:divBdr>
    </w:div>
    <w:div w:id="303894982">
      <w:bodyDiv w:val="1"/>
      <w:marLeft w:val="0"/>
      <w:marRight w:val="0"/>
      <w:marTop w:val="0"/>
      <w:marBottom w:val="0"/>
      <w:divBdr>
        <w:top w:val="none" w:sz="0" w:space="0" w:color="auto"/>
        <w:left w:val="none" w:sz="0" w:space="0" w:color="auto"/>
        <w:bottom w:val="none" w:sz="0" w:space="0" w:color="auto"/>
        <w:right w:val="none" w:sz="0" w:space="0" w:color="auto"/>
      </w:divBdr>
    </w:div>
    <w:div w:id="340132757">
      <w:bodyDiv w:val="1"/>
      <w:marLeft w:val="0"/>
      <w:marRight w:val="0"/>
      <w:marTop w:val="0"/>
      <w:marBottom w:val="0"/>
      <w:divBdr>
        <w:top w:val="none" w:sz="0" w:space="0" w:color="auto"/>
        <w:left w:val="none" w:sz="0" w:space="0" w:color="auto"/>
        <w:bottom w:val="none" w:sz="0" w:space="0" w:color="auto"/>
        <w:right w:val="none" w:sz="0" w:space="0" w:color="auto"/>
      </w:divBdr>
    </w:div>
    <w:div w:id="410666804">
      <w:bodyDiv w:val="1"/>
      <w:marLeft w:val="0"/>
      <w:marRight w:val="0"/>
      <w:marTop w:val="0"/>
      <w:marBottom w:val="0"/>
      <w:divBdr>
        <w:top w:val="none" w:sz="0" w:space="0" w:color="auto"/>
        <w:left w:val="none" w:sz="0" w:space="0" w:color="auto"/>
        <w:bottom w:val="none" w:sz="0" w:space="0" w:color="auto"/>
        <w:right w:val="none" w:sz="0" w:space="0" w:color="auto"/>
      </w:divBdr>
    </w:div>
    <w:div w:id="526456400">
      <w:bodyDiv w:val="1"/>
      <w:marLeft w:val="0"/>
      <w:marRight w:val="0"/>
      <w:marTop w:val="0"/>
      <w:marBottom w:val="0"/>
      <w:divBdr>
        <w:top w:val="none" w:sz="0" w:space="0" w:color="auto"/>
        <w:left w:val="none" w:sz="0" w:space="0" w:color="auto"/>
        <w:bottom w:val="none" w:sz="0" w:space="0" w:color="auto"/>
        <w:right w:val="none" w:sz="0" w:space="0" w:color="auto"/>
      </w:divBdr>
    </w:div>
    <w:div w:id="539321188">
      <w:bodyDiv w:val="1"/>
      <w:marLeft w:val="0"/>
      <w:marRight w:val="0"/>
      <w:marTop w:val="0"/>
      <w:marBottom w:val="0"/>
      <w:divBdr>
        <w:top w:val="none" w:sz="0" w:space="0" w:color="auto"/>
        <w:left w:val="none" w:sz="0" w:space="0" w:color="auto"/>
        <w:bottom w:val="none" w:sz="0" w:space="0" w:color="auto"/>
        <w:right w:val="none" w:sz="0" w:space="0" w:color="auto"/>
      </w:divBdr>
    </w:div>
    <w:div w:id="602497910">
      <w:bodyDiv w:val="1"/>
      <w:marLeft w:val="0"/>
      <w:marRight w:val="0"/>
      <w:marTop w:val="0"/>
      <w:marBottom w:val="0"/>
      <w:divBdr>
        <w:top w:val="none" w:sz="0" w:space="0" w:color="auto"/>
        <w:left w:val="none" w:sz="0" w:space="0" w:color="auto"/>
        <w:bottom w:val="none" w:sz="0" w:space="0" w:color="auto"/>
        <w:right w:val="none" w:sz="0" w:space="0" w:color="auto"/>
      </w:divBdr>
    </w:div>
    <w:div w:id="615984574">
      <w:bodyDiv w:val="1"/>
      <w:marLeft w:val="0"/>
      <w:marRight w:val="0"/>
      <w:marTop w:val="0"/>
      <w:marBottom w:val="0"/>
      <w:divBdr>
        <w:top w:val="none" w:sz="0" w:space="0" w:color="auto"/>
        <w:left w:val="none" w:sz="0" w:space="0" w:color="auto"/>
        <w:bottom w:val="none" w:sz="0" w:space="0" w:color="auto"/>
        <w:right w:val="none" w:sz="0" w:space="0" w:color="auto"/>
      </w:divBdr>
    </w:div>
    <w:div w:id="637034170">
      <w:bodyDiv w:val="1"/>
      <w:marLeft w:val="0"/>
      <w:marRight w:val="0"/>
      <w:marTop w:val="0"/>
      <w:marBottom w:val="0"/>
      <w:divBdr>
        <w:top w:val="none" w:sz="0" w:space="0" w:color="auto"/>
        <w:left w:val="none" w:sz="0" w:space="0" w:color="auto"/>
        <w:bottom w:val="none" w:sz="0" w:space="0" w:color="auto"/>
        <w:right w:val="none" w:sz="0" w:space="0" w:color="auto"/>
      </w:divBdr>
    </w:div>
    <w:div w:id="719939103">
      <w:bodyDiv w:val="1"/>
      <w:marLeft w:val="0"/>
      <w:marRight w:val="0"/>
      <w:marTop w:val="0"/>
      <w:marBottom w:val="0"/>
      <w:divBdr>
        <w:top w:val="none" w:sz="0" w:space="0" w:color="auto"/>
        <w:left w:val="none" w:sz="0" w:space="0" w:color="auto"/>
        <w:bottom w:val="none" w:sz="0" w:space="0" w:color="auto"/>
        <w:right w:val="none" w:sz="0" w:space="0" w:color="auto"/>
      </w:divBdr>
    </w:div>
    <w:div w:id="732967025">
      <w:bodyDiv w:val="1"/>
      <w:marLeft w:val="0"/>
      <w:marRight w:val="0"/>
      <w:marTop w:val="0"/>
      <w:marBottom w:val="0"/>
      <w:divBdr>
        <w:top w:val="none" w:sz="0" w:space="0" w:color="auto"/>
        <w:left w:val="none" w:sz="0" w:space="0" w:color="auto"/>
        <w:bottom w:val="none" w:sz="0" w:space="0" w:color="auto"/>
        <w:right w:val="none" w:sz="0" w:space="0" w:color="auto"/>
      </w:divBdr>
      <w:divsChild>
        <w:div w:id="547185453">
          <w:marLeft w:val="0"/>
          <w:marRight w:val="0"/>
          <w:marTop w:val="0"/>
          <w:marBottom w:val="0"/>
          <w:divBdr>
            <w:top w:val="none" w:sz="0" w:space="0" w:color="auto"/>
            <w:left w:val="none" w:sz="0" w:space="0" w:color="auto"/>
            <w:bottom w:val="none" w:sz="0" w:space="0" w:color="auto"/>
            <w:right w:val="none" w:sz="0" w:space="0" w:color="auto"/>
          </w:divBdr>
          <w:divsChild>
            <w:div w:id="1976792146">
              <w:marLeft w:val="0"/>
              <w:marRight w:val="0"/>
              <w:marTop w:val="0"/>
              <w:marBottom w:val="0"/>
              <w:divBdr>
                <w:top w:val="none" w:sz="0" w:space="0" w:color="auto"/>
                <w:left w:val="none" w:sz="0" w:space="0" w:color="auto"/>
                <w:bottom w:val="none" w:sz="0" w:space="0" w:color="auto"/>
                <w:right w:val="none" w:sz="0" w:space="0" w:color="auto"/>
              </w:divBdr>
            </w:div>
          </w:divsChild>
        </w:div>
        <w:div w:id="1023169803">
          <w:marLeft w:val="0"/>
          <w:marRight w:val="0"/>
          <w:marTop w:val="0"/>
          <w:marBottom w:val="0"/>
          <w:divBdr>
            <w:top w:val="none" w:sz="0" w:space="0" w:color="auto"/>
            <w:left w:val="none" w:sz="0" w:space="0" w:color="auto"/>
            <w:bottom w:val="none" w:sz="0" w:space="0" w:color="auto"/>
            <w:right w:val="none" w:sz="0" w:space="0" w:color="auto"/>
          </w:divBdr>
          <w:divsChild>
            <w:div w:id="1327518654">
              <w:marLeft w:val="0"/>
              <w:marRight w:val="0"/>
              <w:marTop w:val="0"/>
              <w:marBottom w:val="0"/>
              <w:divBdr>
                <w:top w:val="none" w:sz="0" w:space="0" w:color="auto"/>
                <w:left w:val="none" w:sz="0" w:space="0" w:color="auto"/>
                <w:bottom w:val="none" w:sz="0" w:space="0" w:color="auto"/>
                <w:right w:val="none" w:sz="0" w:space="0" w:color="auto"/>
              </w:divBdr>
            </w:div>
          </w:divsChild>
        </w:div>
        <w:div w:id="413363342">
          <w:marLeft w:val="0"/>
          <w:marRight w:val="0"/>
          <w:marTop w:val="0"/>
          <w:marBottom w:val="0"/>
          <w:divBdr>
            <w:top w:val="none" w:sz="0" w:space="0" w:color="auto"/>
            <w:left w:val="none" w:sz="0" w:space="0" w:color="auto"/>
            <w:bottom w:val="none" w:sz="0" w:space="0" w:color="auto"/>
            <w:right w:val="none" w:sz="0" w:space="0" w:color="auto"/>
          </w:divBdr>
          <w:divsChild>
            <w:div w:id="453134979">
              <w:marLeft w:val="0"/>
              <w:marRight w:val="0"/>
              <w:marTop w:val="0"/>
              <w:marBottom w:val="0"/>
              <w:divBdr>
                <w:top w:val="none" w:sz="0" w:space="0" w:color="auto"/>
                <w:left w:val="none" w:sz="0" w:space="0" w:color="auto"/>
                <w:bottom w:val="none" w:sz="0" w:space="0" w:color="auto"/>
                <w:right w:val="none" w:sz="0" w:space="0" w:color="auto"/>
              </w:divBdr>
            </w:div>
          </w:divsChild>
        </w:div>
        <w:div w:id="2120445798">
          <w:marLeft w:val="0"/>
          <w:marRight w:val="0"/>
          <w:marTop w:val="0"/>
          <w:marBottom w:val="0"/>
          <w:divBdr>
            <w:top w:val="none" w:sz="0" w:space="0" w:color="auto"/>
            <w:left w:val="none" w:sz="0" w:space="0" w:color="auto"/>
            <w:bottom w:val="none" w:sz="0" w:space="0" w:color="auto"/>
            <w:right w:val="none" w:sz="0" w:space="0" w:color="auto"/>
          </w:divBdr>
          <w:divsChild>
            <w:div w:id="578369490">
              <w:marLeft w:val="0"/>
              <w:marRight w:val="0"/>
              <w:marTop w:val="0"/>
              <w:marBottom w:val="0"/>
              <w:divBdr>
                <w:top w:val="none" w:sz="0" w:space="0" w:color="auto"/>
                <w:left w:val="none" w:sz="0" w:space="0" w:color="auto"/>
                <w:bottom w:val="none" w:sz="0" w:space="0" w:color="auto"/>
                <w:right w:val="none" w:sz="0" w:space="0" w:color="auto"/>
              </w:divBdr>
            </w:div>
          </w:divsChild>
        </w:div>
        <w:div w:id="2037806196">
          <w:marLeft w:val="0"/>
          <w:marRight w:val="0"/>
          <w:marTop w:val="0"/>
          <w:marBottom w:val="0"/>
          <w:divBdr>
            <w:top w:val="none" w:sz="0" w:space="0" w:color="auto"/>
            <w:left w:val="none" w:sz="0" w:space="0" w:color="auto"/>
            <w:bottom w:val="none" w:sz="0" w:space="0" w:color="auto"/>
            <w:right w:val="none" w:sz="0" w:space="0" w:color="auto"/>
          </w:divBdr>
          <w:divsChild>
            <w:div w:id="10313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866023279">
      <w:bodyDiv w:val="1"/>
      <w:marLeft w:val="0"/>
      <w:marRight w:val="0"/>
      <w:marTop w:val="0"/>
      <w:marBottom w:val="0"/>
      <w:divBdr>
        <w:top w:val="none" w:sz="0" w:space="0" w:color="auto"/>
        <w:left w:val="none" w:sz="0" w:space="0" w:color="auto"/>
        <w:bottom w:val="none" w:sz="0" w:space="0" w:color="auto"/>
        <w:right w:val="none" w:sz="0" w:space="0" w:color="auto"/>
      </w:divBdr>
    </w:div>
    <w:div w:id="946078078">
      <w:bodyDiv w:val="1"/>
      <w:marLeft w:val="0"/>
      <w:marRight w:val="0"/>
      <w:marTop w:val="0"/>
      <w:marBottom w:val="0"/>
      <w:divBdr>
        <w:top w:val="none" w:sz="0" w:space="0" w:color="auto"/>
        <w:left w:val="none" w:sz="0" w:space="0" w:color="auto"/>
        <w:bottom w:val="none" w:sz="0" w:space="0" w:color="auto"/>
        <w:right w:val="none" w:sz="0" w:space="0" w:color="auto"/>
      </w:divBdr>
    </w:div>
    <w:div w:id="1052341090">
      <w:bodyDiv w:val="1"/>
      <w:marLeft w:val="0"/>
      <w:marRight w:val="0"/>
      <w:marTop w:val="0"/>
      <w:marBottom w:val="0"/>
      <w:divBdr>
        <w:top w:val="none" w:sz="0" w:space="0" w:color="auto"/>
        <w:left w:val="none" w:sz="0" w:space="0" w:color="auto"/>
        <w:bottom w:val="none" w:sz="0" w:space="0" w:color="auto"/>
        <w:right w:val="none" w:sz="0" w:space="0" w:color="auto"/>
      </w:divBdr>
    </w:div>
    <w:div w:id="1103453144">
      <w:bodyDiv w:val="1"/>
      <w:marLeft w:val="0"/>
      <w:marRight w:val="0"/>
      <w:marTop w:val="0"/>
      <w:marBottom w:val="0"/>
      <w:divBdr>
        <w:top w:val="none" w:sz="0" w:space="0" w:color="auto"/>
        <w:left w:val="none" w:sz="0" w:space="0" w:color="auto"/>
        <w:bottom w:val="none" w:sz="0" w:space="0" w:color="auto"/>
        <w:right w:val="none" w:sz="0" w:space="0" w:color="auto"/>
      </w:divBdr>
    </w:div>
    <w:div w:id="1116144676">
      <w:bodyDiv w:val="1"/>
      <w:marLeft w:val="0"/>
      <w:marRight w:val="0"/>
      <w:marTop w:val="0"/>
      <w:marBottom w:val="0"/>
      <w:divBdr>
        <w:top w:val="none" w:sz="0" w:space="0" w:color="auto"/>
        <w:left w:val="none" w:sz="0" w:space="0" w:color="auto"/>
        <w:bottom w:val="none" w:sz="0" w:space="0" w:color="auto"/>
        <w:right w:val="none" w:sz="0" w:space="0" w:color="auto"/>
      </w:divBdr>
    </w:div>
    <w:div w:id="1161309705">
      <w:bodyDiv w:val="1"/>
      <w:marLeft w:val="0"/>
      <w:marRight w:val="0"/>
      <w:marTop w:val="0"/>
      <w:marBottom w:val="0"/>
      <w:divBdr>
        <w:top w:val="none" w:sz="0" w:space="0" w:color="auto"/>
        <w:left w:val="none" w:sz="0" w:space="0" w:color="auto"/>
        <w:bottom w:val="none" w:sz="0" w:space="0" w:color="auto"/>
        <w:right w:val="none" w:sz="0" w:space="0" w:color="auto"/>
      </w:divBdr>
    </w:div>
    <w:div w:id="1267612274">
      <w:bodyDiv w:val="1"/>
      <w:marLeft w:val="0"/>
      <w:marRight w:val="0"/>
      <w:marTop w:val="0"/>
      <w:marBottom w:val="0"/>
      <w:divBdr>
        <w:top w:val="none" w:sz="0" w:space="0" w:color="auto"/>
        <w:left w:val="none" w:sz="0" w:space="0" w:color="auto"/>
        <w:bottom w:val="none" w:sz="0" w:space="0" w:color="auto"/>
        <w:right w:val="none" w:sz="0" w:space="0" w:color="auto"/>
      </w:divBdr>
    </w:div>
    <w:div w:id="1282490738">
      <w:bodyDiv w:val="1"/>
      <w:marLeft w:val="0"/>
      <w:marRight w:val="0"/>
      <w:marTop w:val="0"/>
      <w:marBottom w:val="0"/>
      <w:divBdr>
        <w:top w:val="none" w:sz="0" w:space="0" w:color="auto"/>
        <w:left w:val="none" w:sz="0" w:space="0" w:color="auto"/>
        <w:bottom w:val="none" w:sz="0" w:space="0" w:color="auto"/>
        <w:right w:val="none" w:sz="0" w:space="0" w:color="auto"/>
      </w:divBdr>
    </w:div>
    <w:div w:id="1306662625">
      <w:bodyDiv w:val="1"/>
      <w:marLeft w:val="0"/>
      <w:marRight w:val="0"/>
      <w:marTop w:val="0"/>
      <w:marBottom w:val="0"/>
      <w:divBdr>
        <w:top w:val="none" w:sz="0" w:space="0" w:color="auto"/>
        <w:left w:val="none" w:sz="0" w:space="0" w:color="auto"/>
        <w:bottom w:val="none" w:sz="0" w:space="0" w:color="auto"/>
        <w:right w:val="none" w:sz="0" w:space="0" w:color="auto"/>
      </w:divBdr>
    </w:div>
    <w:div w:id="1308975525">
      <w:bodyDiv w:val="1"/>
      <w:marLeft w:val="0"/>
      <w:marRight w:val="0"/>
      <w:marTop w:val="0"/>
      <w:marBottom w:val="0"/>
      <w:divBdr>
        <w:top w:val="none" w:sz="0" w:space="0" w:color="auto"/>
        <w:left w:val="none" w:sz="0" w:space="0" w:color="auto"/>
        <w:bottom w:val="none" w:sz="0" w:space="0" w:color="auto"/>
        <w:right w:val="none" w:sz="0" w:space="0" w:color="auto"/>
      </w:divBdr>
    </w:div>
    <w:div w:id="1361125727">
      <w:bodyDiv w:val="1"/>
      <w:marLeft w:val="0"/>
      <w:marRight w:val="0"/>
      <w:marTop w:val="0"/>
      <w:marBottom w:val="0"/>
      <w:divBdr>
        <w:top w:val="none" w:sz="0" w:space="0" w:color="auto"/>
        <w:left w:val="none" w:sz="0" w:space="0" w:color="auto"/>
        <w:bottom w:val="none" w:sz="0" w:space="0" w:color="auto"/>
        <w:right w:val="none" w:sz="0" w:space="0" w:color="auto"/>
      </w:divBdr>
    </w:div>
    <w:div w:id="1453086592">
      <w:bodyDiv w:val="1"/>
      <w:marLeft w:val="0"/>
      <w:marRight w:val="0"/>
      <w:marTop w:val="0"/>
      <w:marBottom w:val="0"/>
      <w:divBdr>
        <w:top w:val="none" w:sz="0" w:space="0" w:color="auto"/>
        <w:left w:val="none" w:sz="0" w:space="0" w:color="auto"/>
        <w:bottom w:val="none" w:sz="0" w:space="0" w:color="auto"/>
        <w:right w:val="none" w:sz="0" w:space="0" w:color="auto"/>
      </w:divBdr>
    </w:div>
    <w:div w:id="1553887984">
      <w:bodyDiv w:val="1"/>
      <w:marLeft w:val="0"/>
      <w:marRight w:val="0"/>
      <w:marTop w:val="0"/>
      <w:marBottom w:val="0"/>
      <w:divBdr>
        <w:top w:val="none" w:sz="0" w:space="0" w:color="auto"/>
        <w:left w:val="none" w:sz="0" w:space="0" w:color="auto"/>
        <w:bottom w:val="none" w:sz="0" w:space="0" w:color="auto"/>
        <w:right w:val="none" w:sz="0" w:space="0" w:color="auto"/>
      </w:divBdr>
    </w:div>
    <w:div w:id="1575973643">
      <w:bodyDiv w:val="1"/>
      <w:marLeft w:val="0"/>
      <w:marRight w:val="0"/>
      <w:marTop w:val="0"/>
      <w:marBottom w:val="0"/>
      <w:divBdr>
        <w:top w:val="none" w:sz="0" w:space="0" w:color="auto"/>
        <w:left w:val="none" w:sz="0" w:space="0" w:color="auto"/>
        <w:bottom w:val="none" w:sz="0" w:space="0" w:color="auto"/>
        <w:right w:val="none" w:sz="0" w:space="0" w:color="auto"/>
      </w:divBdr>
    </w:div>
    <w:div w:id="1579942639">
      <w:bodyDiv w:val="1"/>
      <w:marLeft w:val="0"/>
      <w:marRight w:val="0"/>
      <w:marTop w:val="0"/>
      <w:marBottom w:val="0"/>
      <w:divBdr>
        <w:top w:val="none" w:sz="0" w:space="0" w:color="auto"/>
        <w:left w:val="none" w:sz="0" w:space="0" w:color="auto"/>
        <w:bottom w:val="none" w:sz="0" w:space="0" w:color="auto"/>
        <w:right w:val="none" w:sz="0" w:space="0" w:color="auto"/>
      </w:divBdr>
    </w:div>
    <w:div w:id="1845051996">
      <w:bodyDiv w:val="1"/>
      <w:marLeft w:val="0"/>
      <w:marRight w:val="0"/>
      <w:marTop w:val="0"/>
      <w:marBottom w:val="0"/>
      <w:divBdr>
        <w:top w:val="none" w:sz="0" w:space="0" w:color="auto"/>
        <w:left w:val="none" w:sz="0" w:space="0" w:color="auto"/>
        <w:bottom w:val="none" w:sz="0" w:space="0" w:color="auto"/>
        <w:right w:val="none" w:sz="0" w:space="0" w:color="auto"/>
      </w:divBdr>
    </w:div>
    <w:div w:id="1846091016">
      <w:bodyDiv w:val="1"/>
      <w:marLeft w:val="0"/>
      <w:marRight w:val="0"/>
      <w:marTop w:val="0"/>
      <w:marBottom w:val="0"/>
      <w:divBdr>
        <w:top w:val="none" w:sz="0" w:space="0" w:color="auto"/>
        <w:left w:val="none" w:sz="0" w:space="0" w:color="auto"/>
        <w:bottom w:val="none" w:sz="0" w:space="0" w:color="auto"/>
        <w:right w:val="none" w:sz="0" w:space="0" w:color="auto"/>
      </w:divBdr>
    </w:div>
    <w:div w:id="1848444926">
      <w:bodyDiv w:val="1"/>
      <w:marLeft w:val="0"/>
      <w:marRight w:val="0"/>
      <w:marTop w:val="0"/>
      <w:marBottom w:val="0"/>
      <w:divBdr>
        <w:top w:val="none" w:sz="0" w:space="0" w:color="auto"/>
        <w:left w:val="none" w:sz="0" w:space="0" w:color="auto"/>
        <w:bottom w:val="none" w:sz="0" w:space="0" w:color="auto"/>
        <w:right w:val="none" w:sz="0" w:space="0" w:color="auto"/>
      </w:divBdr>
    </w:div>
    <w:div w:id="1874148548">
      <w:bodyDiv w:val="1"/>
      <w:marLeft w:val="0"/>
      <w:marRight w:val="0"/>
      <w:marTop w:val="0"/>
      <w:marBottom w:val="0"/>
      <w:divBdr>
        <w:top w:val="none" w:sz="0" w:space="0" w:color="auto"/>
        <w:left w:val="none" w:sz="0" w:space="0" w:color="auto"/>
        <w:bottom w:val="none" w:sz="0" w:space="0" w:color="auto"/>
        <w:right w:val="none" w:sz="0" w:space="0" w:color="auto"/>
      </w:divBdr>
    </w:div>
    <w:div w:id="1906336481">
      <w:bodyDiv w:val="1"/>
      <w:marLeft w:val="0"/>
      <w:marRight w:val="0"/>
      <w:marTop w:val="0"/>
      <w:marBottom w:val="0"/>
      <w:divBdr>
        <w:top w:val="none" w:sz="0" w:space="0" w:color="auto"/>
        <w:left w:val="none" w:sz="0" w:space="0" w:color="auto"/>
        <w:bottom w:val="none" w:sz="0" w:space="0" w:color="auto"/>
        <w:right w:val="none" w:sz="0" w:space="0" w:color="auto"/>
      </w:divBdr>
    </w:div>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4708">
      <w:bodyDiv w:val="1"/>
      <w:marLeft w:val="0"/>
      <w:marRight w:val="0"/>
      <w:marTop w:val="0"/>
      <w:marBottom w:val="0"/>
      <w:divBdr>
        <w:top w:val="none" w:sz="0" w:space="0" w:color="auto"/>
        <w:left w:val="none" w:sz="0" w:space="0" w:color="auto"/>
        <w:bottom w:val="none" w:sz="0" w:space="0" w:color="auto"/>
        <w:right w:val="none" w:sz="0" w:space="0" w:color="auto"/>
      </w:divBdr>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9A60E8A-6B1F-40D6-B2F0-3E6AE8DDEA42}">
    <t:Anchor>
      <t:Comment id="1681799082"/>
    </t:Anchor>
    <t:History>
      <t:Event id="{59790FC9-5801-41E4-806F-BE8A30FECD09}" time="2022-06-22T19:18:03.302Z">
        <t:Attribution userId="S::ahafermann@chamberlain.edu::68761c42-7478-4c74-bf67-c659a156a8d3" userProvider="AD" userName="Hafermann, Anne"/>
        <t:Anchor>
          <t:Comment id="1681799082"/>
        </t:Anchor>
        <t:Create/>
      </t:Event>
      <t:Event id="{851B4369-9C4C-4059-AF90-0331F90C6AAB}" time="2022-06-22T19:18:03.302Z">
        <t:Attribution userId="S::ahafermann@chamberlain.edu::68761c42-7478-4c74-bf67-c659a156a8d3" userProvider="AD" userName="Hafermann, Anne"/>
        <t:Anchor>
          <t:Comment id="1681799082"/>
        </t:Anchor>
        <t:Assign userId="S::BZehner@chamberlain.edu::6c622000-f880-4b35-a782-8cd2967e2099" userProvider="AD" userName="Zehner, Bili"/>
      </t:Event>
      <t:Event id="{30EAD826-F991-4BDB-A49F-7D17FECE41E2}" time="2022-06-22T19:18:03.302Z">
        <t:Attribution userId="S::ahafermann@chamberlain.edu::68761c42-7478-4c74-bf67-c659a156a8d3" userProvider="AD" userName="Hafermann, Anne"/>
        <t:Anchor>
          <t:Comment id="1681799082"/>
        </t:Anchor>
        <t:SetTitle title="@Zehner, Bili Should a comma be added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f941d45-9904-4789-9355-0b62c794b4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49CFC776FFC45B0406236C05C5645" ma:contentTypeVersion="3" ma:contentTypeDescription="Create a new document." ma:contentTypeScope="" ma:versionID="d59014e67b72d5c5793c5d5d0af74ce6">
  <xsd:schema xmlns:xsd="http://www.w3.org/2001/XMLSchema" xmlns:xs="http://www.w3.org/2001/XMLSchema" xmlns:p="http://schemas.microsoft.com/office/2006/metadata/properties" xmlns:ns2="7f941d45-9904-4789-9355-0b62c794b42c" targetNamespace="http://schemas.microsoft.com/office/2006/metadata/properties" ma:root="true" ma:fieldsID="8f5b38219cbc7035d5dcfdc1b50aa7b2" ns2:_="">
    <xsd:import namespace="7f941d45-9904-4789-9355-0b62c794b42c"/>
    <xsd:element name="properties">
      <xsd:complexType>
        <xsd:sequence>
          <xsd:element name="documentManagement">
            <xsd:complexType>
              <xsd:all>
                <xsd:element ref="ns2:MediaServiceMetadata" minOccurs="0"/>
                <xsd:element ref="ns2:MediaServiceFastMetadata"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41d45-9904-4789-9355-0b62c794b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Loaded"/>
          <xsd:enumeration value="Choice 2"/>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BD895-9285-4083-BEE9-52C9A7623782}">
  <ds:schemaRefs>
    <ds:schemaRef ds:uri="http://schemas.microsoft.com/office/2006/metadata/properties"/>
    <ds:schemaRef ds:uri="http://schemas.microsoft.com/office/infopath/2007/PartnerControls"/>
    <ds:schemaRef ds:uri="7f941d45-9904-4789-9355-0b62c794b42c"/>
  </ds:schemaRefs>
</ds:datastoreItem>
</file>

<file path=customXml/itemProps2.xml><?xml version="1.0" encoding="utf-8"?>
<ds:datastoreItem xmlns:ds="http://schemas.openxmlformats.org/officeDocument/2006/customXml" ds:itemID="{B728134B-4EA8-47D0-ABB3-372F83FA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41d45-9904-4789-9355-0b62c794b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637D8-5E93-470B-81B5-3BD6A73C4436}">
  <ds:schemaRefs>
    <ds:schemaRef ds:uri="http://schemas.openxmlformats.org/officeDocument/2006/bibliography"/>
  </ds:schemaRefs>
</ds:datastoreItem>
</file>

<file path=customXml/itemProps4.xml><?xml version="1.0" encoding="utf-8"?>
<ds:datastoreItem xmlns:ds="http://schemas.openxmlformats.org/officeDocument/2006/customXml" ds:itemID="{94C3F7A8-1928-4C13-9D4A-F8BC83E56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1306</Words>
  <Characters>7445</Characters>
  <Application>Microsoft Office Word</Application>
  <DocSecurity>0</DocSecurity>
  <Lines>62</Lines>
  <Paragraphs>17</Paragraphs>
  <ScaleCrop>false</ScaleCrop>
  <Company>DeVry Inc.</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 Hutchinson</dc:creator>
  <cp:keywords/>
  <cp:lastModifiedBy>Robin Kouvaras</cp:lastModifiedBy>
  <cp:revision>2</cp:revision>
  <cp:lastPrinted>2009-12-11T23:02:00Z</cp:lastPrinted>
  <dcterms:created xsi:type="dcterms:W3CDTF">2023-06-13T21:03:00Z</dcterms:created>
  <dcterms:modified xsi:type="dcterms:W3CDTF">2023-06-13T21:03:00Z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0x01010003249CFC776FFC45B0406236C05C5645</vt:lpwstr>
  </property>
  <property fmtid="{D5CDD505-2E9C-101B-9397-08002B2CF9AE}" pid="3" name="GrammarlyDocumentId">
    <vt:lpwstr>e52b93c8ddc2190ad2b5d46102f1cebf1a8a05d3d1172f3c8f3f7e19722aa542</vt:lpwstr>
  </property>
</Properties>
</file>