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FF393" w14:textId="0F0B556C" w:rsidR="00B10C28" w:rsidRPr="009D14C6" w:rsidRDefault="00DA2453" w:rsidP="00BC466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Small Group </w:t>
      </w:r>
      <w:r w:rsidR="00B10C28" w:rsidRPr="009D14C6">
        <w:rPr>
          <w:rFonts w:ascii="Times New Roman" w:hAnsi="Times New Roman" w:cs="Times New Roman"/>
          <w:b/>
          <w:bCs/>
          <w:sz w:val="24"/>
          <w:szCs w:val="24"/>
        </w:rPr>
        <w:t>Discussion Grading Rubric</w:t>
      </w:r>
    </w:p>
    <w:p w14:paraId="79A0544C" w14:textId="77777777" w:rsidR="00B10C28" w:rsidRPr="009D14C6" w:rsidRDefault="00B10C28" w:rsidP="009A4995">
      <w:pPr>
        <w:spacing w:before="100" w:beforeAutospacing="1" w:after="100" w:afterAutospacing="1" w:line="240" w:lineRule="auto"/>
        <w:jc w:val="center"/>
        <w:outlineLvl w:val="1"/>
        <w:rPr>
          <w:rFonts w:ascii="Times New Roman" w:hAnsi="Times New Roman" w:cs="Times New Roman"/>
          <w:b/>
          <w:bCs/>
          <w:sz w:val="24"/>
          <w:szCs w:val="24"/>
        </w:rPr>
      </w:pPr>
      <w:r w:rsidRPr="009D14C6">
        <w:rPr>
          <w:rFonts w:ascii="Times New Roman" w:hAnsi="Times New Roman" w:cs="Times New Roman"/>
          <w:b/>
          <w:bCs/>
          <w:sz w:val="24"/>
          <w:szCs w:val="24"/>
        </w:rPr>
        <w:t>Participation for MSN</w:t>
      </w:r>
    </w:p>
    <w:p w14:paraId="16CED83B" w14:textId="7EFB8E2E" w:rsidR="00B10C28" w:rsidRPr="009D14C6" w:rsidRDefault="00DA2453" w:rsidP="004230E6">
      <w:pPr>
        <w:spacing w:before="100" w:beforeAutospacing="1" w:after="100" w:afterAutospacing="1" w:line="240" w:lineRule="auto"/>
        <w:outlineLvl w:val="2"/>
        <w:rPr>
          <w:rFonts w:ascii="Times New Roman" w:hAnsi="Times New Roman" w:cs="Times New Roman"/>
          <w:b/>
          <w:bCs/>
          <w:sz w:val="24"/>
          <w:szCs w:val="24"/>
        </w:rPr>
      </w:pPr>
      <w:r>
        <w:rPr>
          <w:rFonts w:ascii="Times New Roman" w:hAnsi="Times New Roman" w:cs="Times New Roman"/>
          <w:b/>
          <w:bCs/>
          <w:sz w:val="24"/>
          <w:szCs w:val="24"/>
        </w:rPr>
        <w:t xml:space="preserve">Small Group </w:t>
      </w:r>
      <w:r w:rsidR="00B10C28" w:rsidRPr="009D14C6">
        <w:rPr>
          <w:rFonts w:ascii="Times New Roman" w:hAnsi="Times New Roman" w:cs="Times New Roman"/>
          <w:b/>
          <w:bCs/>
          <w:sz w:val="24"/>
          <w:szCs w:val="24"/>
        </w:rPr>
        <w:t>Discussion Guiding Principles</w:t>
      </w:r>
    </w:p>
    <w:p w14:paraId="184A0336" w14:textId="292BD494" w:rsidR="00B10C28" w:rsidRPr="009D14C6" w:rsidRDefault="00B10C28" w:rsidP="004230E6">
      <w:pPr>
        <w:spacing w:before="100" w:beforeAutospacing="1" w:after="100" w:afterAutospacing="1" w:line="240" w:lineRule="auto"/>
        <w:rPr>
          <w:rFonts w:ascii="Times New Roman" w:hAnsi="Times New Roman" w:cs="Times New Roman"/>
          <w:sz w:val="24"/>
          <w:szCs w:val="24"/>
        </w:rPr>
      </w:pPr>
      <w:r w:rsidRPr="009D14C6">
        <w:rPr>
          <w:rFonts w:ascii="Times New Roman" w:hAnsi="Times New Roman" w:cs="Times New Roman"/>
          <w:sz w:val="24"/>
          <w:szCs w:val="24"/>
        </w:rPr>
        <w:t xml:space="preserve">The ideas and beliefs underpinning the </w:t>
      </w:r>
      <w:r w:rsidR="006641E7">
        <w:rPr>
          <w:rFonts w:ascii="Times New Roman" w:hAnsi="Times New Roman" w:cs="Times New Roman"/>
          <w:sz w:val="24"/>
          <w:szCs w:val="24"/>
        </w:rPr>
        <w:t>small group discussions (GD</w:t>
      </w:r>
      <w:r w:rsidRPr="009D14C6">
        <w:rPr>
          <w:rFonts w:ascii="Times New Roman" w:hAnsi="Times New Roman" w:cs="Times New Roman"/>
          <w:sz w:val="24"/>
          <w:szCs w:val="24"/>
        </w:rPr>
        <w:t xml:space="preserve">s) guide students through engaging dialogues as they achieve the desired learning outcomes/competencies associated with their course in a manner that empowers them to organize, integrate, apply and critically appraise their knowledge to their selected field of practice. The use of </w:t>
      </w:r>
      <w:r w:rsidR="00165FD0">
        <w:rPr>
          <w:rFonts w:ascii="Times New Roman" w:hAnsi="Times New Roman" w:cs="Times New Roman"/>
          <w:sz w:val="24"/>
          <w:szCs w:val="24"/>
        </w:rPr>
        <w:t>GD</w:t>
      </w:r>
      <w:r w:rsidRPr="009D14C6">
        <w:rPr>
          <w:rFonts w:ascii="Times New Roman" w:hAnsi="Times New Roman" w:cs="Times New Roman"/>
          <w:sz w:val="24"/>
          <w:szCs w:val="24"/>
        </w:rPr>
        <w:t xml:space="preserve">s provides students with opportunities to contribute level-appropriate knowledge and experience to the topic in a safe, caring, and fluid environment that models professional and social interaction. The </w:t>
      </w:r>
      <w:r w:rsidR="00C703A2">
        <w:rPr>
          <w:rFonts w:ascii="Times New Roman" w:hAnsi="Times New Roman" w:cs="Times New Roman"/>
          <w:sz w:val="24"/>
          <w:szCs w:val="24"/>
        </w:rPr>
        <w:t>GD</w:t>
      </w:r>
      <w:r w:rsidRPr="009D14C6">
        <w:rPr>
          <w:rFonts w:ascii="Times New Roman" w:hAnsi="Times New Roman" w:cs="Times New Roman"/>
          <w:sz w:val="24"/>
          <w:szCs w:val="24"/>
        </w:rPr>
        <w:t>’s ebb and flow is based upon the composition of student and faculty interaction in the quest for relevant scho</w:t>
      </w:r>
      <w:r w:rsidR="00165FD0">
        <w:rPr>
          <w:rFonts w:ascii="Times New Roman" w:hAnsi="Times New Roman" w:cs="Times New Roman"/>
          <w:sz w:val="24"/>
          <w:szCs w:val="24"/>
        </w:rPr>
        <w:t>larship. Participation in the GD</w:t>
      </w:r>
      <w:r w:rsidRPr="009D14C6">
        <w:rPr>
          <w:rFonts w:ascii="Times New Roman" w:hAnsi="Times New Roman" w:cs="Times New Roman"/>
          <w:sz w:val="24"/>
          <w:szCs w:val="24"/>
        </w:rPr>
        <w:t>s generates opportunities for students to actively engage in the written ideas of others by carefully reading, researching, reflecting, and responding to the contributions of th</w:t>
      </w:r>
      <w:r w:rsidR="00165FD0">
        <w:rPr>
          <w:rFonts w:ascii="Times New Roman" w:hAnsi="Times New Roman" w:cs="Times New Roman"/>
          <w:sz w:val="24"/>
          <w:szCs w:val="24"/>
        </w:rPr>
        <w:t>eir peers and course faculty. GD</w:t>
      </w:r>
      <w:r w:rsidRPr="009D14C6">
        <w:rPr>
          <w:rFonts w:ascii="Times New Roman" w:hAnsi="Times New Roman" w:cs="Times New Roman"/>
          <w:sz w:val="24"/>
          <w:szCs w:val="24"/>
        </w:rPr>
        <w:t>s foster the development of members into a community of learners as they share ideas and inquiries, consider perspectives that may be different from their own, and integrate knowledge from other disciplines.</w:t>
      </w:r>
    </w:p>
    <w:p w14:paraId="6A69F5CC" w14:textId="77777777" w:rsidR="00B10C28" w:rsidRPr="009D14C6" w:rsidRDefault="00B10C28" w:rsidP="004230E6">
      <w:pPr>
        <w:spacing w:before="100" w:beforeAutospacing="1" w:after="100" w:afterAutospacing="1" w:line="240" w:lineRule="auto"/>
        <w:outlineLvl w:val="2"/>
        <w:rPr>
          <w:rFonts w:ascii="Times New Roman" w:hAnsi="Times New Roman" w:cs="Times New Roman"/>
          <w:b/>
          <w:bCs/>
          <w:sz w:val="24"/>
          <w:szCs w:val="24"/>
        </w:rPr>
      </w:pPr>
      <w:r w:rsidRPr="009D14C6">
        <w:rPr>
          <w:rFonts w:ascii="Times New Roman" w:hAnsi="Times New Roman" w:cs="Times New Roman"/>
          <w:b/>
          <w:bCs/>
          <w:sz w:val="24"/>
          <w:szCs w:val="24"/>
        </w:rPr>
        <w:t>Participation Guidelines</w:t>
      </w:r>
    </w:p>
    <w:p w14:paraId="436C64AE" w14:textId="666D1DB7" w:rsidR="000E5963" w:rsidRDefault="00B10C28" w:rsidP="001A3B10">
      <w:pPr>
        <w:spacing w:before="100" w:beforeAutospacing="1" w:after="100" w:afterAutospacing="1" w:line="240" w:lineRule="auto"/>
        <w:rPr>
          <w:rFonts w:ascii="Times New Roman" w:hAnsi="Times New Roman" w:cs="Times New Roman"/>
          <w:sz w:val="24"/>
          <w:szCs w:val="24"/>
        </w:rPr>
      </w:pPr>
      <w:r w:rsidRPr="009D14C6">
        <w:rPr>
          <w:rFonts w:ascii="Times New Roman" w:hAnsi="Times New Roman" w:cs="Times New Roman"/>
          <w:sz w:val="24"/>
          <w:szCs w:val="24"/>
        </w:rPr>
        <w:t>Each weekly</w:t>
      </w:r>
      <w:r w:rsidR="00165FD0">
        <w:rPr>
          <w:rFonts w:ascii="Times New Roman" w:hAnsi="Times New Roman" w:cs="Times New Roman"/>
          <w:sz w:val="24"/>
          <w:szCs w:val="24"/>
        </w:rPr>
        <w:t xml:space="preserve"> group</w:t>
      </w:r>
      <w:r w:rsidR="00AE6EBD">
        <w:rPr>
          <w:rFonts w:ascii="Times New Roman" w:hAnsi="Times New Roman" w:cs="Times New Roman"/>
          <w:sz w:val="24"/>
          <w:szCs w:val="24"/>
        </w:rPr>
        <w:t xml:space="preserve"> discussion is worth a </w:t>
      </w:r>
      <w:r w:rsidR="00165FD0">
        <w:rPr>
          <w:rFonts w:ascii="Times New Roman" w:hAnsi="Times New Roman" w:cs="Times New Roman"/>
          <w:sz w:val="24"/>
          <w:szCs w:val="24"/>
        </w:rPr>
        <w:t xml:space="preserve">maximum of 50 </w:t>
      </w:r>
      <w:r w:rsidRPr="009D14C6">
        <w:rPr>
          <w:rFonts w:ascii="Times New Roman" w:hAnsi="Times New Roman" w:cs="Times New Roman"/>
          <w:sz w:val="24"/>
          <w:szCs w:val="24"/>
        </w:rPr>
        <w:t xml:space="preserve">points. Students must post a </w:t>
      </w:r>
      <w:r w:rsidRPr="0010256C">
        <w:rPr>
          <w:rFonts w:ascii="Times New Roman" w:hAnsi="Times New Roman" w:cs="Times New Roman"/>
          <w:b/>
          <w:sz w:val="24"/>
          <w:szCs w:val="24"/>
        </w:rPr>
        <w:t>minimum</w:t>
      </w:r>
      <w:r w:rsidRPr="009D14C6">
        <w:rPr>
          <w:rFonts w:ascii="Times New Roman" w:hAnsi="Times New Roman" w:cs="Times New Roman"/>
          <w:sz w:val="24"/>
          <w:szCs w:val="24"/>
        </w:rPr>
        <w:t xml:space="preserve"> of </w:t>
      </w:r>
      <w:r w:rsidR="00165FD0" w:rsidRPr="00AE6EBD">
        <w:rPr>
          <w:rFonts w:ascii="Times New Roman" w:hAnsi="Times New Roman" w:cs="Times New Roman"/>
          <w:b/>
          <w:sz w:val="24"/>
          <w:szCs w:val="24"/>
        </w:rPr>
        <w:t xml:space="preserve">four </w:t>
      </w:r>
      <w:r w:rsidR="00165FD0">
        <w:rPr>
          <w:rFonts w:ascii="Times New Roman" w:hAnsi="Times New Roman" w:cs="Times New Roman"/>
          <w:sz w:val="24"/>
          <w:szCs w:val="24"/>
        </w:rPr>
        <w:t>times in each discussion</w:t>
      </w:r>
      <w:r w:rsidRPr="009D14C6">
        <w:rPr>
          <w:rFonts w:ascii="Times New Roman" w:hAnsi="Times New Roman" w:cs="Times New Roman"/>
          <w:sz w:val="24"/>
          <w:szCs w:val="24"/>
        </w:rPr>
        <w:t xml:space="preserve">. </w:t>
      </w:r>
      <w:r w:rsidR="00165FD0">
        <w:rPr>
          <w:rFonts w:ascii="Times New Roman" w:hAnsi="Times New Roman" w:cs="Times New Roman"/>
          <w:sz w:val="24"/>
          <w:szCs w:val="24"/>
        </w:rPr>
        <w:t>One of these posts must be a summary of learning for the week. The initial response to the discussion prompt must be posted by Wednesday, 11:59 p.m. MT, of each week. Each of the subsequent posts must occur on days following the initial response. The final posting deadline for all subsequent posts is by Sunday, 11:59 p.m. MT of each</w:t>
      </w:r>
      <w:r w:rsidR="000E5963">
        <w:rPr>
          <w:rFonts w:ascii="Times New Roman" w:hAnsi="Times New Roman" w:cs="Times New Roman"/>
          <w:sz w:val="24"/>
          <w:szCs w:val="24"/>
        </w:rPr>
        <w:t xml:space="preserve"> week. For </w:t>
      </w:r>
      <w:r w:rsidR="000E5963" w:rsidRPr="0069012A">
        <w:rPr>
          <w:rFonts w:ascii="Times New Roman" w:hAnsi="Times New Roman" w:cs="Times New Roman"/>
          <w:b/>
          <w:sz w:val="24"/>
          <w:szCs w:val="24"/>
        </w:rPr>
        <w:t>week 8</w:t>
      </w:r>
      <w:r w:rsidR="000E5963">
        <w:rPr>
          <w:rFonts w:ascii="Times New Roman" w:hAnsi="Times New Roman" w:cs="Times New Roman"/>
          <w:sz w:val="24"/>
          <w:szCs w:val="24"/>
        </w:rPr>
        <w:t xml:space="preserve"> only</w:t>
      </w:r>
      <w:r w:rsidR="0069012A">
        <w:rPr>
          <w:rFonts w:ascii="Times New Roman" w:hAnsi="Times New Roman" w:cs="Times New Roman"/>
          <w:sz w:val="24"/>
          <w:szCs w:val="24"/>
        </w:rPr>
        <w:t>,</w:t>
      </w:r>
      <w:r w:rsidR="000E5963">
        <w:rPr>
          <w:rFonts w:ascii="Times New Roman" w:hAnsi="Times New Roman" w:cs="Times New Roman"/>
          <w:sz w:val="24"/>
          <w:szCs w:val="24"/>
        </w:rPr>
        <w:t xml:space="preserve"> subsequent posts must occur by the Saturday deadline-11:59 pm MT.  If the student does not meet the Wednesday posting deadline for the initial posting, a late penalty is applied of 5 points. Not meeting the requirements for subsequent postings, either in number or deadline, will result in a loss of 5 points.</w:t>
      </w:r>
    </w:p>
    <w:p w14:paraId="012192F7" w14:textId="65B45871" w:rsidR="002B69B3" w:rsidRDefault="00AE6EBD" w:rsidP="00876FB1">
      <w:p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Group Discussion Responses</w:t>
      </w:r>
    </w:p>
    <w:p w14:paraId="000FCB67" w14:textId="685A68A1" w:rsidR="009A4995" w:rsidRPr="009A4995" w:rsidRDefault="000E5963" w:rsidP="00876FB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Small group discussions provide the opportunity for deep exploration and new knowledge discovery of course topics. </w:t>
      </w:r>
      <w:r w:rsidR="00AE6EBD">
        <w:rPr>
          <w:rFonts w:ascii="Times New Roman" w:hAnsi="Times New Roman" w:cs="Times New Roman"/>
          <w:sz w:val="24"/>
          <w:szCs w:val="24"/>
        </w:rPr>
        <w:t xml:space="preserve">This </w:t>
      </w:r>
      <w:r>
        <w:rPr>
          <w:rFonts w:ascii="Times New Roman" w:hAnsi="Times New Roman" w:cs="Times New Roman"/>
          <w:sz w:val="24"/>
          <w:szCs w:val="24"/>
        </w:rPr>
        <w:t xml:space="preserve">type of exploration requires synthesis of </w:t>
      </w:r>
      <w:r w:rsidR="00AE6EBD">
        <w:rPr>
          <w:rFonts w:ascii="Times New Roman" w:hAnsi="Times New Roman" w:cs="Times New Roman"/>
          <w:sz w:val="24"/>
          <w:szCs w:val="24"/>
        </w:rPr>
        <w:t>various sources of information. Responses in group discussions should be substantive, reflect the student’s personal position on the topic, thoroughly address the information being asked for by the prompt, and include insights based on others’ postings. Direct quotes in group discussions should be a rare occurrence. These</w:t>
      </w:r>
      <w:r w:rsidR="009A4995" w:rsidRPr="009A4995">
        <w:rPr>
          <w:rFonts w:ascii="Times New Roman" w:hAnsi="Times New Roman" w:cs="Times New Roman"/>
          <w:sz w:val="24"/>
          <w:szCs w:val="24"/>
        </w:rPr>
        <w:t xml:space="preserve"> are to be limited to one short quotation (not to exceed 15 words).  The quote must add substantively to the discussion. Points will be deducted under </w:t>
      </w:r>
      <w:r w:rsidR="001262AE">
        <w:rPr>
          <w:rFonts w:ascii="Times New Roman" w:hAnsi="Times New Roman" w:cs="Times New Roman"/>
          <w:sz w:val="24"/>
          <w:szCs w:val="24"/>
        </w:rPr>
        <w:t>Scholarliness and/or Course Knowledge rubric categories.</w:t>
      </w:r>
    </w:p>
    <w:p w14:paraId="236B8E81" w14:textId="77777777" w:rsidR="009A4995" w:rsidRDefault="009A4995" w:rsidP="00616BE5">
      <w:pPr>
        <w:jc w:val="center"/>
        <w:rPr>
          <w:rFonts w:ascii="Times New Roman" w:hAnsi="Times New Roman" w:cs="Times New Roman"/>
          <w:b/>
          <w:sz w:val="24"/>
          <w:szCs w:val="24"/>
        </w:rPr>
      </w:pPr>
    </w:p>
    <w:p w14:paraId="7046BFE7" w14:textId="77777777" w:rsidR="004F1100" w:rsidRDefault="004F1100" w:rsidP="00616BE5">
      <w:pPr>
        <w:jc w:val="center"/>
        <w:rPr>
          <w:rFonts w:ascii="Times New Roman" w:hAnsi="Times New Roman" w:cs="Times New Roman"/>
          <w:b/>
          <w:sz w:val="24"/>
          <w:szCs w:val="24"/>
        </w:rPr>
        <w:sectPr w:rsidR="004F1100" w:rsidSect="00640804">
          <w:footerReference w:type="default" r:id="rId8"/>
          <w:footerReference w:type="first" r:id="rId9"/>
          <w:pgSz w:w="12240" w:h="15840"/>
          <w:pgMar w:top="1440" w:right="1260" w:bottom="1440" w:left="1440" w:header="720" w:footer="720" w:gutter="0"/>
          <w:cols w:space="720"/>
          <w:titlePg/>
          <w:docGrid w:linePitch="360"/>
        </w:sectPr>
      </w:pPr>
    </w:p>
    <w:p w14:paraId="2DE7898E" w14:textId="77777777" w:rsidR="00DA2453" w:rsidRDefault="00DA2453" w:rsidP="008559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MSN-ST Executive Track</w:t>
      </w:r>
    </w:p>
    <w:p w14:paraId="653D0756" w14:textId="006B429F" w:rsidR="00616BE5" w:rsidRDefault="00DA2453" w:rsidP="008559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Small Group Discussion </w:t>
      </w:r>
      <w:r w:rsidR="00640804">
        <w:rPr>
          <w:rFonts w:ascii="Times New Roman" w:hAnsi="Times New Roman" w:cs="Times New Roman"/>
          <w:b/>
          <w:sz w:val="24"/>
          <w:szCs w:val="24"/>
        </w:rPr>
        <w:t>G</w:t>
      </w:r>
      <w:r w:rsidR="00616BE5" w:rsidRPr="009D14C6">
        <w:rPr>
          <w:rFonts w:ascii="Times New Roman" w:hAnsi="Times New Roman" w:cs="Times New Roman"/>
          <w:b/>
          <w:sz w:val="24"/>
          <w:szCs w:val="24"/>
        </w:rPr>
        <w:t>rading Rubric Guideline</w:t>
      </w:r>
      <w:r w:rsidR="00F25803">
        <w:rPr>
          <w:rFonts w:ascii="Times New Roman" w:hAnsi="Times New Roman" w:cs="Times New Roman"/>
          <w:b/>
          <w:sz w:val="24"/>
          <w:szCs w:val="24"/>
        </w:rPr>
        <w:t>s</w:t>
      </w:r>
      <w:r w:rsidR="00616BE5" w:rsidRPr="009D14C6">
        <w:rPr>
          <w:rFonts w:ascii="Times New Roman" w:hAnsi="Times New Roman" w:cs="Times New Roman"/>
          <w:b/>
          <w:sz w:val="24"/>
          <w:szCs w:val="24"/>
        </w:rPr>
        <w:t xml:space="preserve"> </w:t>
      </w:r>
    </w:p>
    <w:p w14:paraId="714F6959" w14:textId="77777777" w:rsidR="00405BDF" w:rsidRPr="009D14C6" w:rsidRDefault="00405BDF" w:rsidP="00855993">
      <w:pPr>
        <w:spacing w:after="0" w:line="240" w:lineRule="auto"/>
        <w:jc w:val="center"/>
        <w:rPr>
          <w:rFonts w:ascii="Times New Roman" w:hAnsi="Times New Roman" w:cs="Times New Roman"/>
          <w:b/>
          <w:sz w:val="24"/>
          <w:szCs w:val="24"/>
        </w:rPr>
      </w:pPr>
    </w:p>
    <w:tbl>
      <w:tblPr>
        <w:tblW w:w="14490" w:type="dxa"/>
        <w:tblInd w:w="-1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top w:w="72" w:type="dxa"/>
          <w:left w:w="72" w:type="dxa"/>
          <w:bottom w:w="72" w:type="dxa"/>
          <w:right w:w="72" w:type="dxa"/>
        </w:tblCellMar>
        <w:tblLook w:val="00A0" w:firstRow="1" w:lastRow="0" w:firstColumn="1" w:lastColumn="0" w:noHBand="0" w:noVBand="0"/>
      </w:tblPr>
      <w:tblGrid>
        <w:gridCol w:w="2415"/>
        <w:gridCol w:w="2415"/>
        <w:gridCol w:w="2415"/>
        <w:gridCol w:w="2415"/>
        <w:gridCol w:w="2415"/>
        <w:gridCol w:w="2415"/>
      </w:tblGrid>
      <w:tr w:rsidR="00640804" w:rsidRPr="00855993" w14:paraId="0EBF2769" w14:textId="77777777" w:rsidTr="00640804">
        <w:tc>
          <w:tcPr>
            <w:tcW w:w="2415" w:type="dxa"/>
            <w:tcBorders>
              <w:top w:val="single" w:sz="18" w:space="0" w:color="auto"/>
              <w:left w:val="single" w:sz="18" w:space="0" w:color="auto"/>
              <w:bottom w:val="single" w:sz="6" w:space="0" w:color="auto"/>
            </w:tcBorders>
            <w:shd w:val="clear" w:color="auto" w:fill="002060"/>
          </w:tcPr>
          <w:p w14:paraId="0E8965E2" w14:textId="77777777" w:rsidR="00640804" w:rsidRDefault="00640804" w:rsidP="00640804">
            <w:pPr>
              <w:spacing w:after="0"/>
              <w:jc w:val="center"/>
              <w:rPr>
                <w:rFonts w:ascii="Arial" w:eastAsia="Calibri" w:hAnsi="Arial" w:cs="Arial"/>
                <w:b/>
                <w:bCs/>
              </w:rPr>
            </w:pPr>
          </w:p>
          <w:p w14:paraId="48164DF7" w14:textId="77777777" w:rsidR="00640804" w:rsidRDefault="00640804" w:rsidP="00640804">
            <w:pPr>
              <w:spacing w:after="0"/>
              <w:jc w:val="center"/>
            </w:pPr>
            <w:r>
              <w:rPr>
                <w:rFonts w:ascii="Arial" w:eastAsia="Calibri" w:hAnsi="Arial" w:cs="Arial"/>
                <w:b/>
                <w:bCs/>
              </w:rPr>
              <w:t>Point Values</w:t>
            </w:r>
          </w:p>
        </w:tc>
        <w:tc>
          <w:tcPr>
            <w:tcW w:w="2415" w:type="dxa"/>
            <w:tcBorders>
              <w:top w:val="single" w:sz="18" w:space="0" w:color="auto"/>
              <w:bottom w:val="single" w:sz="6" w:space="0" w:color="auto"/>
            </w:tcBorders>
            <w:shd w:val="clear" w:color="auto" w:fill="002060"/>
          </w:tcPr>
          <w:p w14:paraId="1AB9E5C8" w14:textId="77777777" w:rsidR="00640804" w:rsidRPr="00F03DF0" w:rsidRDefault="00640804" w:rsidP="00640804">
            <w:pPr>
              <w:spacing w:after="0"/>
              <w:jc w:val="center"/>
              <w:rPr>
                <w:rFonts w:ascii="Arial" w:hAnsi="Arial" w:cs="Arial"/>
              </w:rPr>
            </w:pPr>
            <w:r>
              <w:rPr>
                <w:rFonts w:ascii="Arial" w:hAnsi="Arial" w:cs="Arial"/>
              </w:rPr>
              <w:t>Exceptional</w:t>
            </w:r>
          </w:p>
          <w:p w14:paraId="67EBC74F" w14:textId="2694E47B" w:rsidR="00640804" w:rsidRDefault="00640804" w:rsidP="00640804">
            <w:pPr>
              <w:spacing w:after="0"/>
              <w:jc w:val="center"/>
            </w:pPr>
          </w:p>
        </w:tc>
        <w:tc>
          <w:tcPr>
            <w:tcW w:w="2415" w:type="dxa"/>
            <w:tcBorders>
              <w:top w:val="single" w:sz="18" w:space="0" w:color="auto"/>
              <w:bottom w:val="single" w:sz="6" w:space="0" w:color="auto"/>
            </w:tcBorders>
            <w:shd w:val="clear" w:color="auto" w:fill="002060"/>
          </w:tcPr>
          <w:p w14:paraId="5B4A159D" w14:textId="77777777" w:rsidR="00640804" w:rsidRPr="00F03DF0" w:rsidRDefault="00640804" w:rsidP="00640804">
            <w:pPr>
              <w:spacing w:after="0"/>
              <w:jc w:val="center"/>
              <w:rPr>
                <w:rFonts w:ascii="Arial" w:hAnsi="Arial" w:cs="Arial"/>
              </w:rPr>
            </w:pPr>
            <w:r>
              <w:rPr>
                <w:rFonts w:ascii="Arial" w:hAnsi="Arial" w:cs="Arial"/>
              </w:rPr>
              <w:t>Exceeds</w:t>
            </w:r>
          </w:p>
          <w:p w14:paraId="674DE02D" w14:textId="390E0422" w:rsidR="00640804" w:rsidRDefault="00640804" w:rsidP="00640804">
            <w:pPr>
              <w:spacing w:after="0"/>
              <w:jc w:val="center"/>
            </w:pPr>
          </w:p>
        </w:tc>
        <w:tc>
          <w:tcPr>
            <w:tcW w:w="2415" w:type="dxa"/>
            <w:tcBorders>
              <w:top w:val="single" w:sz="18" w:space="0" w:color="auto"/>
              <w:bottom w:val="single" w:sz="6" w:space="0" w:color="auto"/>
            </w:tcBorders>
            <w:shd w:val="clear" w:color="auto" w:fill="002060"/>
          </w:tcPr>
          <w:p w14:paraId="319DFBDC" w14:textId="77777777" w:rsidR="00640804" w:rsidRPr="00F03DF0" w:rsidRDefault="00640804" w:rsidP="00640804">
            <w:pPr>
              <w:spacing w:after="0"/>
              <w:jc w:val="center"/>
              <w:rPr>
                <w:rFonts w:ascii="Arial" w:hAnsi="Arial" w:cs="Arial"/>
              </w:rPr>
            </w:pPr>
            <w:r>
              <w:rPr>
                <w:rFonts w:ascii="Arial" w:hAnsi="Arial" w:cs="Arial"/>
              </w:rPr>
              <w:t>Meets</w:t>
            </w:r>
          </w:p>
          <w:p w14:paraId="22621F35" w14:textId="69C16C72" w:rsidR="00640804" w:rsidRDefault="00640804" w:rsidP="00640804">
            <w:pPr>
              <w:spacing w:after="0"/>
              <w:jc w:val="center"/>
            </w:pPr>
          </w:p>
        </w:tc>
        <w:tc>
          <w:tcPr>
            <w:tcW w:w="2415" w:type="dxa"/>
            <w:tcBorders>
              <w:top w:val="single" w:sz="18" w:space="0" w:color="auto"/>
              <w:bottom w:val="single" w:sz="6" w:space="0" w:color="auto"/>
            </w:tcBorders>
            <w:shd w:val="clear" w:color="auto" w:fill="002060"/>
          </w:tcPr>
          <w:p w14:paraId="2953EE7A" w14:textId="77777777" w:rsidR="00640804" w:rsidRPr="00F03DF0" w:rsidRDefault="00640804" w:rsidP="00640804">
            <w:pPr>
              <w:spacing w:after="0"/>
              <w:jc w:val="center"/>
              <w:rPr>
                <w:rFonts w:ascii="Arial" w:hAnsi="Arial" w:cs="Arial"/>
              </w:rPr>
            </w:pPr>
            <w:r>
              <w:rPr>
                <w:rFonts w:ascii="Arial" w:hAnsi="Arial" w:cs="Arial"/>
              </w:rPr>
              <w:t>Needs Improvement</w:t>
            </w:r>
          </w:p>
          <w:p w14:paraId="0B10C7DC" w14:textId="3C6A3CB6" w:rsidR="00640804" w:rsidRDefault="00640804" w:rsidP="00640804">
            <w:pPr>
              <w:spacing w:after="0"/>
              <w:jc w:val="center"/>
            </w:pPr>
          </w:p>
        </w:tc>
        <w:tc>
          <w:tcPr>
            <w:tcW w:w="2415" w:type="dxa"/>
            <w:tcBorders>
              <w:top w:val="single" w:sz="18" w:space="0" w:color="auto"/>
              <w:bottom w:val="single" w:sz="6" w:space="0" w:color="auto"/>
              <w:right w:val="single" w:sz="18" w:space="0" w:color="auto"/>
            </w:tcBorders>
            <w:shd w:val="clear" w:color="auto" w:fill="002060"/>
          </w:tcPr>
          <w:p w14:paraId="1DD00C81" w14:textId="77777777" w:rsidR="00640804" w:rsidRPr="00F03DF0" w:rsidRDefault="00640804" w:rsidP="00640804">
            <w:pPr>
              <w:spacing w:after="0"/>
              <w:jc w:val="center"/>
              <w:rPr>
                <w:rFonts w:ascii="Arial" w:hAnsi="Arial" w:cs="Arial"/>
              </w:rPr>
            </w:pPr>
            <w:r>
              <w:rPr>
                <w:rFonts w:ascii="Arial" w:hAnsi="Arial" w:cs="Arial"/>
              </w:rPr>
              <w:t>Developing</w:t>
            </w:r>
          </w:p>
          <w:p w14:paraId="2E4456B5" w14:textId="52A7F027" w:rsidR="00640804" w:rsidRDefault="00640804" w:rsidP="00640804">
            <w:pPr>
              <w:spacing w:after="0"/>
              <w:jc w:val="center"/>
            </w:pPr>
          </w:p>
        </w:tc>
      </w:tr>
      <w:tr w:rsidR="00640804" w:rsidRPr="00855993" w14:paraId="608DC8F2" w14:textId="77777777" w:rsidTr="00640804">
        <w:trPr>
          <w:trHeight w:hRule="exact" w:val="360"/>
        </w:trPr>
        <w:tc>
          <w:tcPr>
            <w:tcW w:w="2415" w:type="dxa"/>
            <w:tcBorders>
              <w:top w:val="single" w:sz="18" w:space="0" w:color="auto"/>
              <w:left w:val="single" w:sz="18" w:space="0" w:color="auto"/>
              <w:bottom w:val="single" w:sz="6" w:space="0" w:color="auto"/>
            </w:tcBorders>
            <w:shd w:val="clear" w:color="auto" w:fill="002060"/>
          </w:tcPr>
          <w:p w14:paraId="5657AFD3" w14:textId="77777777" w:rsidR="00640804" w:rsidRPr="00855993" w:rsidRDefault="00640804" w:rsidP="00640804">
            <w:pPr>
              <w:spacing w:after="0" w:line="240" w:lineRule="auto"/>
              <w:outlineLvl w:val="2"/>
              <w:rPr>
                <w:rFonts w:ascii="Times New Roman" w:hAnsi="Times New Roman" w:cs="Times New Roman"/>
                <w:b/>
                <w:bCs/>
                <w:color w:val="FFFFFF"/>
                <w:sz w:val="24"/>
                <w:szCs w:val="24"/>
              </w:rPr>
            </w:pPr>
            <w:r w:rsidRPr="00855993">
              <w:rPr>
                <w:rFonts w:ascii="Times New Roman" w:hAnsi="Times New Roman" w:cs="Times New Roman"/>
                <w:b/>
                <w:bCs/>
                <w:color w:val="FFFFFF"/>
                <w:sz w:val="24"/>
                <w:szCs w:val="24"/>
              </w:rPr>
              <w:t>Performance  Category</w:t>
            </w:r>
          </w:p>
        </w:tc>
        <w:tc>
          <w:tcPr>
            <w:tcW w:w="2415" w:type="dxa"/>
            <w:tcBorders>
              <w:top w:val="single" w:sz="18" w:space="0" w:color="auto"/>
              <w:bottom w:val="single" w:sz="6" w:space="0" w:color="auto"/>
            </w:tcBorders>
            <w:shd w:val="clear" w:color="auto" w:fill="002060"/>
          </w:tcPr>
          <w:p w14:paraId="7D0112D5" w14:textId="153DB16C" w:rsidR="00640804" w:rsidRPr="00855993" w:rsidRDefault="0025740F" w:rsidP="00640804">
            <w:pPr>
              <w:spacing w:after="0" w:line="240" w:lineRule="auto"/>
              <w:jc w:val="center"/>
              <w:outlineLvl w:val="2"/>
              <w:rPr>
                <w:rFonts w:ascii="Times New Roman" w:hAnsi="Times New Roman" w:cs="Times New Roman"/>
                <w:b/>
                <w:bCs/>
                <w:color w:val="FFFFFF"/>
                <w:sz w:val="24"/>
                <w:szCs w:val="24"/>
              </w:rPr>
            </w:pPr>
            <w:r>
              <w:rPr>
                <w:rFonts w:ascii="Times New Roman" w:hAnsi="Times New Roman" w:cs="Times New Roman"/>
                <w:b/>
                <w:bCs/>
                <w:color w:val="FFFFFF"/>
                <w:sz w:val="24"/>
                <w:szCs w:val="24"/>
              </w:rPr>
              <w:t>15</w:t>
            </w:r>
          </w:p>
        </w:tc>
        <w:tc>
          <w:tcPr>
            <w:tcW w:w="2415" w:type="dxa"/>
            <w:tcBorders>
              <w:top w:val="single" w:sz="18" w:space="0" w:color="auto"/>
              <w:bottom w:val="single" w:sz="6" w:space="0" w:color="auto"/>
            </w:tcBorders>
            <w:shd w:val="clear" w:color="auto" w:fill="002060"/>
          </w:tcPr>
          <w:p w14:paraId="2D3C65C6" w14:textId="72862B2F" w:rsidR="00640804" w:rsidRPr="00855993" w:rsidRDefault="0025740F" w:rsidP="00640804">
            <w:pPr>
              <w:spacing w:after="0" w:line="240" w:lineRule="auto"/>
              <w:jc w:val="center"/>
              <w:outlineLvl w:val="2"/>
              <w:rPr>
                <w:rFonts w:ascii="Times New Roman" w:hAnsi="Times New Roman" w:cs="Times New Roman"/>
                <w:b/>
                <w:bCs/>
                <w:color w:val="FFFFFF"/>
                <w:sz w:val="24"/>
                <w:szCs w:val="24"/>
              </w:rPr>
            </w:pPr>
            <w:r>
              <w:rPr>
                <w:rFonts w:ascii="Times New Roman" w:hAnsi="Times New Roman" w:cs="Times New Roman"/>
                <w:b/>
                <w:bCs/>
                <w:color w:val="FFFFFF"/>
                <w:sz w:val="24"/>
                <w:szCs w:val="24"/>
              </w:rPr>
              <w:t>14</w:t>
            </w:r>
          </w:p>
        </w:tc>
        <w:tc>
          <w:tcPr>
            <w:tcW w:w="2415" w:type="dxa"/>
            <w:tcBorders>
              <w:top w:val="single" w:sz="18" w:space="0" w:color="auto"/>
              <w:bottom w:val="single" w:sz="6" w:space="0" w:color="auto"/>
            </w:tcBorders>
            <w:shd w:val="clear" w:color="auto" w:fill="002060"/>
          </w:tcPr>
          <w:p w14:paraId="01192218" w14:textId="50A0B058" w:rsidR="00640804" w:rsidRPr="00855993" w:rsidRDefault="0025740F" w:rsidP="00640804">
            <w:pPr>
              <w:spacing w:after="0" w:line="240" w:lineRule="auto"/>
              <w:jc w:val="center"/>
              <w:outlineLvl w:val="2"/>
              <w:rPr>
                <w:rFonts w:ascii="Times New Roman" w:hAnsi="Times New Roman" w:cs="Times New Roman"/>
                <w:b/>
                <w:bCs/>
                <w:color w:val="FFFFFF"/>
                <w:sz w:val="24"/>
                <w:szCs w:val="24"/>
              </w:rPr>
            </w:pPr>
            <w:r>
              <w:rPr>
                <w:rFonts w:ascii="Times New Roman" w:hAnsi="Times New Roman" w:cs="Times New Roman"/>
                <w:b/>
                <w:bCs/>
                <w:color w:val="FFFFFF"/>
                <w:sz w:val="24"/>
                <w:szCs w:val="24"/>
              </w:rPr>
              <w:t>13</w:t>
            </w:r>
          </w:p>
        </w:tc>
        <w:tc>
          <w:tcPr>
            <w:tcW w:w="2415" w:type="dxa"/>
            <w:tcBorders>
              <w:top w:val="single" w:sz="18" w:space="0" w:color="auto"/>
              <w:bottom w:val="single" w:sz="6" w:space="0" w:color="auto"/>
            </w:tcBorders>
            <w:shd w:val="clear" w:color="auto" w:fill="002060"/>
          </w:tcPr>
          <w:p w14:paraId="3C3D98EF" w14:textId="135BB17E" w:rsidR="00640804" w:rsidRPr="00855993" w:rsidRDefault="0025740F" w:rsidP="00640804">
            <w:pPr>
              <w:spacing w:after="0" w:line="240" w:lineRule="auto"/>
              <w:jc w:val="center"/>
              <w:outlineLvl w:val="2"/>
              <w:rPr>
                <w:rFonts w:ascii="Times New Roman" w:hAnsi="Times New Roman" w:cs="Times New Roman"/>
                <w:b/>
                <w:bCs/>
                <w:color w:val="FFFFFF"/>
                <w:sz w:val="24"/>
                <w:szCs w:val="24"/>
              </w:rPr>
            </w:pPr>
            <w:r>
              <w:rPr>
                <w:rFonts w:ascii="Times New Roman" w:hAnsi="Times New Roman" w:cs="Times New Roman"/>
                <w:b/>
                <w:bCs/>
                <w:color w:val="FFFFFF"/>
                <w:sz w:val="24"/>
                <w:szCs w:val="24"/>
              </w:rPr>
              <w:t>9</w:t>
            </w:r>
          </w:p>
        </w:tc>
        <w:tc>
          <w:tcPr>
            <w:tcW w:w="2415" w:type="dxa"/>
            <w:tcBorders>
              <w:top w:val="single" w:sz="18" w:space="0" w:color="auto"/>
              <w:bottom w:val="single" w:sz="6" w:space="0" w:color="auto"/>
              <w:right w:val="single" w:sz="18" w:space="0" w:color="auto"/>
            </w:tcBorders>
            <w:shd w:val="clear" w:color="auto" w:fill="002060"/>
          </w:tcPr>
          <w:p w14:paraId="2220D4BB" w14:textId="77777777" w:rsidR="00640804" w:rsidRPr="00855993" w:rsidRDefault="00640804" w:rsidP="00640804">
            <w:pPr>
              <w:spacing w:after="0" w:line="240" w:lineRule="auto"/>
              <w:jc w:val="center"/>
              <w:outlineLvl w:val="2"/>
              <w:rPr>
                <w:rFonts w:ascii="Times New Roman" w:hAnsi="Times New Roman" w:cs="Times New Roman"/>
                <w:b/>
                <w:bCs/>
                <w:color w:val="FFFFFF"/>
                <w:sz w:val="24"/>
                <w:szCs w:val="24"/>
              </w:rPr>
            </w:pPr>
            <w:r w:rsidRPr="00855993">
              <w:rPr>
                <w:rFonts w:ascii="Times New Roman" w:hAnsi="Times New Roman" w:cs="Times New Roman"/>
                <w:b/>
                <w:bCs/>
                <w:color w:val="FFFFFF"/>
                <w:sz w:val="24"/>
                <w:szCs w:val="24"/>
              </w:rPr>
              <w:t>0</w:t>
            </w:r>
          </w:p>
        </w:tc>
      </w:tr>
      <w:tr w:rsidR="00640804" w:rsidRPr="00855993" w14:paraId="33533E57" w14:textId="77777777" w:rsidTr="00640804">
        <w:tc>
          <w:tcPr>
            <w:tcW w:w="2415" w:type="dxa"/>
            <w:tcBorders>
              <w:top w:val="single" w:sz="6" w:space="0" w:color="auto"/>
              <w:left w:val="single" w:sz="18" w:space="0" w:color="auto"/>
              <w:bottom w:val="single" w:sz="6" w:space="0" w:color="auto"/>
            </w:tcBorders>
          </w:tcPr>
          <w:p w14:paraId="3A62E2E7" w14:textId="77777777" w:rsidR="00640804" w:rsidRPr="00855993" w:rsidRDefault="00640804" w:rsidP="00640804">
            <w:pPr>
              <w:widowControl w:val="0"/>
              <w:autoSpaceDE w:val="0"/>
              <w:autoSpaceDN w:val="0"/>
              <w:adjustRightInd w:val="0"/>
              <w:spacing w:after="0" w:line="240" w:lineRule="auto"/>
              <w:ind w:right="-20"/>
              <w:rPr>
                <w:rFonts w:ascii="Times New Roman" w:hAnsi="Times New Roman" w:cs="Times New Roman"/>
                <w:b/>
                <w:sz w:val="24"/>
                <w:szCs w:val="24"/>
              </w:rPr>
            </w:pPr>
            <w:r w:rsidRPr="00855993">
              <w:rPr>
                <w:rFonts w:ascii="Times New Roman" w:hAnsi="Times New Roman" w:cs="Times New Roman"/>
                <w:b/>
                <w:sz w:val="24"/>
                <w:szCs w:val="24"/>
              </w:rPr>
              <w:t>Scholarliness</w:t>
            </w:r>
          </w:p>
          <w:p w14:paraId="7EA77C79" w14:textId="77777777" w:rsidR="00640804" w:rsidRPr="00855993" w:rsidRDefault="00640804" w:rsidP="00640804">
            <w:pPr>
              <w:widowControl w:val="0"/>
              <w:autoSpaceDE w:val="0"/>
              <w:autoSpaceDN w:val="0"/>
              <w:adjustRightInd w:val="0"/>
              <w:spacing w:after="0" w:line="240" w:lineRule="auto"/>
              <w:ind w:left="72" w:right="-20"/>
              <w:rPr>
                <w:rFonts w:ascii="Times New Roman" w:hAnsi="Times New Roman" w:cs="Times New Roman"/>
                <w:sz w:val="24"/>
                <w:szCs w:val="24"/>
              </w:rPr>
            </w:pPr>
            <w:r w:rsidRPr="00855993">
              <w:rPr>
                <w:rFonts w:ascii="Times New Roman" w:hAnsi="Times New Roman" w:cs="Times New Roman"/>
                <w:sz w:val="24"/>
                <w:szCs w:val="24"/>
              </w:rPr>
              <w:t xml:space="preserve"> Demonstrates achievement of scholarly inquiry for professional and academic decisions.</w:t>
            </w:r>
          </w:p>
          <w:p w14:paraId="7A5F35E0" w14:textId="77777777" w:rsidR="00640804" w:rsidRPr="00855993" w:rsidRDefault="00640804" w:rsidP="00640804">
            <w:pPr>
              <w:spacing w:after="0" w:line="240" w:lineRule="auto"/>
              <w:ind w:left="252"/>
              <w:outlineLvl w:val="2"/>
              <w:rPr>
                <w:rFonts w:ascii="Times New Roman" w:hAnsi="Times New Roman" w:cs="Times New Roman"/>
                <w:sz w:val="24"/>
                <w:szCs w:val="24"/>
              </w:rPr>
            </w:pPr>
          </w:p>
        </w:tc>
        <w:tc>
          <w:tcPr>
            <w:tcW w:w="2415" w:type="dxa"/>
            <w:tcBorders>
              <w:top w:val="single" w:sz="6" w:space="0" w:color="auto"/>
              <w:bottom w:val="single" w:sz="6" w:space="0" w:color="auto"/>
            </w:tcBorders>
          </w:tcPr>
          <w:p w14:paraId="284124D1" w14:textId="77777777" w:rsidR="00E85657" w:rsidRPr="00E85657" w:rsidRDefault="00E85657" w:rsidP="00E85657">
            <w:pPr>
              <w:widowControl w:val="0"/>
              <w:autoSpaceDE w:val="0"/>
              <w:autoSpaceDN w:val="0"/>
              <w:adjustRightInd w:val="0"/>
              <w:spacing w:after="0" w:line="240" w:lineRule="auto"/>
              <w:ind w:right="-20"/>
              <w:rPr>
                <w:rFonts w:ascii="Times New Roman" w:hAnsi="Times New Roman" w:cs="Times New Roman"/>
                <w:sz w:val="24"/>
                <w:szCs w:val="24"/>
              </w:rPr>
            </w:pPr>
            <w:r w:rsidRPr="00E85657">
              <w:rPr>
                <w:rFonts w:ascii="Times New Roman" w:hAnsi="Times New Roman" w:cs="Times New Roman"/>
                <w:sz w:val="24"/>
                <w:szCs w:val="24"/>
              </w:rPr>
              <w:t>All three elements are addressed and clearly accurately articulated</w:t>
            </w:r>
          </w:p>
          <w:p w14:paraId="662E290F" w14:textId="2ED8B17E" w:rsidR="00E85657" w:rsidRDefault="00E85657" w:rsidP="00E85657">
            <w:pPr>
              <w:pStyle w:val="ListParagraph"/>
              <w:widowControl w:val="0"/>
              <w:autoSpaceDE w:val="0"/>
              <w:autoSpaceDN w:val="0"/>
              <w:adjustRightInd w:val="0"/>
              <w:spacing w:after="0" w:line="240" w:lineRule="auto"/>
              <w:ind w:right="-20"/>
              <w:rPr>
                <w:rFonts w:ascii="Times New Roman" w:hAnsi="Times New Roman" w:cs="Times New Roman"/>
                <w:sz w:val="24"/>
                <w:szCs w:val="24"/>
              </w:rPr>
            </w:pPr>
          </w:p>
          <w:p w14:paraId="4A1E0384" w14:textId="7C79C97F" w:rsidR="00E85657" w:rsidRDefault="00E85657" w:rsidP="00E85657">
            <w:pPr>
              <w:pStyle w:val="ListParagraph"/>
              <w:widowControl w:val="0"/>
              <w:autoSpaceDE w:val="0"/>
              <w:autoSpaceDN w:val="0"/>
              <w:adjustRightInd w:val="0"/>
              <w:spacing w:after="0" w:line="240" w:lineRule="auto"/>
              <w:ind w:right="-20"/>
              <w:rPr>
                <w:rFonts w:ascii="Times New Roman" w:hAnsi="Times New Roman" w:cs="Times New Roman"/>
                <w:sz w:val="24"/>
                <w:szCs w:val="24"/>
              </w:rPr>
            </w:pPr>
          </w:p>
          <w:p w14:paraId="67341894" w14:textId="549FC0F4" w:rsidR="00E85657" w:rsidRDefault="00E85657" w:rsidP="00E85657">
            <w:pPr>
              <w:pStyle w:val="ListParagraph"/>
              <w:widowControl w:val="0"/>
              <w:autoSpaceDE w:val="0"/>
              <w:autoSpaceDN w:val="0"/>
              <w:adjustRightInd w:val="0"/>
              <w:spacing w:after="0" w:line="240" w:lineRule="auto"/>
              <w:ind w:right="-20"/>
              <w:rPr>
                <w:rFonts w:ascii="Times New Roman" w:hAnsi="Times New Roman" w:cs="Times New Roman"/>
                <w:sz w:val="24"/>
                <w:szCs w:val="24"/>
              </w:rPr>
            </w:pPr>
          </w:p>
          <w:p w14:paraId="0FBA2CA8" w14:textId="744FDE9A" w:rsidR="00E85657" w:rsidRDefault="00E85657" w:rsidP="00E85657">
            <w:pPr>
              <w:pStyle w:val="ListParagraph"/>
              <w:widowControl w:val="0"/>
              <w:autoSpaceDE w:val="0"/>
              <w:autoSpaceDN w:val="0"/>
              <w:adjustRightInd w:val="0"/>
              <w:spacing w:after="0" w:line="240" w:lineRule="auto"/>
              <w:ind w:right="-20"/>
              <w:rPr>
                <w:rFonts w:ascii="Times New Roman" w:hAnsi="Times New Roman" w:cs="Times New Roman"/>
                <w:sz w:val="24"/>
                <w:szCs w:val="24"/>
              </w:rPr>
            </w:pPr>
          </w:p>
          <w:p w14:paraId="371BB547" w14:textId="77777777" w:rsidR="00E85657" w:rsidRPr="00E85657" w:rsidRDefault="00E85657" w:rsidP="00E85657">
            <w:pPr>
              <w:pStyle w:val="ListParagraph"/>
              <w:widowControl w:val="0"/>
              <w:autoSpaceDE w:val="0"/>
              <w:autoSpaceDN w:val="0"/>
              <w:adjustRightInd w:val="0"/>
              <w:spacing w:after="0" w:line="240" w:lineRule="auto"/>
              <w:ind w:right="-20"/>
              <w:rPr>
                <w:rFonts w:ascii="Times New Roman" w:hAnsi="Times New Roman" w:cs="Times New Roman"/>
                <w:sz w:val="24"/>
                <w:szCs w:val="24"/>
              </w:rPr>
            </w:pPr>
          </w:p>
          <w:p w14:paraId="171CFCE5" w14:textId="410D7D54" w:rsidR="00E85657" w:rsidRDefault="00E85657" w:rsidP="00E85657">
            <w:pPr>
              <w:widowControl w:val="0"/>
              <w:autoSpaceDE w:val="0"/>
              <w:autoSpaceDN w:val="0"/>
              <w:adjustRightInd w:val="0"/>
              <w:spacing w:after="0" w:line="240" w:lineRule="auto"/>
              <w:ind w:right="-20"/>
              <w:rPr>
                <w:rFonts w:ascii="Times New Roman" w:hAnsi="Times New Roman" w:cs="Times New Roman"/>
                <w:sz w:val="24"/>
                <w:szCs w:val="24"/>
              </w:rPr>
            </w:pPr>
            <w:r w:rsidRPr="00E85657">
              <w:rPr>
                <w:rFonts w:ascii="Times New Roman" w:hAnsi="Times New Roman" w:cs="Times New Roman"/>
                <w:sz w:val="24"/>
                <w:szCs w:val="24"/>
              </w:rPr>
              <w:t xml:space="preserve">• develops a comprehensive analysis or synthesis of information on required topic </w:t>
            </w:r>
          </w:p>
          <w:p w14:paraId="3D8DE14C" w14:textId="77777777" w:rsidR="00E85657" w:rsidRPr="00E85657" w:rsidRDefault="00E85657" w:rsidP="00E85657">
            <w:pPr>
              <w:widowControl w:val="0"/>
              <w:autoSpaceDE w:val="0"/>
              <w:autoSpaceDN w:val="0"/>
              <w:adjustRightInd w:val="0"/>
              <w:spacing w:after="0" w:line="240" w:lineRule="auto"/>
              <w:ind w:right="-20"/>
              <w:rPr>
                <w:rFonts w:ascii="Times New Roman" w:hAnsi="Times New Roman" w:cs="Times New Roman"/>
                <w:sz w:val="24"/>
                <w:szCs w:val="24"/>
              </w:rPr>
            </w:pPr>
          </w:p>
          <w:p w14:paraId="5DAAB7F1" w14:textId="15D9E402" w:rsidR="00640804" w:rsidRDefault="00E85657" w:rsidP="00E85657">
            <w:pPr>
              <w:widowControl w:val="0"/>
              <w:autoSpaceDE w:val="0"/>
              <w:autoSpaceDN w:val="0"/>
              <w:adjustRightInd w:val="0"/>
              <w:spacing w:after="0" w:line="240" w:lineRule="auto"/>
              <w:ind w:right="-20"/>
              <w:rPr>
                <w:rFonts w:ascii="Times New Roman" w:hAnsi="Times New Roman" w:cs="Times New Roman"/>
                <w:sz w:val="24"/>
                <w:szCs w:val="24"/>
              </w:rPr>
            </w:pPr>
            <w:r w:rsidRPr="00E85657">
              <w:rPr>
                <w:rFonts w:ascii="Times New Roman" w:hAnsi="Times New Roman" w:cs="Times New Roman"/>
                <w:sz w:val="24"/>
                <w:szCs w:val="24"/>
              </w:rPr>
              <w:t>• provides substantive support of analysis/synthesis evidenced by review of scholarly literature</w:t>
            </w:r>
          </w:p>
          <w:p w14:paraId="630CD1BA" w14:textId="77777777" w:rsidR="00E85657" w:rsidRDefault="00E85657" w:rsidP="00E85657">
            <w:pPr>
              <w:widowControl w:val="0"/>
              <w:autoSpaceDE w:val="0"/>
              <w:autoSpaceDN w:val="0"/>
              <w:adjustRightInd w:val="0"/>
              <w:spacing w:after="0" w:line="240" w:lineRule="auto"/>
              <w:ind w:right="-20"/>
              <w:rPr>
                <w:rFonts w:ascii="Times New Roman" w:hAnsi="Times New Roman" w:cs="Times New Roman"/>
                <w:sz w:val="24"/>
                <w:szCs w:val="24"/>
              </w:rPr>
            </w:pPr>
          </w:p>
          <w:p w14:paraId="7EB93CBB" w14:textId="77777777" w:rsidR="00E85657" w:rsidRDefault="00E85657" w:rsidP="00E85657">
            <w:pPr>
              <w:widowControl w:val="0"/>
              <w:autoSpaceDE w:val="0"/>
              <w:autoSpaceDN w:val="0"/>
              <w:adjustRightInd w:val="0"/>
              <w:spacing w:after="0" w:line="240" w:lineRule="auto"/>
              <w:ind w:right="-20"/>
              <w:rPr>
                <w:rFonts w:ascii="Times New Roman" w:hAnsi="Times New Roman" w:cs="Times New Roman"/>
                <w:sz w:val="24"/>
                <w:szCs w:val="24"/>
              </w:rPr>
            </w:pPr>
          </w:p>
          <w:p w14:paraId="38B38757" w14:textId="2BD5B856" w:rsidR="00E85657" w:rsidRPr="00E85657" w:rsidRDefault="00E85657" w:rsidP="00E85657">
            <w:pPr>
              <w:widowControl w:val="0"/>
              <w:autoSpaceDE w:val="0"/>
              <w:autoSpaceDN w:val="0"/>
              <w:adjustRightInd w:val="0"/>
              <w:spacing w:after="0" w:line="240" w:lineRule="auto"/>
              <w:ind w:right="-20"/>
              <w:rPr>
                <w:rFonts w:ascii="Times New Roman" w:hAnsi="Times New Roman" w:cs="Times New Roman"/>
                <w:sz w:val="24"/>
                <w:szCs w:val="24"/>
              </w:rPr>
            </w:pPr>
            <w:r w:rsidRPr="00E85657">
              <w:rPr>
                <w:rFonts w:ascii="Times New Roman" w:hAnsi="Times New Roman" w:cs="Times New Roman"/>
                <w:sz w:val="24"/>
                <w:szCs w:val="24"/>
              </w:rPr>
              <w:t>• uses relevant valid, current, and scholarly sources to support interpretations, analysis, and synthesis of information on required topic</w:t>
            </w:r>
          </w:p>
        </w:tc>
        <w:tc>
          <w:tcPr>
            <w:tcW w:w="2415" w:type="dxa"/>
            <w:tcBorders>
              <w:top w:val="single" w:sz="6" w:space="0" w:color="auto"/>
              <w:bottom w:val="single" w:sz="6" w:space="0" w:color="auto"/>
            </w:tcBorders>
          </w:tcPr>
          <w:p w14:paraId="5EA8E958" w14:textId="77777777" w:rsidR="00E85657" w:rsidRPr="00E85657" w:rsidRDefault="00E85657" w:rsidP="00E85657">
            <w:pPr>
              <w:widowControl w:val="0"/>
              <w:autoSpaceDE w:val="0"/>
              <w:autoSpaceDN w:val="0"/>
              <w:adjustRightInd w:val="0"/>
              <w:spacing w:after="0" w:line="240" w:lineRule="auto"/>
              <w:ind w:right="-20"/>
              <w:rPr>
                <w:rFonts w:ascii="Times New Roman" w:hAnsi="Times New Roman" w:cs="Times New Roman"/>
                <w:sz w:val="24"/>
                <w:szCs w:val="24"/>
              </w:rPr>
            </w:pPr>
            <w:r w:rsidRPr="00E85657">
              <w:rPr>
                <w:rFonts w:ascii="Times New Roman" w:hAnsi="Times New Roman" w:cs="Times New Roman"/>
                <w:sz w:val="24"/>
                <w:szCs w:val="24"/>
              </w:rPr>
              <w:t>Two(2) of three (3) elements addressed and accurately articulated; remaining element vaguely addressed or is missing</w:t>
            </w:r>
          </w:p>
          <w:p w14:paraId="110CCBD0" w14:textId="77777777" w:rsidR="00E85657" w:rsidRPr="00E85657" w:rsidRDefault="00E85657" w:rsidP="00E85657">
            <w:pPr>
              <w:widowControl w:val="0"/>
              <w:autoSpaceDE w:val="0"/>
              <w:autoSpaceDN w:val="0"/>
              <w:adjustRightInd w:val="0"/>
              <w:spacing w:after="0" w:line="240" w:lineRule="auto"/>
              <w:ind w:left="252" w:right="-20"/>
              <w:rPr>
                <w:rFonts w:ascii="Times New Roman" w:hAnsi="Times New Roman" w:cs="Times New Roman"/>
                <w:sz w:val="24"/>
                <w:szCs w:val="24"/>
              </w:rPr>
            </w:pPr>
          </w:p>
          <w:p w14:paraId="32F391D3" w14:textId="3D063E08" w:rsidR="00E85657" w:rsidRDefault="00E85657" w:rsidP="00E85657">
            <w:pPr>
              <w:widowControl w:val="0"/>
              <w:autoSpaceDE w:val="0"/>
              <w:autoSpaceDN w:val="0"/>
              <w:adjustRightInd w:val="0"/>
              <w:spacing w:after="0" w:line="240" w:lineRule="auto"/>
              <w:ind w:right="-20"/>
              <w:rPr>
                <w:rFonts w:ascii="Times New Roman" w:hAnsi="Times New Roman" w:cs="Times New Roman"/>
                <w:sz w:val="24"/>
                <w:szCs w:val="24"/>
              </w:rPr>
            </w:pPr>
            <w:r w:rsidRPr="00E85657">
              <w:rPr>
                <w:rFonts w:ascii="Times New Roman" w:hAnsi="Times New Roman" w:cs="Times New Roman"/>
                <w:sz w:val="24"/>
                <w:szCs w:val="24"/>
              </w:rPr>
              <w:t>• develops a comprehensive analysis or synthesis of information on required topic</w:t>
            </w:r>
          </w:p>
          <w:p w14:paraId="33869F8F" w14:textId="77777777" w:rsidR="00E85657" w:rsidRPr="00E85657" w:rsidRDefault="00E85657" w:rsidP="00E85657">
            <w:pPr>
              <w:widowControl w:val="0"/>
              <w:autoSpaceDE w:val="0"/>
              <w:autoSpaceDN w:val="0"/>
              <w:adjustRightInd w:val="0"/>
              <w:spacing w:after="0" w:line="240" w:lineRule="auto"/>
              <w:ind w:right="-20"/>
              <w:rPr>
                <w:rFonts w:ascii="Times New Roman" w:hAnsi="Times New Roman" w:cs="Times New Roman"/>
                <w:sz w:val="24"/>
                <w:szCs w:val="24"/>
              </w:rPr>
            </w:pPr>
          </w:p>
          <w:p w14:paraId="452E2C63" w14:textId="4EA404F1" w:rsidR="00E85657" w:rsidRDefault="00E85657" w:rsidP="00E85657">
            <w:pPr>
              <w:widowControl w:val="0"/>
              <w:autoSpaceDE w:val="0"/>
              <w:autoSpaceDN w:val="0"/>
              <w:adjustRightInd w:val="0"/>
              <w:spacing w:after="0" w:line="240" w:lineRule="auto"/>
              <w:ind w:right="-20"/>
              <w:rPr>
                <w:rFonts w:ascii="Times New Roman" w:hAnsi="Times New Roman" w:cs="Times New Roman"/>
                <w:sz w:val="24"/>
                <w:szCs w:val="24"/>
              </w:rPr>
            </w:pPr>
            <w:r w:rsidRPr="00E85657">
              <w:rPr>
                <w:rFonts w:ascii="Times New Roman" w:hAnsi="Times New Roman" w:cs="Times New Roman"/>
                <w:sz w:val="24"/>
                <w:szCs w:val="24"/>
              </w:rPr>
              <w:t xml:space="preserve">• provides substantive support of analysis/synthesis evidenced by review of scholarly literature </w:t>
            </w:r>
          </w:p>
          <w:p w14:paraId="055E8325" w14:textId="77777777" w:rsidR="00E85657" w:rsidRPr="00E85657" w:rsidRDefault="00E85657" w:rsidP="00E85657">
            <w:pPr>
              <w:widowControl w:val="0"/>
              <w:autoSpaceDE w:val="0"/>
              <w:autoSpaceDN w:val="0"/>
              <w:adjustRightInd w:val="0"/>
              <w:spacing w:after="0" w:line="240" w:lineRule="auto"/>
              <w:ind w:right="-20"/>
              <w:rPr>
                <w:rFonts w:ascii="Times New Roman" w:hAnsi="Times New Roman" w:cs="Times New Roman"/>
                <w:sz w:val="24"/>
                <w:szCs w:val="24"/>
              </w:rPr>
            </w:pPr>
          </w:p>
          <w:p w14:paraId="78D83CF6" w14:textId="1769988D" w:rsidR="00640804" w:rsidRPr="0025740F" w:rsidRDefault="00E85657" w:rsidP="00E85657">
            <w:pPr>
              <w:widowControl w:val="0"/>
              <w:autoSpaceDE w:val="0"/>
              <w:autoSpaceDN w:val="0"/>
              <w:adjustRightInd w:val="0"/>
              <w:spacing w:after="0" w:line="240" w:lineRule="auto"/>
              <w:ind w:right="-20"/>
              <w:rPr>
                <w:rFonts w:ascii="Times New Roman" w:hAnsi="Times New Roman" w:cs="Times New Roman"/>
                <w:sz w:val="24"/>
                <w:szCs w:val="24"/>
              </w:rPr>
            </w:pPr>
            <w:r w:rsidRPr="00E85657">
              <w:rPr>
                <w:rFonts w:ascii="Times New Roman" w:hAnsi="Times New Roman" w:cs="Times New Roman"/>
                <w:sz w:val="24"/>
                <w:szCs w:val="24"/>
              </w:rPr>
              <w:t xml:space="preserve"> • uses relevant valid, current, and scholarly sources to support interpretations, analysis, and synthesis of information on required topic</w:t>
            </w:r>
          </w:p>
        </w:tc>
        <w:tc>
          <w:tcPr>
            <w:tcW w:w="2415" w:type="dxa"/>
            <w:tcBorders>
              <w:top w:val="single" w:sz="6" w:space="0" w:color="auto"/>
              <w:bottom w:val="single" w:sz="6" w:space="0" w:color="auto"/>
            </w:tcBorders>
          </w:tcPr>
          <w:p w14:paraId="4EBEA23B" w14:textId="77777777" w:rsidR="00E85657" w:rsidRPr="00E85657" w:rsidRDefault="00E85657" w:rsidP="00E85657">
            <w:pPr>
              <w:widowControl w:val="0"/>
              <w:autoSpaceDE w:val="0"/>
              <w:autoSpaceDN w:val="0"/>
              <w:adjustRightInd w:val="0"/>
              <w:spacing w:after="0" w:line="240" w:lineRule="auto"/>
              <w:ind w:right="-20"/>
              <w:rPr>
                <w:rFonts w:ascii="Times New Roman" w:hAnsi="Times New Roman" w:cs="Times New Roman"/>
                <w:sz w:val="24"/>
                <w:szCs w:val="24"/>
              </w:rPr>
            </w:pPr>
            <w:r w:rsidRPr="00E85657">
              <w:rPr>
                <w:rFonts w:ascii="Times New Roman" w:hAnsi="Times New Roman" w:cs="Times New Roman"/>
                <w:sz w:val="24"/>
                <w:szCs w:val="24"/>
              </w:rPr>
              <w:t>All elements are present but lack clarity and are generally addressed; Little evidence of understanding of topic is present</w:t>
            </w:r>
          </w:p>
          <w:p w14:paraId="41E14DED" w14:textId="025C4E76" w:rsidR="00640804" w:rsidRPr="00855993" w:rsidRDefault="00640804" w:rsidP="0025740F">
            <w:pPr>
              <w:widowControl w:val="0"/>
              <w:autoSpaceDE w:val="0"/>
              <w:autoSpaceDN w:val="0"/>
              <w:adjustRightInd w:val="0"/>
              <w:spacing w:after="0" w:line="240" w:lineRule="auto"/>
              <w:ind w:right="-20"/>
              <w:rPr>
                <w:rFonts w:ascii="Times New Roman" w:hAnsi="Times New Roman" w:cs="Times New Roman"/>
                <w:sz w:val="24"/>
                <w:szCs w:val="24"/>
              </w:rPr>
            </w:pPr>
          </w:p>
          <w:p w14:paraId="5B2EDBD8" w14:textId="77777777" w:rsidR="00E85657" w:rsidRPr="00E85657" w:rsidRDefault="00E85657" w:rsidP="00E85657">
            <w:pPr>
              <w:widowControl w:val="0"/>
              <w:autoSpaceDE w:val="0"/>
              <w:autoSpaceDN w:val="0"/>
              <w:adjustRightInd w:val="0"/>
              <w:spacing w:after="0" w:line="240" w:lineRule="auto"/>
              <w:ind w:right="-20"/>
              <w:rPr>
                <w:rFonts w:ascii="Times New Roman" w:hAnsi="Times New Roman" w:cs="Times New Roman"/>
                <w:sz w:val="24"/>
                <w:szCs w:val="24"/>
              </w:rPr>
            </w:pPr>
            <w:r w:rsidRPr="00E85657">
              <w:rPr>
                <w:rFonts w:ascii="Times New Roman" w:hAnsi="Times New Roman" w:cs="Times New Roman"/>
                <w:sz w:val="24"/>
                <w:szCs w:val="24"/>
              </w:rPr>
              <w:t>• develops a comprehensive analysis or synthesis of information on required topic</w:t>
            </w:r>
          </w:p>
          <w:p w14:paraId="2FB4C3A3" w14:textId="77777777" w:rsidR="00E85657" w:rsidRPr="00E85657" w:rsidRDefault="00E85657" w:rsidP="00E85657">
            <w:pPr>
              <w:widowControl w:val="0"/>
              <w:autoSpaceDE w:val="0"/>
              <w:autoSpaceDN w:val="0"/>
              <w:adjustRightInd w:val="0"/>
              <w:spacing w:after="0" w:line="240" w:lineRule="auto"/>
              <w:ind w:right="-20"/>
              <w:rPr>
                <w:rFonts w:ascii="Times New Roman" w:hAnsi="Times New Roman" w:cs="Times New Roman"/>
                <w:sz w:val="24"/>
                <w:szCs w:val="24"/>
              </w:rPr>
            </w:pPr>
          </w:p>
          <w:p w14:paraId="44C219B5" w14:textId="77777777" w:rsidR="00E85657" w:rsidRPr="00E85657" w:rsidRDefault="00E85657" w:rsidP="00E85657">
            <w:pPr>
              <w:widowControl w:val="0"/>
              <w:autoSpaceDE w:val="0"/>
              <w:autoSpaceDN w:val="0"/>
              <w:adjustRightInd w:val="0"/>
              <w:spacing w:after="0" w:line="240" w:lineRule="auto"/>
              <w:ind w:right="-20"/>
              <w:rPr>
                <w:rFonts w:ascii="Times New Roman" w:hAnsi="Times New Roman" w:cs="Times New Roman"/>
                <w:sz w:val="24"/>
                <w:szCs w:val="24"/>
              </w:rPr>
            </w:pPr>
            <w:r w:rsidRPr="00E85657">
              <w:rPr>
                <w:rFonts w:ascii="Times New Roman" w:hAnsi="Times New Roman" w:cs="Times New Roman"/>
                <w:sz w:val="24"/>
                <w:szCs w:val="24"/>
              </w:rPr>
              <w:t xml:space="preserve">• provides substantive support of analysis/synthesis evidenced by review of scholarly literature </w:t>
            </w:r>
          </w:p>
          <w:p w14:paraId="65611842" w14:textId="77777777" w:rsidR="00E85657" w:rsidRPr="00E85657" w:rsidRDefault="00E85657" w:rsidP="00E85657">
            <w:pPr>
              <w:widowControl w:val="0"/>
              <w:autoSpaceDE w:val="0"/>
              <w:autoSpaceDN w:val="0"/>
              <w:adjustRightInd w:val="0"/>
              <w:spacing w:after="0" w:line="240" w:lineRule="auto"/>
              <w:ind w:right="-20"/>
              <w:rPr>
                <w:rFonts w:ascii="Times New Roman" w:hAnsi="Times New Roman" w:cs="Times New Roman"/>
                <w:sz w:val="24"/>
                <w:szCs w:val="24"/>
              </w:rPr>
            </w:pPr>
          </w:p>
          <w:p w14:paraId="7B775AAE" w14:textId="58EC7E35" w:rsidR="00640804" w:rsidRPr="00855993" w:rsidRDefault="00E85657" w:rsidP="00E85657">
            <w:pPr>
              <w:widowControl w:val="0"/>
              <w:autoSpaceDE w:val="0"/>
              <w:autoSpaceDN w:val="0"/>
              <w:adjustRightInd w:val="0"/>
              <w:spacing w:after="0" w:line="240" w:lineRule="auto"/>
              <w:ind w:right="-20"/>
              <w:rPr>
                <w:rFonts w:ascii="Times New Roman" w:hAnsi="Times New Roman" w:cs="Times New Roman"/>
                <w:sz w:val="24"/>
                <w:szCs w:val="24"/>
              </w:rPr>
            </w:pPr>
            <w:r w:rsidRPr="00E85657">
              <w:rPr>
                <w:rFonts w:ascii="Times New Roman" w:hAnsi="Times New Roman" w:cs="Times New Roman"/>
                <w:sz w:val="24"/>
                <w:szCs w:val="24"/>
              </w:rPr>
              <w:t xml:space="preserve"> • uses relevant valid, current, and scholarly sources to support interpretations, analysis, and synthesis of information on required topic</w:t>
            </w:r>
          </w:p>
        </w:tc>
        <w:tc>
          <w:tcPr>
            <w:tcW w:w="2415" w:type="dxa"/>
            <w:tcBorders>
              <w:top w:val="single" w:sz="6" w:space="0" w:color="auto"/>
              <w:bottom w:val="single" w:sz="6" w:space="0" w:color="auto"/>
            </w:tcBorders>
          </w:tcPr>
          <w:p w14:paraId="77449DF3" w14:textId="086C4543" w:rsidR="00E85657" w:rsidRDefault="00E85657" w:rsidP="00E85657">
            <w:pPr>
              <w:widowControl w:val="0"/>
              <w:tabs>
                <w:tab w:val="num" w:pos="822"/>
              </w:tabs>
              <w:autoSpaceDE w:val="0"/>
              <w:autoSpaceDN w:val="0"/>
              <w:adjustRightInd w:val="0"/>
              <w:spacing w:after="0" w:line="240" w:lineRule="auto"/>
              <w:ind w:right="-20"/>
              <w:rPr>
                <w:rFonts w:ascii="Times New Roman" w:hAnsi="Times New Roman" w:cs="Times New Roman"/>
                <w:sz w:val="24"/>
                <w:szCs w:val="24"/>
              </w:rPr>
            </w:pPr>
            <w:r w:rsidRPr="00E85657">
              <w:rPr>
                <w:rFonts w:ascii="Times New Roman" w:hAnsi="Times New Roman" w:cs="Times New Roman"/>
                <w:sz w:val="24"/>
                <w:szCs w:val="24"/>
              </w:rPr>
              <w:t>2 or less elements are superficially addressed with little supportive evidence of understanding of topic is present</w:t>
            </w:r>
          </w:p>
          <w:p w14:paraId="3CA9C2C1" w14:textId="77777777" w:rsidR="00E85657" w:rsidRPr="00E85657" w:rsidRDefault="00E85657" w:rsidP="00E85657">
            <w:pPr>
              <w:widowControl w:val="0"/>
              <w:tabs>
                <w:tab w:val="num" w:pos="822"/>
              </w:tabs>
              <w:autoSpaceDE w:val="0"/>
              <w:autoSpaceDN w:val="0"/>
              <w:adjustRightInd w:val="0"/>
              <w:spacing w:after="0" w:line="240" w:lineRule="auto"/>
              <w:ind w:left="252" w:right="-20"/>
              <w:rPr>
                <w:rFonts w:ascii="Times New Roman" w:hAnsi="Times New Roman" w:cs="Times New Roman"/>
                <w:sz w:val="24"/>
                <w:szCs w:val="24"/>
              </w:rPr>
            </w:pPr>
          </w:p>
          <w:p w14:paraId="1E6C5D9A" w14:textId="10471FF4" w:rsidR="00E85657" w:rsidRPr="00E85657" w:rsidRDefault="00E85657" w:rsidP="00E85657">
            <w:pPr>
              <w:widowControl w:val="0"/>
              <w:tabs>
                <w:tab w:val="num" w:pos="822"/>
              </w:tabs>
              <w:autoSpaceDE w:val="0"/>
              <w:autoSpaceDN w:val="0"/>
              <w:adjustRightInd w:val="0"/>
              <w:spacing w:after="0" w:line="240" w:lineRule="auto"/>
              <w:ind w:right="-20"/>
              <w:rPr>
                <w:rFonts w:ascii="Times New Roman" w:hAnsi="Times New Roman" w:cs="Times New Roman"/>
                <w:sz w:val="24"/>
                <w:szCs w:val="24"/>
              </w:rPr>
            </w:pPr>
            <w:r w:rsidRPr="00E85657">
              <w:rPr>
                <w:rFonts w:ascii="Times New Roman" w:hAnsi="Times New Roman" w:cs="Times New Roman"/>
                <w:sz w:val="24"/>
                <w:szCs w:val="24"/>
              </w:rPr>
              <w:t>• develops a comprehensive analysis or synthesis of information on required topic</w:t>
            </w:r>
          </w:p>
          <w:p w14:paraId="3E4FAD32" w14:textId="77777777" w:rsidR="00E85657" w:rsidRPr="00E85657" w:rsidRDefault="00E85657" w:rsidP="00E85657">
            <w:pPr>
              <w:widowControl w:val="0"/>
              <w:tabs>
                <w:tab w:val="num" w:pos="822"/>
              </w:tabs>
              <w:autoSpaceDE w:val="0"/>
              <w:autoSpaceDN w:val="0"/>
              <w:adjustRightInd w:val="0"/>
              <w:spacing w:after="0" w:line="240" w:lineRule="auto"/>
              <w:ind w:left="252" w:right="-20"/>
              <w:rPr>
                <w:rFonts w:ascii="Times New Roman" w:hAnsi="Times New Roman" w:cs="Times New Roman"/>
                <w:sz w:val="24"/>
                <w:szCs w:val="24"/>
              </w:rPr>
            </w:pPr>
          </w:p>
          <w:p w14:paraId="11B41F40" w14:textId="77777777" w:rsidR="00E85657" w:rsidRPr="00E85657" w:rsidRDefault="00E85657" w:rsidP="00E85657">
            <w:pPr>
              <w:widowControl w:val="0"/>
              <w:tabs>
                <w:tab w:val="num" w:pos="822"/>
              </w:tabs>
              <w:autoSpaceDE w:val="0"/>
              <w:autoSpaceDN w:val="0"/>
              <w:adjustRightInd w:val="0"/>
              <w:spacing w:after="0" w:line="240" w:lineRule="auto"/>
              <w:ind w:right="-20"/>
              <w:rPr>
                <w:rFonts w:ascii="Times New Roman" w:hAnsi="Times New Roman" w:cs="Times New Roman"/>
                <w:sz w:val="24"/>
                <w:szCs w:val="24"/>
              </w:rPr>
            </w:pPr>
            <w:r w:rsidRPr="00E85657">
              <w:rPr>
                <w:rFonts w:ascii="Times New Roman" w:hAnsi="Times New Roman" w:cs="Times New Roman"/>
                <w:sz w:val="24"/>
                <w:szCs w:val="24"/>
              </w:rPr>
              <w:t xml:space="preserve">• provides substantive support of analysis/synthesis evidenced by review of scholarly literature </w:t>
            </w:r>
          </w:p>
          <w:p w14:paraId="461F83AF" w14:textId="77777777" w:rsidR="00E85657" w:rsidRPr="00E85657" w:rsidRDefault="00E85657" w:rsidP="00E85657">
            <w:pPr>
              <w:widowControl w:val="0"/>
              <w:tabs>
                <w:tab w:val="num" w:pos="822"/>
              </w:tabs>
              <w:autoSpaceDE w:val="0"/>
              <w:autoSpaceDN w:val="0"/>
              <w:adjustRightInd w:val="0"/>
              <w:spacing w:after="0" w:line="240" w:lineRule="auto"/>
              <w:ind w:left="252" w:right="-20"/>
              <w:rPr>
                <w:rFonts w:ascii="Times New Roman" w:hAnsi="Times New Roman" w:cs="Times New Roman"/>
                <w:sz w:val="24"/>
                <w:szCs w:val="24"/>
              </w:rPr>
            </w:pPr>
          </w:p>
          <w:p w14:paraId="79CE8241" w14:textId="5F37DFC2" w:rsidR="00640804" w:rsidRPr="00855993" w:rsidRDefault="00E85657" w:rsidP="00E85657">
            <w:pPr>
              <w:widowControl w:val="0"/>
              <w:tabs>
                <w:tab w:val="num" w:pos="360"/>
              </w:tabs>
              <w:autoSpaceDE w:val="0"/>
              <w:autoSpaceDN w:val="0"/>
              <w:adjustRightInd w:val="0"/>
              <w:spacing w:after="0" w:line="240" w:lineRule="auto"/>
              <w:ind w:right="-20"/>
              <w:rPr>
                <w:rFonts w:ascii="Times New Roman" w:hAnsi="Times New Roman" w:cs="Times New Roman"/>
                <w:sz w:val="24"/>
                <w:szCs w:val="24"/>
              </w:rPr>
            </w:pPr>
            <w:r w:rsidRPr="00E85657">
              <w:rPr>
                <w:rFonts w:ascii="Times New Roman" w:hAnsi="Times New Roman" w:cs="Times New Roman"/>
                <w:sz w:val="24"/>
                <w:szCs w:val="24"/>
              </w:rPr>
              <w:t>• uses relevant valid, current, and scholarly sources to support interpretations, analysis, and synthesis of information on required topic</w:t>
            </w:r>
          </w:p>
        </w:tc>
        <w:tc>
          <w:tcPr>
            <w:tcW w:w="2415" w:type="dxa"/>
            <w:tcBorders>
              <w:top w:val="single" w:sz="6" w:space="0" w:color="auto"/>
              <w:bottom w:val="single" w:sz="6" w:space="0" w:color="auto"/>
              <w:right w:val="single" w:sz="18" w:space="0" w:color="auto"/>
            </w:tcBorders>
          </w:tcPr>
          <w:p w14:paraId="6B98143F" w14:textId="77777777" w:rsidR="00640804" w:rsidRDefault="00E85657" w:rsidP="0025740F">
            <w:pPr>
              <w:spacing w:after="0" w:line="240" w:lineRule="auto"/>
              <w:outlineLvl w:val="2"/>
              <w:rPr>
                <w:rFonts w:ascii="Times New Roman" w:hAnsi="Times New Roman" w:cs="Times New Roman"/>
                <w:sz w:val="24"/>
                <w:szCs w:val="24"/>
              </w:rPr>
            </w:pPr>
            <w:r w:rsidRPr="00E85657">
              <w:rPr>
                <w:rFonts w:ascii="Times New Roman" w:hAnsi="Times New Roman" w:cs="Times New Roman"/>
                <w:sz w:val="24"/>
                <w:szCs w:val="24"/>
              </w:rPr>
              <w:t>All three elements are missing or not discernible</w:t>
            </w:r>
          </w:p>
          <w:p w14:paraId="7376CD1E" w14:textId="77777777" w:rsidR="00E85657" w:rsidRDefault="00E85657" w:rsidP="0025740F">
            <w:pPr>
              <w:spacing w:after="0" w:line="240" w:lineRule="auto"/>
              <w:outlineLvl w:val="2"/>
              <w:rPr>
                <w:rFonts w:ascii="Times New Roman" w:hAnsi="Times New Roman" w:cs="Times New Roman"/>
                <w:sz w:val="24"/>
                <w:szCs w:val="24"/>
              </w:rPr>
            </w:pPr>
          </w:p>
          <w:p w14:paraId="58EBBA5E" w14:textId="77777777" w:rsidR="00E85657" w:rsidRDefault="00E85657" w:rsidP="0025740F">
            <w:pPr>
              <w:spacing w:after="0" w:line="240" w:lineRule="auto"/>
              <w:outlineLvl w:val="2"/>
              <w:rPr>
                <w:rFonts w:ascii="Times New Roman" w:hAnsi="Times New Roman" w:cs="Times New Roman"/>
                <w:sz w:val="24"/>
                <w:szCs w:val="24"/>
              </w:rPr>
            </w:pPr>
          </w:p>
          <w:p w14:paraId="51FF4933" w14:textId="77777777" w:rsidR="00E85657" w:rsidRPr="00E85657" w:rsidRDefault="00E85657" w:rsidP="00E85657">
            <w:pPr>
              <w:spacing w:after="0" w:line="240" w:lineRule="auto"/>
              <w:outlineLvl w:val="2"/>
              <w:rPr>
                <w:rFonts w:ascii="Times New Roman" w:hAnsi="Times New Roman" w:cs="Times New Roman"/>
                <w:sz w:val="24"/>
                <w:szCs w:val="24"/>
              </w:rPr>
            </w:pPr>
          </w:p>
          <w:p w14:paraId="49A80C6F" w14:textId="77777777" w:rsidR="00E85657" w:rsidRPr="00E85657" w:rsidRDefault="00E85657" w:rsidP="00E85657">
            <w:pPr>
              <w:spacing w:after="0" w:line="240" w:lineRule="auto"/>
              <w:outlineLvl w:val="2"/>
              <w:rPr>
                <w:rFonts w:ascii="Times New Roman" w:hAnsi="Times New Roman" w:cs="Times New Roman"/>
                <w:sz w:val="24"/>
                <w:szCs w:val="24"/>
              </w:rPr>
            </w:pPr>
          </w:p>
          <w:p w14:paraId="4EF1CF2C" w14:textId="77777777" w:rsidR="00E85657" w:rsidRPr="00E85657" w:rsidRDefault="00E85657" w:rsidP="00E85657">
            <w:pPr>
              <w:spacing w:after="0" w:line="240" w:lineRule="auto"/>
              <w:outlineLvl w:val="2"/>
              <w:rPr>
                <w:rFonts w:ascii="Times New Roman" w:hAnsi="Times New Roman" w:cs="Times New Roman"/>
                <w:sz w:val="24"/>
                <w:szCs w:val="24"/>
              </w:rPr>
            </w:pPr>
            <w:r w:rsidRPr="00E85657">
              <w:rPr>
                <w:rFonts w:ascii="Times New Roman" w:hAnsi="Times New Roman" w:cs="Times New Roman"/>
                <w:sz w:val="24"/>
                <w:szCs w:val="24"/>
              </w:rPr>
              <w:t>• develops a comprehensive analysis or synthesis of information on required topic</w:t>
            </w:r>
          </w:p>
          <w:p w14:paraId="2DA5A473" w14:textId="77777777" w:rsidR="00E85657" w:rsidRPr="00E85657" w:rsidRDefault="00E85657" w:rsidP="00E85657">
            <w:pPr>
              <w:spacing w:after="0" w:line="240" w:lineRule="auto"/>
              <w:outlineLvl w:val="2"/>
              <w:rPr>
                <w:rFonts w:ascii="Times New Roman" w:hAnsi="Times New Roman" w:cs="Times New Roman"/>
                <w:sz w:val="24"/>
                <w:szCs w:val="24"/>
              </w:rPr>
            </w:pPr>
          </w:p>
          <w:p w14:paraId="46A2A4F9" w14:textId="77777777" w:rsidR="00E85657" w:rsidRPr="00E85657" w:rsidRDefault="00E85657" w:rsidP="00E85657">
            <w:pPr>
              <w:spacing w:after="0" w:line="240" w:lineRule="auto"/>
              <w:outlineLvl w:val="2"/>
              <w:rPr>
                <w:rFonts w:ascii="Times New Roman" w:hAnsi="Times New Roman" w:cs="Times New Roman"/>
                <w:sz w:val="24"/>
                <w:szCs w:val="24"/>
              </w:rPr>
            </w:pPr>
            <w:r w:rsidRPr="00E85657">
              <w:rPr>
                <w:rFonts w:ascii="Times New Roman" w:hAnsi="Times New Roman" w:cs="Times New Roman"/>
                <w:sz w:val="24"/>
                <w:szCs w:val="24"/>
              </w:rPr>
              <w:t xml:space="preserve">• provides substantive support of analysis/synthesis evidenced by review of scholarly literature </w:t>
            </w:r>
          </w:p>
          <w:p w14:paraId="689FAC16" w14:textId="77777777" w:rsidR="00E85657" w:rsidRPr="00E85657" w:rsidRDefault="00E85657" w:rsidP="00E85657">
            <w:pPr>
              <w:spacing w:after="0" w:line="240" w:lineRule="auto"/>
              <w:outlineLvl w:val="2"/>
              <w:rPr>
                <w:rFonts w:ascii="Times New Roman" w:hAnsi="Times New Roman" w:cs="Times New Roman"/>
                <w:sz w:val="24"/>
                <w:szCs w:val="24"/>
              </w:rPr>
            </w:pPr>
          </w:p>
          <w:p w14:paraId="14C82278" w14:textId="5099BAB5" w:rsidR="00E85657" w:rsidRDefault="00E85657" w:rsidP="00E85657">
            <w:pPr>
              <w:spacing w:after="0" w:line="240" w:lineRule="auto"/>
              <w:outlineLvl w:val="2"/>
              <w:rPr>
                <w:rFonts w:ascii="Times New Roman" w:hAnsi="Times New Roman" w:cs="Times New Roman"/>
                <w:sz w:val="24"/>
                <w:szCs w:val="24"/>
              </w:rPr>
            </w:pPr>
            <w:r w:rsidRPr="00E85657">
              <w:rPr>
                <w:rFonts w:ascii="Times New Roman" w:hAnsi="Times New Roman" w:cs="Times New Roman"/>
                <w:sz w:val="24"/>
                <w:szCs w:val="24"/>
              </w:rPr>
              <w:t>• uses relevant valid, current, and scholarly sources to support interpretations, analysis, and synthesis of information on required topic</w:t>
            </w:r>
          </w:p>
          <w:p w14:paraId="76FB0036" w14:textId="77777777" w:rsidR="00E85657" w:rsidRDefault="00E85657" w:rsidP="0025740F">
            <w:pPr>
              <w:spacing w:after="0" w:line="240" w:lineRule="auto"/>
              <w:outlineLvl w:val="2"/>
              <w:rPr>
                <w:rFonts w:ascii="Times New Roman" w:hAnsi="Times New Roman" w:cs="Times New Roman"/>
                <w:sz w:val="24"/>
                <w:szCs w:val="24"/>
              </w:rPr>
            </w:pPr>
          </w:p>
          <w:p w14:paraId="4CF3C961" w14:textId="77777777" w:rsidR="00E85657" w:rsidRDefault="00E85657" w:rsidP="0025740F">
            <w:pPr>
              <w:spacing w:after="0" w:line="240" w:lineRule="auto"/>
              <w:outlineLvl w:val="2"/>
              <w:rPr>
                <w:rFonts w:ascii="Times New Roman" w:hAnsi="Times New Roman" w:cs="Times New Roman"/>
                <w:sz w:val="24"/>
                <w:szCs w:val="24"/>
              </w:rPr>
            </w:pPr>
          </w:p>
          <w:p w14:paraId="5E4C61DD" w14:textId="1644155A" w:rsidR="00E85657" w:rsidRPr="00855993" w:rsidRDefault="00E85657" w:rsidP="0025740F">
            <w:pPr>
              <w:spacing w:after="0" w:line="240" w:lineRule="auto"/>
              <w:outlineLvl w:val="2"/>
              <w:rPr>
                <w:rFonts w:ascii="Times New Roman" w:hAnsi="Times New Roman" w:cs="Times New Roman"/>
                <w:sz w:val="24"/>
                <w:szCs w:val="24"/>
              </w:rPr>
            </w:pPr>
          </w:p>
        </w:tc>
      </w:tr>
      <w:tr w:rsidR="00640804" w:rsidRPr="00855993" w14:paraId="7DB07E92" w14:textId="77777777" w:rsidTr="00640804">
        <w:trPr>
          <w:trHeight w:hRule="exact" w:val="360"/>
        </w:trPr>
        <w:tc>
          <w:tcPr>
            <w:tcW w:w="2415" w:type="dxa"/>
            <w:tcBorders>
              <w:top w:val="single" w:sz="6" w:space="0" w:color="auto"/>
              <w:left w:val="single" w:sz="18" w:space="0" w:color="auto"/>
              <w:bottom w:val="single" w:sz="6" w:space="0" w:color="auto"/>
            </w:tcBorders>
            <w:shd w:val="clear" w:color="auto" w:fill="002060"/>
          </w:tcPr>
          <w:p w14:paraId="1B8B6E64" w14:textId="77777777" w:rsidR="00640804" w:rsidRPr="00855993" w:rsidRDefault="00640804" w:rsidP="00640804">
            <w:pPr>
              <w:spacing w:after="0" w:line="240" w:lineRule="auto"/>
              <w:outlineLvl w:val="2"/>
              <w:rPr>
                <w:rFonts w:ascii="Times New Roman" w:hAnsi="Times New Roman" w:cs="Times New Roman"/>
                <w:b/>
                <w:bCs/>
                <w:color w:val="FFFFFF"/>
                <w:sz w:val="24"/>
                <w:szCs w:val="24"/>
              </w:rPr>
            </w:pPr>
            <w:r w:rsidRPr="00855993">
              <w:rPr>
                <w:rFonts w:ascii="Times New Roman" w:hAnsi="Times New Roman" w:cs="Times New Roman"/>
                <w:b/>
                <w:bCs/>
                <w:color w:val="FFFFFF"/>
                <w:sz w:val="24"/>
                <w:szCs w:val="24"/>
              </w:rPr>
              <w:lastRenderedPageBreak/>
              <w:t>Performance  Category</w:t>
            </w:r>
          </w:p>
        </w:tc>
        <w:tc>
          <w:tcPr>
            <w:tcW w:w="2415" w:type="dxa"/>
            <w:tcBorders>
              <w:top w:val="single" w:sz="6" w:space="0" w:color="auto"/>
              <w:bottom w:val="single" w:sz="6" w:space="0" w:color="auto"/>
            </w:tcBorders>
            <w:shd w:val="clear" w:color="auto" w:fill="002060"/>
          </w:tcPr>
          <w:p w14:paraId="4F16C38D" w14:textId="521728F8" w:rsidR="00640804" w:rsidRPr="00855993" w:rsidRDefault="00640804" w:rsidP="00640804">
            <w:pPr>
              <w:spacing w:after="0" w:line="240" w:lineRule="auto"/>
              <w:jc w:val="center"/>
              <w:outlineLvl w:val="2"/>
              <w:rPr>
                <w:rFonts w:ascii="Times New Roman" w:hAnsi="Times New Roman" w:cs="Times New Roman"/>
                <w:b/>
                <w:bCs/>
                <w:color w:val="FFFFFF"/>
                <w:sz w:val="24"/>
                <w:szCs w:val="24"/>
              </w:rPr>
            </w:pPr>
            <w:r w:rsidRPr="00855993">
              <w:rPr>
                <w:rFonts w:ascii="Times New Roman" w:hAnsi="Times New Roman" w:cs="Times New Roman"/>
                <w:b/>
                <w:bCs/>
                <w:color w:val="FFFFFF"/>
                <w:sz w:val="24"/>
                <w:szCs w:val="24"/>
              </w:rPr>
              <w:t>1</w:t>
            </w:r>
            <w:r w:rsidR="0025740F">
              <w:rPr>
                <w:rFonts w:ascii="Times New Roman" w:hAnsi="Times New Roman" w:cs="Times New Roman"/>
                <w:b/>
                <w:bCs/>
                <w:color w:val="FFFFFF"/>
                <w:sz w:val="24"/>
                <w:szCs w:val="24"/>
              </w:rPr>
              <w:t>5</w:t>
            </w:r>
          </w:p>
        </w:tc>
        <w:tc>
          <w:tcPr>
            <w:tcW w:w="2415" w:type="dxa"/>
            <w:tcBorders>
              <w:top w:val="single" w:sz="6" w:space="0" w:color="auto"/>
              <w:bottom w:val="single" w:sz="6" w:space="0" w:color="auto"/>
            </w:tcBorders>
            <w:shd w:val="clear" w:color="auto" w:fill="002060"/>
          </w:tcPr>
          <w:p w14:paraId="3758CE2B" w14:textId="74A658B2" w:rsidR="00640804" w:rsidRPr="00855993" w:rsidRDefault="0025740F" w:rsidP="00640804">
            <w:pPr>
              <w:spacing w:after="0" w:line="240" w:lineRule="auto"/>
              <w:jc w:val="center"/>
              <w:outlineLvl w:val="2"/>
              <w:rPr>
                <w:rFonts w:ascii="Times New Roman" w:hAnsi="Times New Roman" w:cs="Times New Roman"/>
                <w:b/>
                <w:bCs/>
                <w:color w:val="FFFFFF"/>
                <w:sz w:val="24"/>
                <w:szCs w:val="24"/>
              </w:rPr>
            </w:pPr>
            <w:r>
              <w:rPr>
                <w:rFonts w:ascii="Times New Roman" w:hAnsi="Times New Roman" w:cs="Times New Roman"/>
                <w:b/>
                <w:bCs/>
                <w:color w:val="FFFFFF"/>
                <w:sz w:val="24"/>
                <w:szCs w:val="24"/>
              </w:rPr>
              <w:t>14</w:t>
            </w:r>
          </w:p>
        </w:tc>
        <w:tc>
          <w:tcPr>
            <w:tcW w:w="2415" w:type="dxa"/>
            <w:tcBorders>
              <w:top w:val="single" w:sz="6" w:space="0" w:color="auto"/>
              <w:bottom w:val="single" w:sz="6" w:space="0" w:color="auto"/>
            </w:tcBorders>
            <w:shd w:val="clear" w:color="auto" w:fill="002060"/>
          </w:tcPr>
          <w:p w14:paraId="64EA0835" w14:textId="23C00ADD" w:rsidR="00640804" w:rsidRPr="00855993" w:rsidRDefault="0025740F" w:rsidP="00640804">
            <w:pPr>
              <w:spacing w:after="0" w:line="240" w:lineRule="auto"/>
              <w:jc w:val="center"/>
              <w:outlineLvl w:val="2"/>
              <w:rPr>
                <w:rFonts w:ascii="Times New Roman" w:hAnsi="Times New Roman" w:cs="Times New Roman"/>
                <w:b/>
                <w:bCs/>
                <w:color w:val="FFFFFF"/>
                <w:sz w:val="24"/>
                <w:szCs w:val="24"/>
              </w:rPr>
            </w:pPr>
            <w:r>
              <w:rPr>
                <w:rFonts w:ascii="Times New Roman" w:hAnsi="Times New Roman" w:cs="Times New Roman"/>
                <w:b/>
                <w:bCs/>
                <w:color w:val="FFFFFF"/>
                <w:sz w:val="24"/>
                <w:szCs w:val="24"/>
              </w:rPr>
              <w:t>13</w:t>
            </w:r>
          </w:p>
        </w:tc>
        <w:tc>
          <w:tcPr>
            <w:tcW w:w="2415" w:type="dxa"/>
            <w:tcBorders>
              <w:top w:val="single" w:sz="6" w:space="0" w:color="auto"/>
              <w:bottom w:val="single" w:sz="6" w:space="0" w:color="auto"/>
            </w:tcBorders>
            <w:shd w:val="clear" w:color="auto" w:fill="002060"/>
          </w:tcPr>
          <w:p w14:paraId="0149C920" w14:textId="1B825D86" w:rsidR="00640804" w:rsidRPr="00855993" w:rsidRDefault="0025740F" w:rsidP="00640804">
            <w:pPr>
              <w:spacing w:after="0" w:line="240" w:lineRule="auto"/>
              <w:jc w:val="center"/>
              <w:outlineLvl w:val="2"/>
              <w:rPr>
                <w:rFonts w:ascii="Times New Roman" w:hAnsi="Times New Roman" w:cs="Times New Roman"/>
                <w:b/>
                <w:bCs/>
                <w:color w:val="FFFFFF"/>
                <w:sz w:val="24"/>
                <w:szCs w:val="24"/>
              </w:rPr>
            </w:pPr>
            <w:r>
              <w:rPr>
                <w:rFonts w:ascii="Times New Roman" w:hAnsi="Times New Roman" w:cs="Times New Roman"/>
                <w:b/>
                <w:bCs/>
                <w:color w:val="FFFFFF"/>
                <w:sz w:val="24"/>
                <w:szCs w:val="24"/>
              </w:rPr>
              <w:t>9</w:t>
            </w:r>
          </w:p>
        </w:tc>
        <w:tc>
          <w:tcPr>
            <w:tcW w:w="2415" w:type="dxa"/>
            <w:tcBorders>
              <w:top w:val="single" w:sz="6" w:space="0" w:color="auto"/>
              <w:bottom w:val="single" w:sz="6" w:space="0" w:color="auto"/>
              <w:right w:val="single" w:sz="18" w:space="0" w:color="auto"/>
            </w:tcBorders>
            <w:shd w:val="clear" w:color="auto" w:fill="002060"/>
          </w:tcPr>
          <w:p w14:paraId="06B58B5F" w14:textId="77777777" w:rsidR="00640804" w:rsidRPr="00855993" w:rsidRDefault="00640804" w:rsidP="00640804">
            <w:pPr>
              <w:spacing w:after="0" w:line="240" w:lineRule="auto"/>
              <w:jc w:val="center"/>
              <w:outlineLvl w:val="2"/>
              <w:rPr>
                <w:rFonts w:ascii="Times New Roman" w:hAnsi="Times New Roman" w:cs="Times New Roman"/>
                <w:b/>
                <w:bCs/>
                <w:color w:val="FFFFFF"/>
                <w:sz w:val="24"/>
                <w:szCs w:val="24"/>
              </w:rPr>
            </w:pPr>
            <w:r w:rsidRPr="00855993">
              <w:rPr>
                <w:rFonts w:ascii="Times New Roman" w:hAnsi="Times New Roman" w:cs="Times New Roman"/>
                <w:b/>
                <w:bCs/>
                <w:color w:val="FFFFFF"/>
                <w:sz w:val="24"/>
                <w:szCs w:val="24"/>
              </w:rPr>
              <w:t>0</w:t>
            </w:r>
          </w:p>
        </w:tc>
      </w:tr>
      <w:tr w:rsidR="00640804" w:rsidRPr="00855993" w14:paraId="33622E32" w14:textId="77777777" w:rsidTr="00640804">
        <w:tc>
          <w:tcPr>
            <w:tcW w:w="2415" w:type="dxa"/>
            <w:tcBorders>
              <w:top w:val="single" w:sz="6" w:space="0" w:color="auto"/>
              <w:left w:val="single" w:sz="18" w:space="0" w:color="auto"/>
              <w:bottom w:val="single" w:sz="6" w:space="0" w:color="auto"/>
            </w:tcBorders>
          </w:tcPr>
          <w:p w14:paraId="243DDEF1" w14:textId="5DBDF448" w:rsidR="00640804" w:rsidRPr="00855993" w:rsidRDefault="00E85657" w:rsidP="00640804">
            <w:pPr>
              <w:spacing w:after="0" w:line="240" w:lineRule="auto"/>
              <w:rPr>
                <w:rFonts w:ascii="Times New Roman" w:hAnsi="Times New Roman" w:cs="Times New Roman"/>
                <w:sz w:val="24"/>
                <w:szCs w:val="24"/>
              </w:rPr>
            </w:pPr>
            <w:r>
              <w:rPr>
                <w:rFonts w:ascii="Times New Roman" w:hAnsi="Times New Roman" w:cs="Times New Roman"/>
                <w:sz w:val="24"/>
                <w:szCs w:val="24"/>
              </w:rPr>
              <w:t>Course Knowledge</w:t>
            </w:r>
          </w:p>
        </w:tc>
        <w:tc>
          <w:tcPr>
            <w:tcW w:w="2415" w:type="dxa"/>
            <w:tcBorders>
              <w:top w:val="single" w:sz="6" w:space="0" w:color="auto"/>
              <w:bottom w:val="single" w:sz="6" w:space="0" w:color="auto"/>
            </w:tcBorders>
          </w:tcPr>
          <w:p w14:paraId="61E50A9F" w14:textId="77777777" w:rsidR="00563418" w:rsidRPr="00563418" w:rsidRDefault="00563418" w:rsidP="00563418">
            <w:pPr>
              <w:widowControl w:val="0"/>
              <w:autoSpaceDE w:val="0"/>
              <w:autoSpaceDN w:val="0"/>
              <w:adjustRightInd w:val="0"/>
              <w:spacing w:after="0" w:line="240" w:lineRule="auto"/>
              <w:ind w:right="-20"/>
              <w:rPr>
                <w:rFonts w:ascii="Times New Roman" w:hAnsi="Times New Roman" w:cs="Times New Roman"/>
                <w:sz w:val="24"/>
                <w:szCs w:val="24"/>
              </w:rPr>
            </w:pPr>
            <w:r w:rsidRPr="00563418">
              <w:rPr>
                <w:rFonts w:ascii="Times New Roman" w:hAnsi="Times New Roman" w:cs="Times New Roman"/>
                <w:sz w:val="24"/>
                <w:szCs w:val="24"/>
              </w:rPr>
              <w:t xml:space="preserve">15.0 pts </w:t>
            </w:r>
          </w:p>
          <w:p w14:paraId="2AD56435" w14:textId="77777777" w:rsidR="00563418" w:rsidRPr="00563418" w:rsidRDefault="00563418" w:rsidP="00563418">
            <w:pPr>
              <w:widowControl w:val="0"/>
              <w:autoSpaceDE w:val="0"/>
              <w:autoSpaceDN w:val="0"/>
              <w:adjustRightInd w:val="0"/>
              <w:spacing w:after="0" w:line="240" w:lineRule="auto"/>
              <w:ind w:right="-20"/>
              <w:rPr>
                <w:rFonts w:ascii="Times New Roman" w:hAnsi="Times New Roman" w:cs="Times New Roman"/>
                <w:sz w:val="24"/>
                <w:szCs w:val="24"/>
              </w:rPr>
            </w:pPr>
            <w:r w:rsidRPr="00563418">
              <w:rPr>
                <w:rFonts w:ascii="Times New Roman" w:hAnsi="Times New Roman" w:cs="Times New Roman"/>
                <w:sz w:val="24"/>
                <w:szCs w:val="24"/>
              </w:rPr>
              <w:t>All four (4) required elements are addressed and clearly articulated</w:t>
            </w:r>
          </w:p>
          <w:p w14:paraId="5772150D" w14:textId="77777777" w:rsidR="00563418" w:rsidRPr="00563418" w:rsidRDefault="00563418" w:rsidP="00563418">
            <w:pPr>
              <w:widowControl w:val="0"/>
              <w:autoSpaceDE w:val="0"/>
              <w:autoSpaceDN w:val="0"/>
              <w:adjustRightInd w:val="0"/>
              <w:spacing w:after="0" w:line="240" w:lineRule="auto"/>
              <w:ind w:right="-20"/>
              <w:rPr>
                <w:rFonts w:ascii="Times New Roman" w:hAnsi="Times New Roman" w:cs="Times New Roman"/>
                <w:sz w:val="24"/>
                <w:szCs w:val="24"/>
              </w:rPr>
            </w:pPr>
          </w:p>
          <w:p w14:paraId="4E9E7EB8" w14:textId="5A0D3050" w:rsidR="00563418" w:rsidRDefault="00563418" w:rsidP="00563418">
            <w:pPr>
              <w:widowControl w:val="0"/>
              <w:autoSpaceDE w:val="0"/>
              <w:autoSpaceDN w:val="0"/>
              <w:adjustRightInd w:val="0"/>
              <w:spacing w:after="0" w:line="240" w:lineRule="auto"/>
              <w:ind w:right="-20"/>
              <w:rPr>
                <w:rFonts w:ascii="Times New Roman" w:hAnsi="Times New Roman" w:cs="Times New Roman"/>
                <w:sz w:val="24"/>
                <w:szCs w:val="24"/>
              </w:rPr>
            </w:pPr>
          </w:p>
          <w:p w14:paraId="470354B0" w14:textId="77777777" w:rsidR="00563418" w:rsidRPr="00563418" w:rsidRDefault="00563418" w:rsidP="00563418">
            <w:pPr>
              <w:widowControl w:val="0"/>
              <w:autoSpaceDE w:val="0"/>
              <w:autoSpaceDN w:val="0"/>
              <w:adjustRightInd w:val="0"/>
              <w:spacing w:after="0" w:line="240" w:lineRule="auto"/>
              <w:ind w:right="-20"/>
              <w:rPr>
                <w:rFonts w:ascii="Times New Roman" w:hAnsi="Times New Roman" w:cs="Times New Roman"/>
                <w:sz w:val="24"/>
                <w:szCs w:val="24"/>
              </w:rPr>
            </w:pPr>
          </w:p>
          <w:p w14:paraId="3170415F" w14:textId="77777777" w:rsidR="00563418" w:rsidRPr="00563418" w:rsidRDefault="00563418" w:rsidP="00563418">
            <w:pPr>
              <w:widowControl w:val="0"/>
              <w:autoSpaceDE w:val="0"/>
              <w:autoSpaceDN w:val="0"/>
              <w:adjustRightInd w:val="0"/>
              <w:spacing w:after="0" w:line="240" w:lineRule="auto"/>
              <w:ind w:right="-20"/>
              <w:rPr>
                <w:rFonts w:ascii="Times New Roman" w:hAnsi="Times New Roman" w:cs="Times New Roman"/>
                <w:sz w:val="24"/>
                <w:szCs w:val="24"/>
              </w:rPr>
            </w:pPr>
          </w:p>
          <w:p w14:paraId="3A889BE6" w14:textId="77777777" w:rsidR="00563418" w:rsidRPr="00563418" w:rsidRDefault="00563418" w:rsidP="00563418">
            <w:pPr>
              <w:widowControl w:val="0"/>
              <w:autoSpaceDE w:val="0"/>
              <w:autoSpaceDN w:val="0"/>
              <w:adjustRightInd w:val="0"/>
              <w:spacing w:after="0" w:line="240" w:lineRule="auto"/>
              <w:ind w:right="-20"/>
              <w:rPr>
                <w:rFonts w:ascii="Times New Roman" w:hAnsi="Times New Roman" w:cs="Times New Roman"/>
                <w:sz w:val="24"/>
                <w:szCs w:val="24"/>
              </w:rPr>
            </w:pPr>
            <w:r w:rsidRPr="00563418">
              <w:rPr>
                <w:rFonts w:ascii="Times New Roman" w:hAnsi="Times New Roman" w:cs="Times New Roman"/>
                <w:sz w:val="24"/>
                <w:szCs w:val="24"/>
              </w:rPr>
              <w:t>• Posts make direct reference to concepts discussed within lesson, scholarly sources, and guided discussion prompt</w:t>
            </w:r>
          </w:p>
          <w:p w14:paraId="25D19DD9" w14:textId="77777777" w:rsidR="00563418" w:rsidRPr="00563418" w:rsidRDefault="00563418" w:rsidP="00563418">
            <w:pPr>
              <w:widowControl w:val="0"/>
              <w:autoSpaceDE w:val="0"/>
              <w:autoSpaceDN w:val="0"/>
              <w:adjustRightInd w:val="0"/>
              <w:spacing w:after="0" w:line="240" w:lineRule="auto"/>
              <w:ind w:right="-20"/>
              <w:rPr>
                <w:rFonts w:ascii="Times New Roman" w:hAnsi="Times New Roman" w:cs="Times New Roman"/>
                <w:sz w:val="24"/>
                <w:szCs w:val="24"/>
              </w:rPr>
            </w:pPr>
          </w:p>
          <w:p w14:paraId="75A158C2" w14:textId="77777777" w:rsidR="00563418" w:rsidRPr="00563418" w:rsidRDefault="00563418" w:rsidP="00563418">
            <w:pPr>
              <w:widowControl w:val="0"/>
              <w:autoSpaceDE w:val="0"/>
              <w:autoSpaceDN w:val="0"/>
              <w:adjustRightInd w:val="0"/>
              <w:spacing w:after="0" w:line="240" w:lineRule="auto"/>
              <w:ind w:right="-20"/>
              <w:rPr>
                <w:rFonts w:ascii="Times New Roman" w:hAnsi="Times New Roman" w:cs="Times New Roman"/>
                <w:sz w:val="24"/>
                <w:szCs w:val="24"/>
              </w:rPr>
            </w:pPr>
          </w:p>
          <w:p w14:paraId="49D6FCE4" w14:textId="01B035FD" w:rsidR="00563418" w:rsidRPr="00563418" w:rsidRDefault="00563418" w:rsidP="00563418">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t>•</w:t>
            </w:r>
            <w:r w:rsidRPr="00563418">
              <w:rPr>
                <w:rFonts w:ascii="Times New Roman" w:hAnsi="Times New Roman" w:cs="Times New Roman"/>
                <w:sz w:val="24"/>
                <w:szCs w:val="24"/>
              </w:rPr>
              <w:t>Interactions with classmates are engaging and encourage further exploration and discovery</w:t>
            </w:r>
          </w:p>
          <w:p w14:paraId="57B09EC1" w14:textId="77777777" w:rsidR="00563418" w:rsidRPr="00563418" w:rsidRDefault="00563418" w:rsidP="00563418">
            <w:pPr>
              <w:widowControl w:val="0"/>
              <w:autoSpaceDE w:val="0"/>
              <w:autoSpaceDN w:val="0"/>
              <w:adjustRightInd w:val="0"/>
              <w:spacing w:after="0" w:line="240" w:lineRule="auto"/>
              <w:ind w:right="-20"/>
              <w:rPr>
                <w:rFonts w:ascii="Times New Roman" w:hAnsi="Times New Roman" w:cs="Times New Roman"/>
                <w:sz w:val="24"/>
                <w:szCs w:val="24"/>
              </w:rPr>
            </w:pPr>
          </w:p>
          <w:p w14:paraId="2DC7297B" w14:textId="12AD60AD" w:rsidR="00563418" w:rsidRPr="00563418" w:rsidRDefault="00563418" w:rsidP="00563418">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t>•</w:t>
            </w:r>
            <w:r w:rsidRPr="00563418">
              <w:rPr>
                <w:rFonts w:ascii="Times New Roman" w:hAnsi="Times New Roman" w:cs="Times New Roman"/>
                <w:sz w:val="24"/>
                <w:szCs w:val="24"/>
              </w:rPr>
              <w:t xml:space="preserve">Interactions with classmates are directly relevant to discussion topic </w:t>
            </w:r>
          </w:p>
          <w:p w14:paraId="13AB0BD9" w14:textId="4C8F2594" w:rsidR="00640804" w:rsidRPr="00855993" w:rsidRDefault="00563418" w:rsidP="00563418">
            <w:pPr>
              <w:widowControl w:val="0"/>
              <w:autoSpaceDE w:val="0"/>
              <w:autoSpaceDN w:val="0"/>
              <w:adjustRightInd w:val="0"/>
              <w:spacing w:after="0" w:line="240" w:lineRule="auto"/>
              <w:ind w:right="-20"/>
              <w:rPr>
                <w:rFonts w:ascii="Times New Roman" w:hAnsi="Times New Roman" w:cs="Times New Roman"/>
                <w:sz w:val="24"/>
                <w:szCs w:val="24"/>
              </w:rPr>
            </w:pPr>
            <w:r w:rsidRPr="00563418">
              <w:rPr>
                <w:rFonts w:ascii="Times New Roman" w:hAnsi="Times New Roman" w:cs="Times New Roman"/>
                <w:sz w:val="24"/>
                <w:szCs w:val="24"/>
              </w:rPr>
              <w:t>• Applies concepts to personal experience in their professional setting and or relevant application to real life.</w:t>
            </w:r>
          </w:p>
        </w:tc>
        <w:tc>
          <w:tcPr>
            <w:tcW w:w="2415" w:type="dxa"/>
            <w:tcBorders>
              <w:top w:val="single" w:sz="6" w:space="0" w:color="auto"/>
              <w:bottom w:val="single" w:sz="6" w:space="0" w:color="auto"/>
            </w:tcBorders>
          </w:tcPr>
          <w:p w14:paraId="0486897C" w14:textId="77777777" w:rsidR="00563418" w:rsidRPr="00563418" w:rsidRDefault="00563418" w:rsidP="00563418">
            <w:pPr>
              <w:spacing w:after="160" w:line="259" w:lineRule="auto"/>
              <w:rPr>
                <w:rFonts w:eastAsia="Calibri" w:cs="Times New Roman"/>
              </w:rPr>
            </w:pPr>
            <w:r w:rsidRPr="00563418">
              <w:rPr>
                <w:rFonts w:eastAsia="Calibri" w:cs="Times New Roman"/>
              </w:rPr>
              <w:t>Two of three elements addressed and clearly articulated, remaining element vaguely addressed or missing</w:t>
            </w:r>
          </w:p>
          <w:p w14:paraId="3855038F" w14:textId="65D4C5CB" w:rsidR="00563418" w:rsidRDefault="00563418" w:rsidP="00563418">
            <w:pPr>
              <w:spacing w:after="160" w:line="259" w:lineRule="auto"/>
              <w:rPr>
                <w:rFonts w:eastAsia="Calibri" w:cs="Times New Roman"/>
              </w:rPr>
            </w:pPr>
          </w:p>
          <w:p w14:paraId="2EB4DF21" w14:textId="77777777" w:rsidR="00563418" w:rsidRPr="00563418" w:rsidRDefault="00563418" w:rsidP="00563418">
            <w:pPr>
              <w:spacing w:after="160" w:line="259" w:lineRule="auto"/>
              <w:rPr>
                <w:rFonts w:eastAsia="Calibri" w:cs="Times New Roman"/>
              </w:rPr>
            </w:pPr>
          </w:p>
          <w:p w14:paraId="3076508E" w14:textId="77777777" w:rsidR="00563418" w:rsidRPr="00563418" w:rsidRDefault="00563418" w:rsidP="00563418">
            <w:pPr>
              <w:spacing w:after="160" w:line="259" w:lineRule="auto"/>
              <w:rPr>
                <w:rFonts w:eastAsia="Calibri" w:cs="Times New Roman"/>
              </w:rPr>
            </w:pPr>
            <w:r w:rsidRPr="00563418">
              <w:rPr>
                <w:rFonts w:eastAsia="Calibri" w:cs="Times New Roman"/>
              </w:rPr>
              <w:t>•Posts make direct reference to concepts discussed within lesson, scholarly sources, and guided discussion prompt</w:t>
            </w:r>
          </w:p>
          <w:p w14:paraId="45FD15A0" w14:textId="77777777" w:rsidR="00563418" w:rsidRPr="00563418" w:rsidRDefault="00563418" w:rsidP="00563418">
            <w:pPr>
              <w:spacing w:after="160" w:line="259" w:lineRule="auto"/>
              <w:rPr>
                <w:rFonts w:eastAsia="Calibri" w:cs="Times New Roman"/>
              </w:rPr>
            </w:pPr>
          </w:p>
          <w:p w14:paraId="19338441" w14:textId="77777777" w:rsidR="00563418" w:rsidRPr="00563418" w:rsidRDefault="00563418" w:rsidP="00563418">
            <w:pPr>
              <w:spacing w:after="160" w:line="259" w:lineRule="auto"/>
              <w:rPr>
                <w:rFonts w:eastAsia="Calibri" w:cs="Times New Roman"/>
              </w:rPr>
            </w:pPr>
            <w:r w:rsidRPr="00563418">
              <w:rPr>
                <w:rFonts w:eastAsia="Calibri" w:cs="Times New Roman"/>
              </w:rPr>
              <w:t>•Interactions with classmates are engaging and encourage further exploration and discovery</w:t>
            </w:r>
          </w:p>
          <w:p w14:paraId="68655F05" w14:textId="77777777" w:rsidR="00563418" w:rsidRPr="00563418" w:rsidRDefault="00563418" w:rsidP="00563418">
            <w:pPr>
              <w:spacing w:after="160" w:line="259" w:lineRule="auto"/>
              <w:rPr>
                <w:rFonts w:eastAsia="Calibri" w:cs="Times New Roman"/>
              </w:rPr>
            </w:pPr>
            <w:r w:rsidRPr="00563418">
              <w:rPr>
                <w:rFonts w:eastAsia="Calibri" w:cs="Times New Roman"/>
              </w:rPr>
              <w:t xml:space="preserve">• Interactions with classmates are directly relevant to  discussion topic </w:t>
            </w:r>
          </w:p>
          <w:p w14:paraId="13FB1F81" w14:textId="77777777" w:rsidR="00563418" w:rsidRPr="00563418" w:rsidRDefault="00563418" w:rsidP="00563418">
            <w:pPr>
              <w:spacing w:after="160" w:line="259" w:lineRule="auto"/>
              <w:rPr>
                <w:rFonts w:eastAsia="Calibri" w:cs="Times New Roman"/>
              </w:rPr>
            </w:pPr>
            <w:r w:rsidRPr="00563418">
              <w:rPr>
                <w:rFonts w:eastAsia="Calibri" w:cs="Times New Roman"/>
              </w:rPr>
              <w:t xml:space="preserve">• Applies concepts to personal experience in their professional setting and or relevant application to real life </w:t>
            </w:r>
          </w:p>
          <w:p w14:paraId="0C431571" w14:textId="30FDA556" w:rsidR="00640804" w:rsidRPr="00855993" w:rsidRDefault="00640804" w:rsidP="00563418">
            <w:pPr>
              <w:widowControl w:val="0"/>
              <w:autoSpaceDE w:val="0"/>
              <w:autoSpaceDN w:val="0"/>
              <w:adjustRightInd w:val="0"/>
              <w:spacing w:after="0" w:line="240" w:lineRule="auto"/>
              <w:ind w:right="-20"/>
              <w:rPr>
                <w:rFonts w:ascii="Times New Roman" w:hAnsi="Times New Roman" w:cs="Times New Roman"/>
                <w:sz w:val="24"/>
                <w:szCs w:val="24"/>
              </w:rPr>
            </w:pPr>
          </w:p>
        </w:tc>
        <w:tc>
          <w:tcPr>
            <w:tcW w:w="2415" w:type="dxa"/>
            <w:tcBorders>
              <w:top w:val="single" w:sz="6" w:space="0" w:color="auto"/>
              <w:bottom w:val="single" w:sz="6" w:space="0" w:color="auto"/>
            </w:tcBorders>
          </w:tcPr>
          <w:p w14:paraId="225D9143" w14:textId="13DCA62F" w:rsidR="00563418" w:rsidRPr="00563418" w:rsidRDefault="00563418" w:rsidP="00563418">
            <w:pPr>
              <w:widowControl w:val="0"/>
              <w:autoSpaceDE w:val="0"/>
              <w:autoSpaceDN w:val="0"/>
              <w:adjustRightInd w:val="0"/>
              <w:spacing w:after="0" w:line="240" w:lineRule="auto"/>
              <w:ind w:right="-20"/>
              <w:rPr>
                <w:rFonts w:ascii="Times New Roman" w:hAnsi="Times New Roman" w:cs="Times New Roman"/>
                <w:sz w:val="24"/>
                <w:szCs w:val="24"/>
              </w:rPr>
            </w:pPr>
            <w:r w:rsidRPr="00563418">
              <w:rPr>
                <w:rFonts w:ascii="Times New Roman" w:hAnsi="Times New Roman" w:cs="Times New Roman"/>
                <w:sz w:val="24"/>
                <w:szCs w:val="24"/>
              </w:rPr>
              <w:t>All elements are present but lack clarity and are generally addressed; Little evidence of understanding of topic present</w:t>
            </w:r>
          </w:p>
          <w:p w14:paraId="7A9A6D82" w14:textId="6BE0BB6B" w:rsidR="00563418" w:rsidRDefault="00563418" w:rsidP="00563418">
            <w:pPr>
              <w:widowControl w:val="0"/>
              <w:autoSpaceDE w:val="0"/>
              <w:autoSpaceDN w:val="0"/>
              <w:adjustRightInd w:val="0"/>
              <w:spacing w:after="0" w:line="240" w:lineRule="auto"/>
              <w:ind w:right="-20"/>
              <w:rPr>
                <w:rFonts w:ascii="Times New Roman" w:hAnsi="Times New Roman" w:cs="Times New Roman"/>
                <w:sz w:val="24"/>
                <w:szCs w:val="24"/>
              </w:rPr>
            </w:pPr>
          </w:p>
          <w:p w14:paraId="2782EE2F" w14:textId="77777777" w:rsidR="00563418" w:rsidRPr="00563418" w:rsidRDefault="00563418" w:rsidP="00563418">
            <w:pPr>
              <w:widowControl w:val="0"/>
              <w:autoSpaceDE w:val="0"/>
              <w:autoSpaceDN w:val="0"/>
              <w:adjustRightInd w:val="0"/>
              <w:spacing w:after="0" w:line="240" w:lineRule="auto"/>
              <w:ind w:right="-20"/>
              <w:rPr>
                <w:rFonts w:ascii="Times New Roman" w:hAnsi="Times New Roman" w:cs="Times New Roman"/>
                <w:sz w:val="24"/>
                <w:szCs w:val="24"/>
              </w:rPr>
            </w:pPr>
          </w:p>
          <w:p w14:paraId="116820F2" w14:textId="77777777" w:rsidR="00563418" w:rsidRPr="00563418" w:rsidRDefault="00563418" w:rsidP="00563418">
            <w:pPr>
              <w:widowControl w:val="0"/>
              <w:autoSpaceDE w:val="0"/>
              <w:autoSpaceDN w:val="0"/>
              <w:adjustRightInd w:val="0"/>
              <w:spacing w:after="0" w:line="240" w:lineRule="auto"/>
              <w:ind w:right="-20"/>
              <w:rPr>
                <w:rFonts w:ascii="Times New Roman" w:hAnsi="Times New Roman" w:cs="Times New Roman"/>
                <w:sz w:val="24"/>
                <w:szCs w:val="24"/>
              </w:rPr>
            </w:pPr>
            <w:r w:rsidRPr="00563418">
              <w:rPr>
                <w:rFonts w:ascii="Times New Roman" w:hAnsi="Times New Roman" w:cs="Times New Roman"/>
                <w:sz w:val="24"/>
                <w:szCs w:val="24"/>
              </w:rPr>
              <w:t>• Posts make direct reference to concepts discussed within lesson, scholarly sources, and guided discussion prompt</w:t>
            </w:r>
          </w:p>
          <w:p w14:paraId="62C49C2F" w14:textId="77777777" w:rsidR="00563418" w:rsidRPr="00563418" w:rsidRDefault="00563418" w:rsidP="00563418">
            <w:pPr>
              <w:widowControl w:val="0"/>
              <w:autoSpaceDE w:val="0"/>
              <w:autoSpaceDN w:val="0"/>
              <w:adjustRightInd w:val="0"/>
              <w:spacing w:after="0" w:line="240" w:lineRule="auto"/>
              <w:ind w:right="-20"/>
              <w:rPr>
                <w:rFonts w:ascii="Times New Roman" w:hAnsi="Times New Roman" w:cs="Times New Roman"/>
                <w:sz w:val="24"/>
                <w:szCs w:val="24"/>
              </w:rPr>
            </w:pPr>
          </w:p>
          <w:p w14:paraId="2BA8A0BA" w14:textId="77777777" w:rsidR="00563418" w:rsidRPr="00563418" w:rsidRDefault="00563418" w:rsidP="00563418">
            <w:pPr>
              <w:widowControl w:val="0"/>
              <w:autoSpaceDE w:val="0"/>
              <w:autoSpaceDN w:val="0"/>
              <w:adjustRightInd w:val="0"/>
              <w:spacing w:after="0" w:line="240" w:lineRule="auto"/>
              <w:ind w:right="-20"/>
              <w:rPr>
                <w:rFonts w:ascii="Times New Roman" w:hAnsi="Times New Roman" w:cs="Times New Roman"/>
                <w:sz w:val="24"/>
                <w:szCs w:val="24"/>
              </w:rPr>
            </w:pPr>
          </w:p>
          <w:p w14:paraId="7F2AB763" w14:textId="77777777" w:rsidR="00563418" w:rsidRPr="00563418" w:rsidRDefault="00563418" w:rsidP="00563418">
            <w:pPr>
              <w:widowControl w:val="0"/>
              <w:autoSpaceDE w:val="0"/>
              <w:autoSpaceDN w:val="0"/>
              <w:adjustRightInd w:val="0"/>
              <w:spacing w:after="0" w:line="240" w:lineRule="auto"/>
              <w:ind w:right="-20"/>
              <w:rPr>
                <w:rFonts w:ascii="Times New Roman" w:hAnsi="Times New Roman" w:cs="Times New Roman"/>
                <w:sz w:val="24"/>
                <w:szCs w:val="24"/>
              </w:rPr>
            </w:pPr>
            <w:r w:rsidRPr="00563418">
              <w:rPr>
                <w:rFonts w:ascii="Times New Roman" w:hAnsi="Times New Roman" w:cs="Times New Roman"/>
                <w:sz w:val="24"/>
                <w:szCs w:val="24"/>
              </w:rPr>
              <w:t>•</w:t>
            </w:r>
            <w:r w:rsidRPr="00563418">
              <w:rPr>
                <w:rFonts w:ascii="Times New Roman" w:hAnsi="Times New Roman" w:cs="Times New Roman"/>
                <w:sz w:val="24"/>
                <w:szCs w:val="24"/>
              </w:rPr>
              <w:tab/>
              <w:t>Interactions with classmates are engaging and encourage further exploration and discovery</w:t>
            </w:r>
          </w:p>
          <w:p w14:paraId="24CA5D88" w14:textId="77777777" w:rsidR="00563418" w:rsidRPr="00563418" w:rsidRDefault="00563418" w:rsidP="00563418">
            <w:pPr>
              <w:widowControl w:val="0"/>
              <w:autoSpaceDE w:val="0"/>
              <w:autoSpaceDN w:val="0"/>
              <w:adjustRightInd w:val="0"/>
              <w:spacing w:after="0" w:line="240" w:lineRule="auto"/>
              <w:ind w:right="-20"/>
              <w:rPr>
                <w:rFonts w:ascii="Times New Roman" w:hAnsi="Times New Roman" w:cs="Times New Roman"/>
                <w:sz w:val="24"/>
                <w:szCs w:val="24"/>
              </w:rPr>
            </w:pPr>
          </w:p>
          <w:p w14:paraId="0272FAF5" w14:textId="77777777" w:rsidR="00563418" w:rsidRPr="00563418" w:rsidRDefault="00563418" w:rsidP="00563418">
            <w:pPr>
              <w:widowControl w:val="0"/>
              <w:autoSpaceDE w:val="0"/>
              <w:autoSpaceDN w:val="0"/>
              <w:adjustRightInd w:val="0"/>
              <w:spacing w:after="0" w:line="240" w:lineRule="auto"/>
              <w:ind w:right="-20"/>
              <w:rPr>
                <w:rFonts w:ascii="Times New Roman" w:hAnsi="Times New Roman" w:cs="Times New Roman"/>
                <w:sz w:val="24"/>
                <w:szCs w:val="24"/>
              </w:rPr>
            </w:pPr>
            <w:r w:rsidRPr="00563418">
              <w:rPr>
                <w:rFonts w:ascii="Times New Roman" w:hAnsi="Times New Roman" w:cs="Times New Roman"/>
                <w:sz w:val="24"/>
                <w:szCs w:val="24"/>
              </w:rPr>
              <w:t>•</w:t>
            </w:r>
            <w:r w:rsidRPr="00563418">
              <w:rPr>
                <w:rFonts w:ascii="Times New Roman" w:hAnsi="Times New Roman" w:cs="Times New Roman"/>
                <w:sz w:val="24"/>
                <w:szCs w:val="24"/>
              </w:rPr>
              <w:tab/>
              <w:t xml:space="preserve">Interactions with classmates are directly relevant to discussion topic </w:t>
            </w:r>
          </w:p>
          <w:p w14:paraId="322E9A5F" w14:textId="10124699" w:rsidR="00640804" w:rsidRPr="00855993" w:rsidRDefault="00563418" w:rsidP="00563418">
            <w:pPr>
              <w:widowControl w:val="0"/>
              <w:autoSpaceDE w:val="0"/>
              <w:autoSpaceDN w:val="0"/>
              <w:adjustRightInd w:val="0"/>
              <w:spacing w:after="0" w:line="240" w:lineRule="auto"/>
              <w:ind w:right="-20"/>
              <w:rPr>
                <w:rFonts w:ascii="Times New Roman" w:hAnsi="Times New Roman" w:cs="Times New Roman"/>
                <w:sz w:val="24"/>
                <w:szCs w:val="24"/>
              </w:rPr>
            </w:pPr>
            <w:r w:rsidRPr="00563418">
              <w:rPr>
                <w:rFonts w:ascii="Times New Roman" w:hAnsi="Times New Roman" w:cs="Times New Roman"/>
                <w:sz w:val="24"/>
                <w:szCs w:val="24"/>
              </w:rPr>
              <w:t>• Applies concepts to personal experience in their professional setting and or relevant application to real life.</w:t>
            </w:r>
          </w:p>
        </w:tc>
        <w:tc>
          <w:tcPr>
            <w:tcW w:w="2415" w:type="dxa"/>
            <w:tcBorders>
              <w:top w:val="single" w:sz="6" w:space="0" w:color="auto"/>
              <w:bottom w:val="single" w:sz="6" w:space="0" w:color="auto"/>
            </w:tcBorders>
          </w:tcPr>
          <w:p w14:paraId="50DE4B17" w14:textId="7A4B4B00" w:rsidR="00563418" w:rsidRPr="00563418" w:rsidRDefault="00563418" w:rsidP="00563418">
            <w:pPr>
              <w:widowControl w:val="0"/>
              <w:autoSpaceDE w:val="0"/>
              <w:autoSpaceDN w:val="0"/>
              <w:adjustRightInd w:val="0"/>
              <w:spacing w:after="0" w:line="240" w:lineRule="auto"/>
              <w:ind w:right="-20"/>
              <w:rPr>
                <w:rFonts w:ascii="Times New Roman" w:hAnsi="Times New Roman" w:cs="Times New Roman"/>
                <w:sz w:val="24"/>
                <w:szCs w:val="24"/>
              </w:rPr>
            </w:pPr>
            <w:r w:rsidRPr="00563418">
              <w:rPr>
                <w:rFonts w:ascii="Times New Roman" w:hAnsi="Times New Roman" w:cs="Times New Roman"/>
                <w:sz w:val="24"/>
                <w:szCs w:val="24"/>
              </w:rPr>
              <w:t>Three or less elements are superficially addressed with little supportive evidence of understanding of topic present</w:t>
            </w:r>
          </w:p>
          <w:p w14:paraId="7AF38EA3" w14:textId="78F5D7EF" w:rsidR="00563418" w:rsidRDefault="00563418" w:rsidP="00563418">
            <w:pPr>
              <w:widowControl w:val="0"/>
              <w:autoSpaceDE w:val="0"/>
              <w:autoSpaceDN w:val="0"/>
              <w:adjustRightInd w:val="0"/>
              <w:spacing w:after="0" w:line="240" w:lineRule="auto"/>
              <w:ind w:right="-20"/>
              <w:rPr>
                <w:rFonts w:ascii="Times New Roman" w:hAnsi="Times New Roman" w:cs="Times New Roman"/>
                <w:sz w:val="24"/>
                <w:szCs w:val="24"/>
              </w:rPr>
            </w:pPr>
          </w:p>
          <w:p w14:paraId="0A69DDF2" w14:textId="64F853B8" w:rsidR="00563418" w:rsidRDefault="00563418" w:rsidP="00563418">
            <w:pPr>
              <w:widowControl w:val="0"/>
              <w:autoSpaceDE w:val="0"/>
              <w:autoSpaceDN w:val="0"/>
              <w:adjustRightInd w:val="0"/>
              <w:spacing w:after="0" w:line="240" w:lineRule="auto"/>
              <w:ind w:right="-20"/>
              <w:rPr>
                <w:rFonts w:ascii="Times New Roman" w:hAnsi="Times New Roman" w:cs="Times New Roman"/>
                <w:sz w:val="24"/>
                <w:szCs w:val="24"/>
              </w:rPr>
            </w:pPr>
          </w:p>
          <w:p w14:paraId="25B0A119" w14:textId="77777777" w:rsidR="00563418" w:rsidRPr="00563418" w:rsidRDefault="00563418" w:rsidP="00563418">
            <w:pPr>
              <w:widowControl w:val="0"/>
              <w:autoSpaceDE w:val="0"/>
              <w:autoSpaceDN w:val="0"/>
              <w:adjustRightInd w:val="0"/>
              <w:spacing w:after="0" w:line="240" w:lineRule="auto"/>
              <w:ind w:right="-20"/>
              <w:rPr>
                <w:rFonts w:ascii="Times New Roman" w:hAnsi="Times New Roman" w:cs="Times New Roman"/>
                <w:sz w:val="24"/>
                <w:szCs w:val="24"/>
              </w:rPr>
            </w:pPr>
          </w:p>
          <w:p w14:paraId="6CB408E2" w14:textId="77777777" w:rsidR="00563418" w:rsidRPr="00563418" w:rsidRDefault="00563418" w:rsidP="00563418">
            <w:pPr>
              <w:widowControl w:val="0"/>
              <w:autoSpaceDE w:val="0"/>
              <w:autoSpaceDN w:val="0"/>
              <w:adjustRightInd w:val="0"/>
              <w:spacing w:after="0" w:line="240" w:lineRule="auto"/>
              <w:ind w:right="-20"/>
              <w:rPr>
                <w:rFonts w:ascii="Times New Roman" w:hAnsi="Times New Roman" w:cs="Times New Roman"/>
                <w:sz w:val="24"/>
                <w:szCs w:val="24"/>
              </w:rPr>
            </w:pPr>
            <w:r w:rsidRPr="00563418">
              <w:rPr>
                <w:rFonts w:ascii="Times New Roman" w:hAnsi="Times New Roman" w:cs="Times New Roman"/>
                <w:sz w:val="24"/>
                <w:szCs w:val="24"/>
              </w:rPr>
              <w:t>• Posts make direct reference to concepts discussed within lesson, scholarly sources, and guided discussion prompt</w:t>
            </w:r>
          </w:p>
          <w:p w14:paraId="51C5C81A" w14:textId="77777777" w:rsidR="00563418" w:rsidRPr="00563418" w:rsidRDefault="00563418" w:rsidP="00563418">
            <w:pPr>
              <w:widowControl w:val="0"/>
              <w:autoSpaceDE w:val="0"/>
              <w:autoSpaceDN w:val="0"/>
              <w:adjustRightInd w:val="0"/>
              <w:spacing w:after="0" w:line="240" w:lineRule="auto"/>
              <w:ind w:right="-20"/>
              <w:rPr>
                <w:rFonts w:ascii="Times New Roman" w:hAnsi="Times New Roman" w:cs="Times New Roman"/>
                <w:sz w:val="24"/>
                <w:szCs w:val="24"/>
              </w:rPr>
            </w:pPr>
          </w:p>
          <w:p w14:paraId="2B9A6CFB" w14:textId="77777777" w:rsidR="00563418" w:rsidRPr="00563418" w:rsidRDefault="00563418" w:rsidP="00563418">
            <w:pPr>
              <w:widowControl w:val="0"/>
              <w:autoSpaceDE w:val="0"/>
              <w:autoSpaceDN w:val="0"/>
              <w:adjustRightInd w:val="0"/>
              <w:spacing w:after="0" w:line="240" w:lineRule="auto"/>
              <w:ind w:right="-20"/>
              <w:rPr>
                <w:rFonts w:ascii="Times New Roman" w:hAnsi="Times New Roman" w:cs="Times New Roman"/>
                <w:sz w:val="24"/>
                <w:szCs w:val="24"/>
              </w:rPr>
            </w:pPr>
          </w:p>
          <w:p w14:paraId="5E53A35C" w14:textId="77777777" w:rsidR="00563418" w:rsidRPr="00563418" w:rsidRDefault="00563418" w:rsidP="00563418">
            <w:pPr>
              <w:widowControl w:val="0"/>
              <w:autoSpaceDE w:val="0"/>
              <w:autoSpaceDN w:val="0"/>
              <w:adjustRightInd w:val="0"/>
              <w:spacing w:after="0" w:line="240" w:lineRule="auto"/>
              <w:ind w:right="-20"/>
              <w:rPr>
                <w:rFonts w:ascii="Times New Roman" w:hAnsi="Times New Roman" w:cs="Times New Roman"/>
                <w:sz w:val="24"/>
                <w:szCs w:val="24"/>
              </w:rPr>
            </w:pPr>
            <w:r w:rsidRPr="00563418">
              <w:rPr>
                <w:rFonts w:ascii="Times New Roman" w:hAnsi="Times New Roman" w:cs="Times New Roman"/>
                <w:sz w:val="24"/>
                <w:szCs w:val="24"/>
              </w:rPr>
              <w:t>•</w:t>
            </w:r>
            <w:r w:rsidRPr="00563418">
              <w:rPr>
                <w:rFonts w:ascii="Times New Roman" w:hAnsi="Times New Roman" w:cs="Times New Roman"/>
                <w:sz w:val="24"/>
                <w:szCs w:val="24"/>
              </w:rPr>
              <w:tab/>
              <w:t>Interactions with classmates are engaging and encourage further exploration and discovery</w:t>
            </w:r>
          </w:p>
          <w:p w14:paraId="49AEF9E1" w14:textId="77777777" w:rsidR="00563418" w:rsidRPr="00563418" w:rsidRDefault="00563418" w:rsidP="00563418">
            <w:pPr>
              <w:widowControl w:val="0"/>
              <w:autoSpaceDE w:val="0"/>
              <w:autoSpaceDN w:val="0"/>
              <w:adjustRightInd w:val="0"/>
              <w:spacing w:after="0" w:line="240" w:lineRule="auto"/>
              <w:ind w:right="-20"/>
              <w:rPr>
                <w:rFonts w:ascii="Times New Roman" w:hAnsi="Times New Roman" w:cs="Times New Roman"/>
                <w:sz w:val="24"/>
                <w:szCs w:val="24"/>
              </w:rPr>
            </w:pPr>
          </w:p>
          <w:p w14:paraId="58B5176F" w14:textId="77777777" w:rsidR="00563418" w:rsidRPr="00563418" w:rsidRDefault="00563418" w:rsidP="00563418">
            <w:pPr>
              <w:widowControl w:val="0"/>
              <w:autoSpaceDE w:val="0"/>
              <w:autoSpaceDN w:val="0"/>
              <w:adjustRightInd w:val="0"/>
              <w:spacing w:after="0" w:line="240" w:lineRule="auto"/>
              <w:ind w:right="-20"/>
              <w:rPr>
                <w:rFonts w:ascii="Times New Roman" w:hAnsi="Times New Roman" w:cs="Times New Roman"/>
                <w:sz w:val="24"/>
                <w:szCs w:val="24"/>
              </w:rPr>
            </w:pPr>
            <w:r w:rsidRPr="00563418">
              <w:rPr>
                <w:rFonts w:ascii="Times New Roman" w:hAnsi="Times New Roman" w:cs="Times New Roman"/>
                <w:sz w:val="24"/>
                <w:szCs w:val="24"/>
              </w:rPr>
              <w:t>•</w:t>
            </w:r>
            <w:r w:rsidRPr="00563418">
              <w:rPr>
                <w:rFonts w:ascii="Times New Roman" w:hAnsi="Times New Roman" w:cs="Times New Roman"/>
                <w:sz w:val="24"/>
                <w:szCs w:val="24"/>
              </w:rPr>
              <w:tab/>
              <w:t xml:space="preserve">Interactions with classmates are directly relevant to discussion topic </w:t>
            </w:r>
          </w:p>
          <w:p w14:paraId="07759998" w14:textId="3650F057" w:rsidR="00640804" w:rsidRPr="00855993" w:rsidRDefault="00563418" w:rsidP="00563418">
            <w:pPr>
              <w:widowControl w:val="0"/>
              <w:autoSpaceDE w:val="0"/>
              <w:autoSpaceDN w:val="0"/>
              <w:adjustRightInd w:val="0"/>
              <w:spacing w:after="0" w:line="240" w:lineRule="auto"/>
              <w:ind w:right="-20"/>
              <w:rPr>
                <w:rFonts w:ascii="Times New Roman" w:hAnsi="Times New Roman" w:cs="Times New Roman"/>
                <w:sz w:val="24"/>
                <w:szCs w:val="24"/>
              </w:rPr>
            </w:pPr>
            <w:r w:rsidRPr="00563418">
              <w:rPr>
                <w:rFonts w:ascii="Times New Roman" w:hAnsi="Times New Roman" w:cs="Times New Roman"/>
                <w:sz w:val="24"/>
                <w:szCs w:val="24"/>
              </w:rPr>
              <w:t>• Applies concepts to personal experience in their professional setting and or relevant application to real life.</w:t>
            </w:r>
          </w:p>
        </w:tc>
        <w:tc>
          <w:tcPr>
            <w:tcW w:w="2415" w:type="dxa"/>
            <w:tcBorders>
              <w:top w:val="single" w:sz="6" w:space="0" w:color="auto"/>
              <w:bottom w:val="single" w:sz="6" w:space="0" w:color="auto"/>
              <w:right w:val="single" w:sz="18" w:space="0" w:color="auto"/>
            </w:tcBorders>
          </w:tcPr>
          <w:p w14:paraId="70B8FE88" w14:textId="7534783E" w:rsidR="00563418" w:rsidRPr="00563418" w:rsidRDefault="00563418" w:rsidP="00563418">
            <w:pPr>
              <w:widowControl w:val="0"/>
              <w:autoSpaceDE w:val="0"/>
              <w:autoSpaceDN w:val="0"/>
              <w:adjustRightInd w:val="0"/>
              <w:spacing w:after="0" w:line="240" w:lineRule="auto"/>
              <w:ind w:right="-20"/>
              <w:rPr>
                <w:rFonts w:ascii="Times New Roman" w:hAnsi="Times New Roman" w:cs="Times New Roman"/>
                <w:sz w:val="24"/>
                <w:szCs w:val="24"/>
              </w:rPr>
            </w:pPr>
            <w:r w:rsidRPr="00563418">
              <w:rPr>
                <w:rFonts w:ascii="Times New Roman" w:hAnsi="Times New Roman" w:cs="Times New Roman"/>
                <w:sz w:val="24"/>
                <w:szCs w:val="24"/>
              </w:rPr>
              <w:t>All elements are missing, not discernible, or irrelevant to topic</w:t>
            </w:r>
          </w:p>
          <w:p w14:paraId="04098CF0" w14:textId="1A74329B" w:rsidR="00563418" w:rsidRDefault="00563418" w:rsidP="00563418">
            <w:pPr>
              <w:widowControl w:val="0"/>
              <w:autoSpaceDE w:val="0"/>
              <w:autoSpaceDN w:val="0"/>
              <w:adjustRightInd w:val="0"/>
              <w:spacing w:after="0" w:line="240" w:lineRule="auto"/>
              <w:ind w:right="-20"/>
              <w:rPr>
                <w:rFonts w:ascii="Times New Roman" w:hAnsi="Times New Roman" w:cs="Times New Roman"/>
                <w:sz w:val="24"/>
                <w:szCs w:val="24"/>
              </w:rPr>
            </w:pPr>
          </w:p>
          <w:p w14:paraId="76C625CB" w14:textId="2AA4D382" w:rsidR="00563418" w:rsidRDefault="00563418" w:rsidP="00563418">
            <w:pPr>
              <w:widowControl w:val="0"/>
              <w:autoSpaceDE w:val="0"/>
              <w:autoSpaceDN w:val="0"/>
              <w:adjustRightInd w:val="0"/>
              <w:spacing w:after="0" w:line="240" w:lineRule="auto"/>
              <w:ind w:right="-20"/>
              <w:rPr>
                <w:rFonts w:ascii="Times New Roman" w:hAnsi="Times New Roman" w:cs="Times New Roman"/>
                <w:sz w:val="24"/>
                <w:szCs w:val="24"/>
              </w:rPr>
            </w:pPr>
          </w:p>
          <w:p w14:paraId="1052F853" w14:textId="0420FB1A" w:rsidR="00563418" w:rsidRDefault="00563418" w:rsidP="00563418">
            <w:pPr>
              <w:widowControl w:val="0"/>
              <w:autoSpaceDE w:val="0"/>
              <w:autoSpaceDN w:val="0"/>
              <w:adjustRightInd w:val="0"/>
              <w:spacing w:after="0" w:line="240" w:lineRule="auto"/>
              <w:ind w:right="-20"/>
              <w:rPr>
                <w:rFonts w:ascii="Times New Roman" w:hAnsi="Times New Roman" w:cs="Times New Roman"/>
                <w:sz w:val="24"/>
                <w:szCs w:val="24"/>
              </w:rPr>
            </w:pPr>
          </w:p>
          <w:p w14:paraId="004DBEB6" w14:textId="77777777" w:rsidR="00563418" w:rsidRPr="00563418" w:rsidRDefault="00563418" w:rsidP="00563418">
            <w:pPr>
              <w:widowControl w:val="0"/>
              <w:autoSpaceDE w:val="0"/>
              <w:autoSpaceDN w:val="0"/>
              <w:adjustRightInd w:val="0"/>
              <w:spacing w:after="0" w:line="240" w:lineRule="auto"/>
              <w:ind w:right="-20"/>
              <w:rPr>
                <w:rFonts w:ascii="Times New Roman" w:hAnsi="Times New Roman" w:cs="Times New Roman"/>
                <w:sz w:val="24"/>
                <w:szCs w:val="24"/>
              </w:rPr>
            </w:pPr>
          </w:p>
          <w:p w14:paraId="7D708B75" w14:textId="77777777" w:rsidR="00563418" w:rsidRPr="00563418" w:rsidRDefault="00563418" w:rsidP="00563418">
            <w:pPr>
              <w:widowControl w:val="0"/>
              <w:autoSpaceDE w:val="0"/>
              <w:autoSpaceDN w:val="0"/>
              <w:adjustRightInd w:val="0"/>
              <w:spacing w:after="0" w:line="240" w:lineRule="auto"/>
              <w:ind w:right="-20"/>
              <w:rPr>
                <w:rFonts w:ascii="Times New Roman" w:hAnsi="Times New Roman" w:cs="Times New Roman"/>
                <w:sz w:val="24"/>
                <w:szCs w:val="24"/>
              </w:rPr>
            </w:pPr>
            <w:r w:rsidRPr="00563418">
              <w:rPr>
                <w:rFonts w:ascii="Times New Roman" w:hAnsi="Times New Roman" w:cs="Times New Roman"/>
                <w:sz w:val="24"/>
                <w:szCs w:val="24"/>
              </w:rPr>
              <w:t>• Posts make direct reference to concepts discussed within lesson, scholarly sources, and guided discussion prompt</w:t>
            </w:r>
          </w:p>
          <w:p w14:paraId="61A2F127" w14:textId="77777777" w:rsidR="00563418" w:rsidRPr="00563418" w:rsidRDefault="00563418" w:rsidP="00563418">
            <w:pPr>
              <w:widowControl w:val="0"/>
              <w:autoSpaceDE w:val="0"/>
              <w:autoSpaceDN w:val="0"/>
              <w:adjustRightInd w:val="0"/>
              <w:spacing w:after="0" w:line="240" w:lineRule="auto"/>
              <w:ind w:right="-20"/>
              <w:rPr>
                <w:rFonts w:ascii="Times New Roman" w:hAnsi="Times New Roman" w:cs="Times New Roman"/>
                <w:sz w:val="24"/>
                <w:szCs w:val="24"/>
              </w:rPr>
            </w:pPr>
          </w:p>
          <w:p w14:paraId="430A4381" w14:textId="77777777" w:rsidR="00563418" w:rsidRPr="00563418" w:rsidRDefault="00563418" w:rsidP="00563418">
            <w:pPr>
              <w:widowControl w:val="0"/>
              <w:autoSpaceDE w:val="0"/>
              <w:autoSpaceDN w:val="0"/>
              <w:adjustRightInd w:val="0"/>
              <w:spacing w:after="0" w:line="240" w:lineRule="auto"/>
              <w:ind w:right="-20"/>
              <w:rPr>
                <w:rFonts w:ascii="Times New Roman" w:hAnsi="Times New Roman" w:cs="Times New Roman"/>
                <w:sz w:val="24"/>
                <w:szCs w:val="24"/>
              </w:rPr>
            </w:pPr>
          </w:p>
          <w:p w14:paraId="7BCC79A3" w14:textId="77777777" w:rsidR="00563418" w:rsidRPr="00563418" w:rsidRDefault="00563418" w:rsidP="00563418">
            <w:pPr>
              <w:widowControl w:val="0"/>
              <w:autoSpaceDE w:val="0"/>
              <w:autoSpaceDN w:val="0"/>
              <w:adjustRightInd w:val="0"/>
              <w:spacing w:after="0" w:line="240" w:lineRule="auto"/>
              <w:ind w:right="-20"/>
              <w:rPr>
                <w:rFonts w:ascii="Times New Roman" w:hAnsi="Times New Roman" w:cs="Times New Roman"/>
                <w:sz w:val="24"/>
                <w:szCs w:val="24"/>
              </w:rPr>
            </w:pPr>
            <w:r w:rsidRPr="00563418">
              <w:rPr>
                <w:rFonts w:ascii="Times New Roman" w:hAnsi="Times New Roman" w:cs="Times New Roman"/>
                <w:sz w:val="24"/>
                <w:szCs w:val="24"/>
              </w:rPr>
              <w:t>•</w:t>
            </w:r>
            <w:r w:rsidRPr="00563418">
              <w:rPr>
                <w:rFonts w:ascii="Times New Roman" w:hAnsi="Times New Roman" w:cs="Times New Roman"/>
                <w:sz w:val="24"/>
                <w:szCs w:val="24"/>
              </w:rPr>
              <w:tab/>
              <w:t>Interactions with classmates are engaging and encourage further exploration and discovery</w:t>
            </w:r>
          </w:p>
          <w:p w14:paraId="6E6350E2" w14:textId="77777777" w:rsidR="00563418" w:rsidRPr="00563418" w:rsidRDefault="00563418" w:rsidP="00563418">
            <w:pPr>
              <w:widowControl w:val="0"/>
              <w:autoSpaceDE w:val="0"/>
              <w:autoSpaceDN w:val="0"/>
              <w:adjustRightInd w:val="0"/>
              <w:spacing w:after="0" w:line="240" w:lineRule="auto"/>
              <w:ind w:right="-20"/>
              <w:rPr>
                <w:rFonts w:ascii="Times New Roman" w:hAnsi="Times New Roman" w:cs="Times New Roman"/>
                <w:sz w:val="24"/>
                <w:szCs w:val="24"/>
              </w:rPr>
            </w:pPr>
          </w:p>
          <w:p w14:paraId="7322D2E1" w14:textId="77777777" w:rsidR="00563418" w:rsidRPr="00563418" w:rsidRDefault="00563418" w:rsidP="00563418">
            <w:pPr>
              <w:widowControl w:val="0"/>
              <w:autoSpaceDE w:val="0"/>
              <w:autoSpaceDN w:val="0"/>
              <w:adjustRightInd w:val="0"/>
              <w:spacing w:after="0" w:line="240" w:lineRule="auto"/>
              <w:ind w:right="-20"/>
              <w:rPr>
                <w:rFonts w:ascii="Times New Roman" w:hAnsi="Times New Roman" w:cs="Times New Roman"/>
                <w:sz w:val="24"/>
                <w:szCs w:val="24"/>
              </w:rPr>
            </w:pPr>
            <w:r w:rsidRPr="00563418">
              <w:rPr>
                <w:rFonts w:ascii="Times New Roman" w:hAnsi="Times New Roman" w:cs="Times New Roman"/>
                <w:sz w:val="24"/>
                <w:szCs w:val="24"/>
              </w:rPr>
              <w:t>•</w:t>
            </w:r>
            <w:r w:rsidRPr="00563418">
              <w:rPr>
                <w:rFonts w:ascii="Times New Roman" w:hAnsi="Times New Roman" w:cs="Times New Roman"/>
                <w:sz w:val="24"/>
                <w:szCs w:val="24"/>
              </w:rPr>
              <w:tab/>
              <w:t xml:space="preserve">Interactions with classmates are directly relevant to discussion topic </w:t>
            </w:r>
          </w:p>
          <w:p w14:paraId="1A185ADA" w14:textId="1A00E76B" w:rsidR="00640804" w:rsidRPr="00855993" w:rsidRDefault="00563418" w:rsidP="00563418">
            <w:pPr>
              <w:widowControl w:val="0"/>
              <w:autoSpaceDE w:val="0"/>
              <w:autoSpaceDN w:val="0"/>
              <w:adjustRightInd w:val="0"/>
              <w:spacing w:after="0" w:line="240" w:lineRule="auto"/>
              <w:ind w:right="-20"/>
              <w:rPr>
                <w:rFonts w:ascii="Times New Roman" w:hAnsi="Times New Roman" w:cs="Times New Roman"/>
                <w:sz w:val="24"/>
                <w:szCs w:val="24"/>
              </w:rPr>
            </w:pPr>
            <w:r w:rsidRPr="00563418">
              <w:rPr>
                <w:rFonts w:ascii="Times New Roman" w:hAnsi="Times New Roman" w:cs="Times New Roman"/>
                <w:sz w:val="24"/>
                <w:szCs w:val="24"/>
              </w:rPr>
              <w:t>• Applies concepts to personal experience in their professional setting and or relevant application to real life.</w:t>
            </w:r>
          </w:p>
        </w:tc>
      </w:tr>
      <w:tr w:rsidR="00640804" w:rsidRPr="00855993" w14:paraId="3C40C338" w14:textId="77777777" w:rsidTr="00640804">
        <w:trPr>
          <w:trHeight w:hRule="exact" w:val="360"/>
        </w:trPr>
        <w:tc>
          <w:tcPr>
            <w:tcW w:w="2415" w:type="dxa"/>
            <w:tcBorders>
              <w:top w:val="single" w:sz="6" w:space="0" w:color="auto"/>
              <w:left w:val="single" w:sz="18" w:space="0" w:color="auto"/>
              <w:bottom w:val="single" w:sz="6" w:space="0" w:color="auto"/>
            </w:tcBorders>
            <w:shd w:val="clear" w:color="auto" w:fill="002060"/>
          </w:tcPr>
          <w:p w14:paraId="5892F533" w14:textId="77777777" w:rsidR="00640804" w:rsidRPr="00855993" w:rsidRDefault="00640804" w:rsidP="00640804">
            <w:pPr>
              <w:spacing w:after="0" w:line="240" w:lineRule="auto"/>
              <w:outlineLvl w:val="2"/>
              <w:rPr>
                <w:rFonts w:ascii="Times New Roman" w:hAnsi="Times New Roman" w:cs="Times New Roman"/>
                <w:b/>
                <w:bCs/>
                <w:color w:val="FFFFFF"/>
                <w:sz w:val="24"/>
                <w:szCs w:val="24"/>
              </w:rPr>
            </w:pPr>
            <w:r w:rsidRPr="00855993">
              <w:rPr>
                <w:rFonts w:ascii="Times New Roman" w:hAnsi="Times New Roman" w:cs="Times New Roman"/>
                <w:b/>
                <w:bCs/>
                <w:color w:val="FFFFFF"/>
                <w:sz w:val="24"/>
                <w:szCs w:val="24"/>
              </w:rPr>
              <w:lastRenderedPageBreak/>
              <w:t>Performance  Category</w:t>
            </w:r>
          </w:p>
        </w:tc>
        <w:tc>
          <w:tcPr>
            <w:tcW w:w="2415" w:type="dxa"/>
            <w:tcBorders>
              <w:top w:val="single" w:sz="6" w:space="0" w:color="auto"/>
              <w:bottom w:val="single" w:sz="6" w:space="0" w:color="auto"/>
            </w:tcBorders>
            <w:shd w:val="clear" w:color="auto" w:fill="002060"/>
          </w:tcPr>
          <w:p w14:paraId="18D598D8" w14:textId="2AD824AA" w:rsidR="00640804" w:rsidRPr="00855993" w:rsidRDefault="0025740F" w:rsidP="00640804">
            <w:pPr>
              <w:spacing w:after="0" w:line="240" w:lineRule="auto"/>
              <w:jc w:val="center"/>
              <w:outlineLvl w:val="2"/>
              <w:rPr>
                <w:rFonts w:ascii="Times New Roman" w:hAnsi="Times New Roman" w:cs="Times New Roman"/>
                <w:b/>
                <w:bCs/>
                <w:color w:val="FFFFFF"/>
                <w:sz w:val="24"/>
                <w:szCs w:val="24"/>
              </w:rPr>
            </w:pPr>
            <w:r>
              <w:rPr>
                <w:rFonts w:ascii="Times New Roman" w:hAnsi="Times New Roman" w:cs="Times New Roman"/>
                <w:b/>
                <w:bCs/>
                <w:color w:val="FFFFFF"/>
                <w:sz w:val="24"/>
                <w:szCs w:val="24"/>
              </w:rPr>
              <w:t>20</w:t>
            </w:r>
          </w:p>
        </w:tc>
        <w:tc>
          <w:tcPr>
            <w:tcW w:w="2415" w:type="dxa"/>
            <w:tcBorders>
              <w:top w:val="single" w:sz="6" w:space="0" w:color="auto"/>
              <w:bottom w:val="single" w:sz="6" w:space="0" w:color="auto"/>
            </w:tcBorders>
            <w:shd w:val="clear" w:color="auto" w:fill="002060"/>
          </w:tcPr>
          <w:p w14:paraId="55555ED9" w14:textId="4D07774F" w:rsidR="00640804" w:rsidRPr="00855993" w:rsidRDefault="0025740F" w:rsidP="00640804">
            <w:pPr>
              <w:spacing w:after="0" w:line="240" w:lineRule="auto"/>
              <w:jc w:val="center"/>
              <w:outlineLvl w:val="2"/>
              <w:rPr>
                <w:rFonts w:ascii="Times New Roman" w:hAnsi="Times New Roman" w:cs="Times New Roman"/>
                <w:b/>
                <w:bCs/>
                <w:color w:val="FFFFFF"/>
                <w:sz w:val="24"/>
                <w:szCs w:val="24"/>
              </w:rPr>
            </w:pPr>
            <w:r>
              <w:rPr>
                <w:rFonts w:ascii="Times New Roman" w:hAnsi="Times New Roman" w:cs="Times New Roman"/>
                <w:b/>
                <w:bCs/>
                <w:color w:val="FFFFFF"/>
                <w:sz w:val="24"/>
                <w:szCs w:val="24"/>
              </w:rPr>
              <w:t>18</w:t>
            </w:r>
          </w:p>
        </w:tc>
        <w:tc>
          <w:tcPr>
            <w:tcW w:w="2415" w:type="dxa"/>
            <w:tcBorders>
              <w:top w:val="single" w:sz="6" w:space="0" w:color="auto"/>
              <w:bottom w:val="single" w:sz="6" w:space="0" w:color="auto"/>
            </w:tcBorders>
            <w:shd w:val="clear" w:color="auto" w:fill="002060"/>
          </w:tcPr>
          <w:p w14:paraId="47249681" w14:textId="1F17E8BD" w:rsidR="00640804" w:rsidRPr="00855993" w:rsidRDefault="0025740F" w:rsidP="00640804">
            <w:pPr>
              <w:spacing w:after="0" w:line="240" w:lineRule="auto"/>
              <w:jc w:val="center"/>
              <w:outlineLvl w:val="2"/>
              <w:rPr>
                <w:rFonts w:ascii="Times New Roman" w:hAnsi="Times New Roman" w:cs="Times New Roman"/>
                <w:b/>
                <w:bCs/>
                <w:color w:val="FFFFFF"/>
                <w:sz w:val="24"/>
                <w:szCs w:val="24"/>
              </w:rPr>
            </w:pPr>
            <w:r>
              <w:rPr>
                <w:rFonts w:ascii="Times New Roman" w:hAnsi="Times New Roman" w:cs="Times New Roman"/>
                <w:b/>
                <w:bCs/>
                <w:color w:val="FFFFFF"/>
                <w:sz w:val="24"/>
                <w:szCs w:val="24"/>
              </w:rPr>
              <w:t>16</w:t>
            </w:r>
          </w:p>
        </w:tc>
        <w:tc>
          <w:tcPr>
            <w:tcW w:w="2415" w:type="dxa"/>
            <w:tcBorders>
              <w:top w:val="single" w:sz="6" w:space="0" w:color="auto"/>
              <w:bottom w:val="single" w:sz="6" w:space="0" w:color="auto"/>
            </w:tcBorders>
            <w:shd w:val="clear" w:color="auto" w:fill="002060"/>
          </w:tcPr>
          <w:p w14:paraId="61AEAD60" w14:textId="51C1E4E4" w:rsidR="00640804" w:rsidRPr="00855993" w:rsidRDefault="0025740F" w:rsidP="00640804">
            <w:pPr>
              <w:spacing w:after="0" w:line="240" w:lineRule="auto"/>
              <w:jc w:val="center"/>
              <w:outlineLvl w:val="2"/>
              <w:rPr>
                <w:rFonts w:ascii="Times New Roman" w:hAnsi="Times New Roman" w:cs="Times New Roman"/>
                <w:b/>
                <w:bCs/>
                <w:color w:val="FFFFFF"/>
                <w:sz w:val="24"/>
                <w:szCs w:val="24"/>
              </w:rPr>
            </w:pPr>
            <w:r>
              <w:rPr>
                <w:rFonts w:ascii="Times New Roman" w:hAnsi="Times New Roman" w:cs="Times New Roman"/>
                <w:b/>
                <w:bCs/>
                <w:color w:val="FFFFFF"/>
                <w:sz w:val="24"/>
                <w:szCs w:val="24"/>
              </w:rPr>
              <w:t>14</w:t>
            </w:r>
          </w:p>
        </w:tc>
        <w:tc>
          <w:tcPr>
            <w:tcW w:w="2415" w:type="dxa"/>
            <w:tcBorders>
              <w:top w:val="single" w:sz="6" w:space="0" w:color="auto"/>
              <w:bottom w:val="single" w:sz="6" w:space="0" w:color="auto"/>
              <w:right w:val="single" w:sz="18" w:space="0" w:color="auto"/>
            </w:tcBorders>
            <w:shd w:val="clear" w:color="auto" w:fill="002060"/>
          </w:tcPr>
          <w:p w14:paraId="053E25E7" w14:textId="39E116BE" w:rsidR="00640804" w:rsidRPr="00855993" w:rsidRDefault="00640804" w:rsidP="004329BA">
            <w:pPr>
              <w:spacing w:after="0" w:line="240" w:lineRule="auto"/>
              <w:jc w:val="center"/>
              <w:outlineLvl w:val="2"/>
              <w:rPr>
                <w:rFonts w:ascii="Times New Roman" w:hAnsi="Times New Roman" w:cs="Times New Roman"/>
                <w:b/>
                <w:bCs/>
                <w:color w:val="FFFFFF"/>
                <w:sz w:val="24"/>
                <w:szCs w:val="24"/>
              </w:rPr>
            </w:pPr>
            <w:r w:rsidRPr="00855993">
              <w:rPr>
                <w:rFonts w:ascii="Times New Roman" w:hAnsi="Times New Roman" w:cs="Times New Roman"/>
                <w:b/>
                <w:bCs/>
                <w:color w:val="FFFFFF"/>
                <w:sz w:val="24"/>
                <w:szCs w:val="24"/>
              </w:rPr>
              <w:t>0</w:t>
            </w:r>
            <w:r w:rsidR="004329BA">
              <w:t xml:space="preserve"> </w:t>
            </w:r>
          </w:p>
        </w:tc>
      </w:tr>
      <w:tr w:rsidR="00640804" w:rsidRPr="00855993" w14:paraId="49A38F95" w14:textId="77777777" w:rsidTr="006408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5" w:type="dxa"/>
            <w:tcBorders>
              <w:top w:val="single" w:sz="4" w:space="0" w:color="auto"/>
              <w:left w:val="single" w:sz="18" w:space="0" w:color="auto"/>
              <w:bottom w:val="single" w:sz="6" w:space="0" w:color="auto"/>
              <w:right w:val="single" w:sz="4" w:space="0" w:color="auto"/>
            </w:tcBorders>
          </w:tcPr>
          <w:p w14:paraId="1B8E0CF1" w14:textId="77777777" w:rsidR="00640804" w:rsidRPr="00855993" w:rsidRDefault="00640804" w:rsidP="00640804">
            <w:pPr>
              <w:spacing w:after="0" w:line="240" w:lineRule="auto"/>
              <w:rPr>
                <w:rFonts w:ascii="Times New Roman" w:hAnsi="Times New Roman" w:cs="Times New Roman"/>
                <w:b/>
                <w:sz w:val="24"/>
                <w:szCs w:val="24"/>
              </w:rPr>
            </w:pPr>
            <w:r w:rsidRPr="00855993">
              <w:rPr>
                <w:rFonts w:ascii="Times New Roman" w:hAnsi="Times New Roman" w:cs="Times New Roman"/>
                <w:b/>
                <w:sz w:val="24"/>
                <w:szCs w:val="24"/>
              </w:rPr>
              <w:t xml:space="preserve">Interactive Dialogue </w:t>
            </w:r>
          </w:p>
          <w:p w14:paraId="33934BF9" w14:textId="77777777" w:rsidR="00640804" w:rsidRPr="00855993" w:rsidRDefault="00640804" w:rsidP="00640804">
            <w:pPr>
              <w:spacing w:after="0" w:line="240" w:lineRule="auto"/>
              <w:rPr>
                <w:rFonts w:ascii="Times New Roman" w:hAnsi="Times New Roman" w:cs="Times New Roman"/>
                <w:sz w:val="24"/>
                <w:szCs w:val="24"/>
              </w:rPr>
            </w:pPr>
          </w:p>
          <w:p w14:paraId="707555CE" w14:textId="77777777" w:rsidR="00640804" w:rsidRPr="00855993" w:rsidRDefault="00640804" w:rsidP="0025740F">
            <w:pPr>
              <w:spacing w:after="0" w:line="240" w:lineRule="auto"/>
              <w:rPr>
                <w:rFonts w:ascii="Times New Roman" w:hAnsi="Times New Roman" w:cs="Times New Roman"/>
                <w:b/>
                <w:bCs/>
                <w:sz w:val="24"/>
                <w:szCs w:val="24"/>
              </w:rPr>
            </w:pPr>
          </w:p>
        </w:tc>
        <w:tc>
          <w:tcPr>
            <w:tcW w:w="2415" w:type="dxa"/>
            <w:tcBorders>
              <w:top w:val="single" w:sz="4" w:space="0" w:color="auto"/>
              <w:left w:val="single" w:sz="4" w:space="0" w:color="auto"/>
              <w:bottom w:val="single" w:sz="6" w:space="0" w:color="auto"/>
              <w:right w:val="single" w:sz="4" w:space="0" w:color="auto"/>
            </w:tcBorders>
          </w:tcPr>
          <w:p w14:paraId="6C6EB72F" w14:textId="77777777" w:rsidR="004329BA" w:rsidRPr="004329BA" w:rsidRDefault="004329BA" w:rsidP="004329BA">
            <w:pPr>
              <w:spacing w:after="0" w:line="240" w:lineRule="auto"/>
              <w:rPr>
                <w:rFonts w:ascii="Times New Roman" w:hAnsi="Times New Roman" w:cs="Times New Roman"/>
                <w:bCs/>
                <w:sz w:val="24"/>
                <w:szCs w:val="24"/>
              </w:rPr>
            </w:pPr>
            <w:r w:rsidRPr="004329BA">
              <w:rPr>
                <w:rFonts w:ascii="Times New Roman" w:hAnsi="Times New Roman" w:cs="Times New Roman"/>
                <w:bCs/>
                <w:sz w:val="24"/>
                <w:szCs w:val="24"/>
              </w:rPr>
              <w:t>Posts accurately address all five(5) elements, clearly articulated; specific connections are made to topic and discussion</w:t>
            </w:r>
          </w:p>
          <w:p w14:paraId="6E767B69" w14:textId="2253AFE5" w:rsidR="004329BA" w:rsidRDefault="004329BA" w:rsidP="004329BA">
            <w:pPr>
              <w:spacing w:after="0" w:line="240" w:lineRule="auto"/>
              <w:rPr>
                <w:rFonts w:ascii="Times New Roman" w:hAnsi="Times New Roman" w:cs="Times New Roman"/>
                <w:bCs/>
                <w:sz w:val="24"/>
                <w:szCs w:val="24"/>
              </w:rPr>
            </w:pPr>
          </w:p>
          <w:p w14:paraId="7F8FAF31" w14:textId="77777777" w:rsidR="004329BA" w:rsidRPr="004329BA" w:rsidRDefault="004329BA" w:rsidP="004329BA">
            <w:pPr>
              <w:spacing w:after="0" w:line="240" w:lineRule="auto"/>
              <w:rPr>
                <w:rFonts w:ascii="Times New Roman" w:hAnsi="Times New Roman" w:cs="Times New Roman"/>
                <w:bCs/>
                <w:sz w:val="24"/>
                <w:szCs w:val="24"/>
              </w:rPr>
            </w:pPr>
          </w:p>
          <w:p w14:paraId="5269565E" w14:textId="78D77C0B" w:rsidR="004329BA" w:rsidRPr="004329BA" w:rsidRDefault="004329BA" w:rsidP="004329BA">
            <w:pPr>
              <w:pStyle w:val="ListParagraph"/>
              <w:numPr>
                <w:ilvl w:val="0"/>
                <w:numId w:val="13"/>
              </w:numPr>
              <w:spacing w:after="0" w:line="240" w:lineRule="auto"/>
              <w:rPr>
                <w:rFonts w:ascii="Times New Roman" w:hAnsi="Times New Roman" w:cs="Times New Roman"/>
                <w:bCs/>
                <w:sz w:val="24"/>
                <w:szCs w:val="24"/>
              </w:rPr>
            </w:pPr>
            <w:r w:rsidRPr="004329BA">
              <w:rPr>
                <w:rFonts w:ascii="Times New Roman" w:hAnsi="Times New Roman" w:cs="Times New Roman"/>
                <w:bCs/>
                <w:sz w:val="24"/>
                <w:szCs w:val="24"/>
              </w:rPr>
              <w:t xml:space="preserve">Replies to instructor prompt and facilitator by Wednesday @ 11:59pm MT </w:t>
            </w:r>
          </w:p>
          <w:p w14:paraId="425B2547" w14:textId="0C800ED2" w:rsidR="00DA2453" w:rsidRPr="00DA2453" w:rsidRDefault="004329BA" w:rsidP="00DA2453">
            <w:pPr>
              <w:pStyle w:val="ListParagraph"/>
              <w:numPr>
                <w:ilvl w:val="0"/>
                <w:numId w:val="13"/>
              </w:numPr>
              <w:spacing w:after="0" w:line="240" w:lineRule="auto"/>
              <w:rPr>
                <w:rFonts w:ascii="Times New Roman" w:hAnsi="Times New Roman" w:cs="Times New Roman"/>
                <w:bCs/>
                <w:sz w:val="24"/>
                <w:szCs w:val="24"/>
              </w:rPr>
            </w:pPr>
            <w:r w:rsidRPr="00DA2453">
              <w:rPr>
                <w:rFonts w:ascii="Times New Roman" w:hAnsi="Times New Roman" w:cs="Times New Roman"/>
                <w:bCs/>
                <w:sz w:val="24"/>
                <w:szCs w:val="24"/>
              </w:rPr>
              <w:t>Responds to discussion group at least four times</w:t>
            </w:r>
          </w:p>
          <w:p w14:paraId="1640993E" w14:textId="348C3D1F" w:rsidR="004329BA" w:rsidRPr="00DA2453" w:rsidRDefault="004329BA" w:rsidP="00DA2453">
            <w:pPr>
              <w:pStyle w:val="ListParagraph"/>
              <w:numPr>
                <w:ilvl w:val="0"/>
                <w:numId w:val="13"/>
              </w:numPr>
              <w:spacing w:after="0" w:line="240" w:lineRule="auto"/>
              <w:rPr>
                <w:rFonts w:ascii="Times New Roman" w:hAnsi="Times New Roman" w:cs="Times New Roman"/>
                <w:bCs/>
                <w:sz w:val="24"/>
                <w:szCs w:val="24"/>
              </w:rPr>
            </w:pPr>
            <w:r w:rsidRPr="00DA2453">
              <w:rPr>
                <w:rFonts w:ascii="Times New Roman" w:hAnsi="Times New Roman" w:cs="Times New Roman"/>
                <w:bCs/>
                <w:sz w:val="24"/>
                <w:szCs w:val="24"/>
              </w:rPr>
              <w:t xml:space="preserve">Summary post (which may be counted as one of the 4 required posts) includes what was learned from discussion, lesson, and readings </w:t>
            </w:r>
          </w:p>
          <w:p w14:paraId="47438D74" w14:textId="62A188D2" w:rsidR="004329BA" w:rsidRPr="00DA2453" w:rsidRDefault="004329BA" w:rsidP="00DA2453">
            <w:pPr>
              <w:pStyle w:val="ListParagraph"/>
              <w:numPr>
                <w:ilvl w:val="0"/>
                <w:numId w:val="13"/>
              </w:numPr>
              <w:spacing w:after="0" w:line="240" w:lineRule="auto"/>
              <w:rPr>
                <w:rFonts w:ascii="Times New Roman" w:hAnsi="Times New Roman" w:cs="Times New Roman"/>
                <w:bCs/>
                <w:sz w:val="24"/>
                <w:szCs w:val="24"/>
              </w:rPr>
            </w:pPr>
            <w:r w:rsidRPr="00DA2453">
              <w:rPr>
                <w:rFonts w:ascii="Times New Roman" w:hAnsi="Times New Roman" w:cs="Times New Roman"/>
                <w:bCs/>
                <w:sz w:val="24"/>
                <w:szCs w:val="24"/>
              </w:rPr>
              <w:t>Posts are substantive with evidence cited from a minimum of 2 scholarly sources to support thoughts and ideas, and engage group in further discussion</w:t>
            </w:r>
          </w:p>
          <w:p w14:paraId="5913EBC3" w14:textId="11A40B58" w:rsidR="00640804" w:rsidRPr="00DA2453" w:rsidRDefault="004329BA" w:rsidP="00DA2453">
            <w:pPr>
              <w:pStyle w:val="ListParagraph"/>
              <w:numPr>
                <w:ilvl w:val="0"/>
                <w:numId w:val="13"/>
              </w:numPr>
              <w:spacing w:after="0" w:line="240" w:lineRule="auto"/>
              <w:rPr>
                <w:rFonts w:ascii="Times New Roman" w:hAnsi="Times New Roman" w:cs="Times New Roman"/>
                <w:bCs/>
                <w:sz w:val="24"/>
                <w:szCs w:val="24"/>
              </w:rPr>
            </w:pPr>
            <w:r w:rsidRPr="00DA2453">
              <w:rPr>
                <w:rFonts w:ascii="Times New Roman" w:hAnsi="Times New Roman" w:cs="Times New Roman"/>
                <w:bCs/>
                <w:sz w:val="24"/>
                <w:szCs w:val="24"/>
              </w:rPr>
              <w:lastRenderedPageBreak/>
              <w:t>Posts reflect thoughts, ideas, and questions stimulated by content and group discussion</w:t>
            </w:r>
          </w:p>
        </w:tc>
        <w:tc>
          <w:tcPr>
            <w:tcW w:w="2415" w:type="dxa"/>
            <w:tcBorders>
              <w:top w:val="single" w:sz="4" w:space="0" w:color="auto"/>
              <w:left w:val="single" w:sz="4" w:space="0" w:color="auto"/>
              <w:bottom w:val="single" w:sz="6" w:space="0" w:color="auto"/>
              <w:right w:val="single" w:sz="4" w:space="0" w:color="auto"/>
            </w:tcBorders>
          </w:tcPr>
          <w:p w14:paraId="5D1137C9" w14:textId="799BE81B" w:rsidR="004329BA" w:rsidRDefault="004329BA" w:rsidP="004329BA">
            <w:pPr>
              <w:spacing w:after="0" w:line="240" w:lineRule="auto"/>
              <w:rPr>
                <w:rFonts w:ascii="Times New Roman" w:hAnsi="Times New Roman" w:cs="Times New Roman"/>
                <w:bCs/>
                <w:sz w:val="24"/>
                <w:szCs w:val="24"/>
              </w:rPr>
            </w:pPr>
            <w:r w:rsidRPr="004329BA">
              <w:rPr>
                <w:rFonts w:ascii="Times New Roman" w:hAnsi="Times New Roman" w:cs="Times New Roman"/>
                <w:bCs/>
                <w:sz w:val="24"/>
                <w:szCs w:val="24"/>
              </w:rPr>
              <w:lastRenderedPageBreak/>
              <w:t>Posts accurately address four(4) of five(5) elements, clearly articulated; specific connections are made to topic and discussion</w:t>
            </w:r>
          </w:p>
          <w:p w14:paraId="6D243D61" w14:textId="2B1806BD" w:rsidR="004329BA" w:rsidRDefault="004329BA" w:rsidP="004329BA">
            <w:pPr>
              <w:spacing w:after="0" w:line="240" w:lineRule="auto"/>
              <w:rPr>
                <w:rFonts w:ascii="Times New Roman" w:hAnsi="Times New Roman" w:cs="Times New Roman"/>
                <w:bCs/>
                <w:sz w:val="24"/>
                <w:szCs w:val="24"/>
              </w:rPr>
            </w:pPr>
          </w:p>
          <w:p w14:paraId="53C75866" w14:textId="77777777" w:rsidR="00D86C01" w:rsidRPr="004329BA" w:rsidRDefault="00D86C01" w:rsidP="004329BA">
            <w:pPr>
              <w:spacing w:after="0" w:line="240" w:lineRule="auto"/>
              <w:rPr>
                <w:rFonts w:ascii="Times New Roman" w:hAnsi="Times New Roman" w:cs="Times New Roman"/>
                <w:bCs/>
                <w:sz w:val="24"/>
                <w:szCs w:val="24"/>
              </w:rPr>
            </w:pPr>
          </w:p>
          <w:p w14:paraId="78960D68" w14:textId="77777777" w:rsidR="004329BA" w:rsidRPr="004329BA" w:rsidRDefault="004329BA" w:rsidP="004329BA">
            <w:pPr>
              <w:numPr>
                <w:ilvl w:val="0"/>
                <w:numId w:val="5"/>
              </w:numPr>
              <w:spacing w:after="0" w:line="240" w:lineRule="auto"/>
              <w:rPr>
                <w:rFonts w:ascii="Times New Roman" w:hAnsi="Times New Roman" w:cs="Times New Roman"/>
                <w:bCs/>
                <w:sz w:val="24"/>
                <w:szCs w:val="24"/>
              </w:rPr>
            </w:pPr>
            <w:r w:rsidRPr="004329BA">
              <w:rPr>
                <w:rFonts w:ascii="Times New Roman" w:hAnsi="Times New Roman" w:cs="Times New Roman"/>
                <w:bCs/>
                <w:sz w:val="24"/>
                <w:szCs w:val="24"/>
              </w:rPr>
              <w:t xml:space="preserve">Replies to instructor prompt and facilitator by Wednesday @ 11:59pm MT </w:t>
            </w:r>
          </w:p>
          <w:p w14:paraId="2F8D447F" w14:textId="1948D1F4" w:rsidR="004329BA" w:rsidRPr="00DA2453" w:rsidRDefault="004329BA" w:rsidP="00DA2453">
            <w:pPr>
              <w:pStyle w:val="ListParagraph"/>
              <w:numPr>
                <w:ilvl w:val="0"/>
                <w:numId w:val="5"/>
              </w:numPr>
              <w:spacing w:after="0" w:line="240" w:lineRule="auto"/>
              <w:rPr>
                <w:rFonts w:ascii="Times New Roman" w:hAnsi="Times New Roman" w:cs="Times New Roman"/>
                <w:bCs/>
                <w:sz w:val="24"/>
                <w:szCs w:val="24"/>
              </w:rPr>
            </w:pPr>
            <w:r w:rsidRPr="00DA2453">
              <w:rPr>
                <w:rFonts w:ascii="Times New Roman" w:hAnsi="Times New Roman" w:cs="Times New Roman"/>
                <w:bCs/>
                <w:sz w:val="24"/>
                <w:szCs w:val="24"/>
              </w:rPr>
              <w:t xml:space="preserve">Responds to discussion group at least four times </w:t>
            </w:r>
          </w:p>
          <w:p w14:paraId="59897D66" w14:textId="5907C3D2" w:rsidR="004329BA" w:rsidRPr="00DA2453" w:rsidRDefault="004329BA" w:rsidP="00DA2453">
            <w:pPr>
              <w:pStyle w:val="ListParagraph"/>
              <w:numPr>
                <w:ilvl w:val="0"/>
                <w:numId w:val="5"/>
              </w:numPr>
              <w:spacing w:after="0" w:line="240" w:lineRule="auto"/>
              <w:rPr>
                <w:rFonts w:ascii="Times New Roman" w:hAnsi="Times New Roman" w:cs="Times New Roman"/>
                <w:bCs/>
                <w:sz w:val="24"/>
                <w:szCs w:val="24"/>
              </w:rPr>
            </w:pPr>
            <w:r w:rsidRPr="00DA2453">
              <w:rPr>
                <w:rFonts w:ascii="Times New Roman" w:hAnsi="Times New Roman" w:cs="Times New Roman"/>
                <w:bCs/>
                <w:sz w:val="24"/>
                <w:szCs w:val="24"/>
              </w:rPr>
              <w:t xml:space="preserve">Summary post (which may be counted as one of the 4 required posts) includes what was learned from discussion, lesson, and readings </w:t>
            </w:r>
          </w:p>
          <w:p w14:paraId="0A9C93EA" w14:textId="1221AA9B" w:rsidR="004329BA" w:rsidRPr="00DA2453" w:rsidRDefault="004329BA" w:rsidP="00DA2453">
            <w:pPr>
              <w:pStyle w:val="ListParagraph"/>
              <w:numPr>
                <w:ilvl w:val="0"/>
                <w:numId w:val="5"/>
              </w:numPr>
              <w:spacing w:after="0" w:line="240" w:lineRule="auto"/>
              <w:rPr>
                <w:rFonts w:ascii="Times New Roman" w:hAnsi="Times New Roman" w:cs="Times New Roman"/>
                <w:bCs/>
                <w:sz w:val="24"/>
                <w:szCs w:val="24"/>
              </w:rPr>
            </w:pPr>
            <w:r w:rsidRPr="00DA2453">
              <w:rPr>
                <w:rFonts w:ascii="Times New Roman" w:hAnsi="Times New Roman" w:cs="Times New Roman"/>
                <w:bCs/>
                <w:sz w:val="24"/>
                <w:szCs w:val="24"/>
              </w:rPr>
              <w:t xml:space="preserve">Posts are substantive with evidence cited from a minimum of 2 scholarly sources to support thoughts and ideas, and </w:t>
            </w:r>
            <w:r w:rsidRPr="00DA2453">
              <w:rPr>
                <w:rFonts w:ascii="Times New Roman" w:hAnsi="Times New Roman" w:cs="Times New Roman"/>
                <w:bCs/>
                <w:sz w:val="24"/>
                <w:szCs w:val="24"/>
              </w:rPr>
              <w:lastRenderedPageBreak/>
              <w:t>engage group in further discussion</w:t>
            </w:r>
          </w:p>
          <w:p w14:paraId="33E33407" w14:textId="3A41B462" w:rsidR="004329BA" w:rsidRPr="00DA2453" w:rsidRDefault="004329BA" w:rsidP="00DA2453">
            <w:pPr>
              <w:pStyle w:val="ListParagraph"/>
              <w:numPr>
                <w:ilvl w:val="0"/>
                <w:numId w:val="5"/>
              </w:numPr>
              <w:spacing w:after="0" w:line="240" w:lineRule="auto"/>
              <w:rPr>
                <w:rFonts w:ascii="Times New Roman" w:hAnsi="Times New Roman" w:cs="Times New Roman"/>
                <w:bCs/>
                <w:sz w:val="24"/>
                <w:szCs w:val="24"/>
              </w:rPr>
            </w:pPr>
            <w:r w:rsidRPr="00DA2453">
              <w:rPr>
                <w:rFonts w:ascii="Times New Roman" w:hAnsi="Times New Roman" w:cs="Times New Roman"/>
                <w:bCs/>
                <w:sz w:val="24"/>
                <w:szCs w:val="24"/>
              </w:rPr>
              <w:t>Posts reflect thoughts, ideas, and questions stimulated by content and group discussion</w:t>
            </w:r>
          </w:p>
          <w:p w14:paraId="34C5B2C5" w14:textId="78CBAB45" w:rsidR="00640804" w:rsidRPr="00855993" w:rsidRDefault="00640804" w:rsidP="004329BA">
            <w:pPr>
              <w:spacing w:after="0" w:line="240" w:lineRule="auto"/>
              <w:ind w:left="252"/>
              <w:rPr>
                <w:rFonts w:ascii="Times New Roman" w:hAnsi="Times New Roman" w:cs="Times New Roman"/>
                <w:bCs/>
                <w:sz w:val="24"/>
                <w:szCs w:val="24"/>
              </w:rPr>
            </w:pPr>
          </w:p>
        </w:tc>
        <w:tc>
          <w:tcPr>
            <w:tcW w:w="2415" w:type="dxa"/>
            <w:tcBorders>
              <w:top w:val="single" w:sz="4" w:space="0" w:color="auto"/>
              <w:left w:val="single" w:sz="4" w:space="0" w:color="auto"/>
              <w:bottom w:val="single" w:sz="6" w:space="0" w:color="auto"/>
              <w:right w:val="single" w:sz="4" w:space="0" w:color="auto"/>
            </w:tcBorders>
          </w:tcPr>
          <w:p w14:paraId="16B97E05" w14:textId="4640E42F" w:rsidR="004329BA" w:rsidRPr="004329BA" w:rsidRDefault="004329BA" w:rsidP="004329BA">
            <w:pPr>
              <w:spacing w:after="0" w:line="240" w:lineRule="auto"/>
              <w:rPr>
                <w:rFonts w:ascii="Times New Roman" w:hAnsi="Times New Roman" w:cs="Times New Roman"/>
                <w:bCs/>
                <w:sz w:val="24"/>
                <w:szCs w:val="24"/>
              </w:rPr>
            </w:pPr>
            <w:r w:rsidRPr="004329BA">
              <w:rPr>
                <w:rFonts w:ascii="Times New Roman" w:hAnsi="Times New Roman" w:cs="Times New Roman"/>
                <w:bCs/>
                <w:sz w:val="24"/>
                <w:szCs w:val="24"/>
              </w:rPr>
              <w:lastRenderedPageBreak/>
              <w:t>Posts generally address three (3) of five(5) required elements; limited connections are made to topic and discussion</w:t>
            </w:r>
          </w:p>
          <w:p w14:paraId="427EC2CE" w14:textId="1404299D" w:rsidR="004329BA" w:rsidRPr="004329BA" w:rsidRDefault="004329BA" w:rsidP="004329BA">
            <w:pPr>
              <w:spacing w:after="0" w:line="240" w:lineRule="auto"/>
              <w:rPr>
                <w:rFonts w:ascii="Times New Roman" w:hAnsi="Times New Roman" w:cs="Times New Roman"/>
                <w:bCs/>
                <w:sz w:val="24"/>
                <w:szCs w:val="24"/>
              </w:rPr>
            </w:pPr>
          </w:p>
          <w:p w14:paraId="7EBD182A" w14:textId="77777777" w:rsidR="004329BA" w:rsidRPr="004329BA" w:rsidRDefault="004329BA" w:rsidP="004329BA">
            <w:pPr>
              <w:spacing w:after="0" w:line="240" w:lineRule="auto"/>
              <w:rPr>
                <w:rFonts w:ascii="Times New Roman" w:hAnsi="Times New Roman" w:cs="Times New Roman"/>
                <w:bCs/>
                <w:sz w:val="24"/>
                <w:szCs w:val="24"/>
              </w:rPr>
            </w:pPr>
          </w:p>
          <w:p w14:paraId="6524462E" w14:textId="77777777" w:rsidR="004329BA" w:rsidRPr="00DA2453" w:rsidRDefault="004329BA" w:rsidP="00DA2453">
            <w:pPr>
              <w:pStyle w:val="ListParagraph"/>
              <w:numPr>
                <w:ilvl w:val="0"/>
                <w:numId w:val="14"/>
              </w:numPr>
              <w:spacing w:after="0" w:line="240" w:lineRule="auto"/>
              <w:rPr>
                <w:rFonts w:ascii="Times New Roman" w:hAnsi="Times New Roman" w:cs="Times New Roman"/>
                <w:bCs/>
                <w:sz w:val="24"/>
                <w:szCs w:val="24"/>
              </w:rPr>
            </w:pPr>
            <w:r w:rsidRPr="00DA2453">
              <w:rPr>
                <w:rFonts w:ascii="Times New Roman" w:hAnsi="Times New Roman" w:cs="Times New Roman"/>
                <w:bCs/>
                <w:sz w:val="24"/>
                <w:szCs w:val="24"/>
              </w:rPr>
              <w:t xml:space="preserve">Replies to instructor prompt and facilitator by Wednesday @ 11:59pm MT </w:t>
            </w:r>
          </w:p>
          <w:p w14:paraId="3BA52DAD" w14:textId="0DA12A97" w:rsidR="004329BA" w:rsidRPr="00DA2453" w:rsidRDefault="004329BA" w:rsidP="00DA2453">
            <w:pPr>
              <w:pStyle w:val="ListParagraph"/>
              <w:numPr>
                <w:ilvl w:val="0"/>
                <w:numId w:val="14"/>
              </w:numPr>
              <w:spacing w:after="0" w:line="240" w:lineRule="auto"/>
              <w:rPr>
                <w:rFonts w:ascii="Times New Roman" w:hAnsi="Times New Roman" w:cs="Times New Roman"/>
                <w:bCs/>
                <w:sz w:val="24"/>
                <w:szCs w:val="24"/>
              </w:rPr>
            </w:pPr>
            <w:r w:rsidRPr="00DA2453">
              <w:rPr>
                <w:rFonts w:ascii="Times New Roman" w:hAnsi="Times New Roman" w:cs="Times New Roman"/>
                <w:bCs/>
                <w:sz w:val="24"/>
                <w:szCs w:val="24"/>
              </w:rPr>
              <w:t xml:space="preserve">Responds to discussion group at least four times </w:t>
            </w:r>
          </w:p>
          <w:p w14:paraId="4AD60CF4" w14:textId="06FC8A5B" w:rsidR="004329BA" w:rsidRPr="00DA2453" w:rsidRDefault="004329BA" w:rsidP="00DA2453">
            <w:pPr>
              <w:pStyle w:val="ListParagraph"/>
              <w:numPr>
                <w:ilvl w:val="0"/>
                <w:numId w:val="14"/>
              </w:numPr>
              <w:spacing w:after="0" w:line="240" w:lineRule="auto"/>
              <w:rPr>
                <w:rFonts w:ascii="Times New Roman" w:hAnsi="Times New Roman" w:cs="Times New Roman"/>
                <w:bCs/>
                <w:sz w:val="24"/>
                <w:szCs w:val="24"/>
              </w:rPr>
            </w:pPr>
            <w:r w:rsidRPr="00DA2453">
              <w:rPr>
                <w:rFonts w:ascii="Times New Roman" w:hAnsi="Times New Roman" w:cs="Times New Roman"/>
                <w:bCs/>
                <w:sz w:val="24"/>
                <w:szCs w:val="24"/>
              </w:rPr>
              <w:t xml:space="preserve">Summary post (which may be counted as one of the 4 required posts) includes what was learned from discussion, lesson, and readings </w:t>
            </w:r>
          </w:p>
          <w:p w14:paraId="10BBD4F2" w14:textId="1BBEFE52" w:rsidR="004329BA" w:rsidRPr="004329BA" w:rsidRDefault="004329BA" w:rsidP="004329BA">
            <w:pPr>
              <w:numPr>
                <w:ilvl w:val="0"/>
                <w:numId w:val="5"/>
              </w:numPr>
              <w:spacing w:after="0" w:line="240" w:lineRule="auto"/>
              <w:rPr>
                <w:rFonts w:ascii="Times New Roman" w:hAnsi="Times New Roman" w:cs="Times New Roman"/>
                <w:bCs/>
                <w:sz w:val="24"/>
                <w:szCs w:val="24"/>
              </w:rPr>
            </w:pPr>
            <w:r w:rsidRPr="004329BA">
              <w:rPr>
                <w:rFonts w:ascii="Times New Roman" w:hAnsi="Times New Roman" w:cs="Times New Roman"/>
                <w:bCs/>
                <w:sz w:val="24"/>
                <w:szCs w:val="24"/>
              </w:rPr>
              <w:t>Posts are substantive with evidence cited from a minimum of 2 scholarly sources to support thoughts and ideas, and engage group in further discussion</w:t>
            </w:r>
          </w:p>
          <w:p w14:paraId="10E4F566" w14:textId="4EBD46C4" w:rsidR="004329BA" w:rsidRPr="004329BA" w:rsidRDefault="00DA2453" w:rsidP="004329BA">
            <w:pPr>
              <w:numPr>
                <w:ilvl w:val="0"/>
                <w:numId w:val="5"/>
              </w:num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4329BA" w:rsidRPr="004329BA">
              <w:rPr>
                <w:rFonts w:ascii="Times New Roman" w:hAnsi="Times New Roman" w:cs="Times New Roman"/>
                <w:bCs/>
                <w:sz w:val="24"/>
                <w:szCs w:val="24"/>
              </w:rPr>
              <w:t>Posts reflect thoughts, ideas, and questions stimulated by content and group discussion</w:t>
            </w:r>
          </w:p>
          <w:p w14:paraId="35E0B91B" w14:textId="6D01CABD" w:rsidR="00640804" w:rsidRPr="004329BA" w:rsidRDefault="00640804" w:rsidP="004329BA">
            <w:pPr>
              <w:spacing w:after="0" w:line="240" w:lineRule="auto"/>
              <w:ind w:left="252"/>
              <w:rPr>
                <w:rFonts w:ascii="Times New Roman" w:hAnsi="Times New Roman" w:cs="Times New Roman"/>
                <w:bCs/>
                <w:sz w:val="24"/>
                <w:szCs w:val="24"/>
              </w:rPr>
            </w:pPr>
          </w:p>
        </w:tc>
        <w:tc>
          <w:tcPr>
            <w:tcW w:w="2415" w:type="dxa"/>
            <w:tcBorders>
              <w:top w:val="single" w:sz="4" w:space="0" w:color="auto"/>
              <w:left w:val="single" w:sz="4" w:space="0" w:color="auto"/>
              <w:bottom w:val="single" w:sz="6" w:space="0" w:color="auto"/>
              <w:right w:val="single" w:sz="4" w:space="0" w:color="auto"/>
            </w:tcBorders>
          </w:tcPr>
          <w:p w14:paraId="10911F42" w14:textId="375502F0" w:rsidR="004329BA" w:rsidRPr="004329BA" w:rsidRDefault="004329BA" w:rsidP="004329BA">
            <w:pPr>
              <w:spacing w:after="0" w:line="240" w:lineRule="auto"/>
              <w:outlineLvl w:val="2"/>
              <w:rPr>
                <w:rFonts w:ascii="Times New Roman" w:hAnsi="Times New Roman" w:cs="Times New Roman"/>
                <w:bCs/>
                <w:sz w:val="24"/>
                <w:szCs w:val="24"/>
              </w:rPr>
            </w:pPr>
            <w:r w:rsidRPr="004329BA">
              <w:rPr>
                <w:rFonts w:ascii="Times New Roman" w:hAnsi="Times New Roman" w:cs="Times New Roman"/>
                <w:bCs/>
                <w:sz w:val="24"/>
                <w:szCs w:val="24"/>
              </w:rPr>
              <w:lastRenderedPageBreak/>
              <w:t>Posts generally address required elements; limited connections made to topic and discussion; fails to meet posting time and number requirement</w:t>
            </w:r>
          </w:p>
          <w:p w14:paraId="535E7872" w14:textId="77777777" w:rsidR="004329BA" w:rsidRPr="004329BA" w:rsidRDefault="004329BA" w:rsidP="004329BA">
            <w:pPr>
              <w:spacing w:after="0" w:line="240" w:lineRule="auto"/>
              <w:outlineLvl w:val="2"/>
              <w:rPr>
                <w:rFonts w:ascii="Times New Roman" w:hAnsi="Times New Roman" w:cs="Times New Roman"/>
                <w:bCs/>
                <w:sz w:val="24"/>
                <w:szCs w:val="24"/>
              </w:rPr>
            </w:pPr>
          </w:p>
          <w:p w14:paraId="26764C5A" w14:textId="54DF2B68" w:rsidR="004329BA" w:rsidRPr="004329BA" w:rsidRDefault="004329BA" w:rsidP="004329BA">
            <w:pPr>
              <w:numPr>
                <w:ilvl w:val="0"/>
                <w:numId w:val="5"/>
              </w:numPr>
              <w:spacing w:after="0" w:line="240" w:lineRule="auto"/>
              <w:outlineLvl w:val="2"/>
              <w:rPr>
                <w:rFonts w:ascii="Times New Roman" w:hAnsi="Times New Roman" w:cs="Times New Roman"/>
                <w:bCs/>
                <w:sz w:val="24"/>
                <w:szCs w:val="24"/>
              </w:rPr>
            </w:pPr>
            <w:r w:rsidRPr="004329BA">
              <w:rPr>
                <w:rFonts w:ascii="Times New Roman" w:hAnsi="Times New Roman" w:cs="Times New Roman"/>
                <w:bCs/>
                <w:sz w:val="24"/>
                <w:szCs w:val="24"/>
              </w:rPr>
              <w:t xml:space="preserve">Replies to instructor prompt and facilitator by Wednesday @ 11:59pm MT </w:t>
            </w:r>
          </w:p>
          <w:p w14:paraId="235BD8E9" w14:textId="0CE52660" w:rsidR="004329BA" w:rsidRPr="004329BA" w:rsidRDefault="004329BA" w:rsidP="004329BA">
            <w:pPr>
              <w:numPr>
                <w:ilvl w:val="0"/>
                <w:numId w:val="5"/>
              </w:numPr>
              <w:spacing w:after="0" w:line="240" w:lineRule="auto"/>
              <w:outlineLvl w:val="2"/>
              <w:rPr>
                <w:rFonts w:ascii="Times New Roman" w:hAnsi="Times New Roman" w:cs="Times New Roman"/>
                <w:bCs/>
                <w:sz w:val="24"/>
                <w:szCs w:val="24"/>
              </w:rPr>
            </w:pPr>
            <w:r w:rsidRPr="004329BA">
              <w:rPr>
                <w:rFonts w:ascii="Times New Roman" w:hAnsi="Times New Roman" w:cs="Times New Roman"/>
                <w:bCs/>
                <w:sz w:val="24"/>
                <w:szCs w:val="24"/>
              </w:rPr>
              <w:t xml:space="preserve">Responds to discussion group at least four times </w:t>
            </w:r>
          </w:p>
          <w:p w14:paraId="159D2FAC" w14:textId="614DD007" w:rsidR="004329BA" w:rsidRPr="004329BA" w:rsidRDefault="004329BA" w:rsidP="004329BA">
            <w:pPr>
              <w:numPr>
                <w:ilvl w:val="0"/>
                <w:numId w:val="5"/>
              </w:numPr>
              <w:spacing w:after="0" w:line="240" w:lineRule="auto"/>
              <w:outlineLvl w:val="2"/>
              <w:rPr>
                <w:rFonts w:ascii="Times New Roman" w:hAnsi="Times New Roman" w:cs="Times New Roman"/>
                <w:bCs/>
                <w:sz w:val="24"/>
                <w:szCs w:val="24"/>
              </w:rPr>
            </w:pPr>
            <w:r w:rsidRPr="004329BA">
              <w:rPr>
                <w:rFonts w:ascii="Times New Roman" w:hAnsi="Times New Roman" w:cs="Times New Roman"/>
                <w:bCs/>
                <w:sz w:val="24"/>
                <w:szCs w:val="24"/>
              </w:rPr>
              <w:t xml:space="preserve">Summary post (which may be counted as one of the 4 required posts) includes what was learned from discussion, lesson, and readings </w:t>
            </w:r>
          </w:p>
          <w:p w14:paraId="4A3AA8D5" w14:textId="77777777" w:rsidR="004329BA" w:rsidRPr="004329BA" w:rsidRDefault="004329BA" w:rsidP="004329BA">
            <w:pPr>
              <w:numPr>
                <w:ilvl w:val="0"/>
                <w:numId w:val="5"/>
              </w:numPr>
              <w:spacing w:after="0" w:line="240" w:lineRule="auto"/>
              <w:outlineLvl w:val="2"/>
              <w:rPr>
                <w:rFonts w:ascii="Times New Roman" w:hAnsi="Times New Roman" w:cs="Times New Roman"/>
                <w:bCs/>
                <w:sz w:val="24"/>
                <w:szCs w:val="24"/>
              </w:rPr>
            </w:pPr>
            <w:r w:rsidRPr="004329BA">
              <w:rPr>
                <w:rFonts w:ascii="Times New Roman" w:hAnsi="Times New Roman" w:cs="Times New Roman"/>
                <w:bCs/>
                <w:sz w:val="24"/>
                <w:szCs w:val="24"/>
              </w:rPr>
              <w:t>•Posts are substantive with evidence cited from a minimum of 2 scholarly sources to support thoughts and ideas, and engage group in further discussion</w:t>
            </w:r>
          </w:p>
          <w:p w14:paraId="476BDAEE" w14:textId="245AABDE" w:rsidR="004329BA" w:rsidRPr="004329BA" w:rsidRDefault="00DA2453" w:rsidP="004329BA">
            <w:pPr>
              <w:numPr>
                <w:ilvl w:val="0"/>
                <w:numId w:val="5"/>
              </w:numPr>
              <w:spacing w:after="0" w:line="240" w:lineRule="auto"/>
              <w:outlineLvl w:val="2"/>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4329BA" w:rsidRPr="004329BA">
              <w:rPr>
                <w:rFonts w:ascii="Times New Roman" w:hAnsi="Times New Roman" w:cs="Times New Roman"/>
                <w:bCs/>
                <w:sz w:val="24"/>
                <w:szCs w:val="24"/>
              </w:rPr>
              <w:t>Posts reflect thoughts, ideas, and questions stimulated by content and group discussion</w:t>
            </w:r>
          </w:p>
          <w:p w14:paraId="6C84C606" w14:textId="674C1656" w:rsidR="00640804" w:rsidRPr="004329BA" w:rsidRDefault="00640804" w:rsidP="004329BA">
            <w:pPr>
              <w:spacing w:after="0" w:line="240" w:lineRule="auto"/>
              <w:ind w:left="252"/>
              <w:outlineLvl w:val="2"/>
              <w:rPr>
                <w:rFonts w:ascii="Times New Roman" w:hAnsi="Times New Roman" w:cs="Times New Roman"/>
                <w:bCs/>
                <w:sz w:val="24"/>
                <w:szCs w:val="24"/>
              </w:rPr>
            </w:pPr>
          </w:p>
        </w:tc>
        <w:tc>
          <w:tcPr>
            <w:tcW w:w="2415" w:type="dxa"/>
            <w:tcBorders>
              <w:top w:val="single" w:sz="4" w:space="0" w:color="auto"/>
              <w:left w:val="single" w:sz="4" w:space="0" w:color="auto"/>
              <w:bottom w:val="single" w:sz="6" w:space="0" w:color="auto"/>
              <w:right w:val="single" w:sz="18" w:space="0" w:color="auto"/>
            </w:tcBorders>
          </w:tcPr>
          <w:p w14:paraId="4EB0582B" w14:textId="5BA18DCE" w:rsidR="004329BA" w:rsidRPr="004329BA" w:rsidRDefault="004329BA" w:rsidP="004329BA">
            <w:pPr>
              <w:spacing w:after="0" w:line="240" w:lineRule="auto"/>
              <w:outlineLvl w:val="2"/>
              <w:rPr>
                <w:rFonts w:ascii="Times New Roman" w:hAnsi="Times New Roman" w:cs="Times New Roman"/>
                <w:bCs/>
                <w:sz w:val="24"/>
                <w:szCs w:val="24"/>
              </w:rPr>
            </w:pPr>
            <w:r w:rsidRPr="004329BA">
              <w:rPr>
                <w:rFonts w:ascii="Times New Roman" w:hAnsi="Times New Roman" w:cs="Times New Roman"/>
                <w:bCs/>
                <w:sz w:val="24"/>
                <w:szCs w:val="24"/>
              </w:rPr>
              <w:lastRenderedPageBreak/>
              <w:t>Does not respond to group discussion; No connections made to topic; Superficial posts lacking substance and scholarly support</w:t>
            </w:r>
          </w:p>
          <w:p w14:paraId="22104CCE" w14:textId="665F31FB" w:rsidR="004329BA" w:rsidRPr="004329BA" w:rsidRDefault="004329BA" w:rsidP="004329BA">
            <w:pPr>
              <w:spacing w:after="0" w:line="240" w:lineRule="auto"/>
              <w:outlineLvl w:val="2"/>
              <w:rPr>
                <w:rFonts w:ascii="Times New Roman" w:hAnsi="Times New Roman" w:cs="Times New Roman"/>
                <w:bCs/>
                <w:sz w:val="24"/>
                <w:szCs w:val="24"/>
              </w:rPr>
            </w:pPr>
          </w:p>
          <w:p w14:paraId="6D0D5E65" w14:textId="34EB3E54" w:rsidR="004329BA" w:rsidRPr="004329BA" w:rsidRDefault="004329BA" w:rsidP="004329BA">
            <w:pPr>
              <w:spacing w:after="0" w:line="240" w:lineRule="auto"/>
              <w:outlineLvl w:val="2"/>
              <w:rPr>
                <w:rFonts w:ascii="Times New Roman" w:hAnsi="Times New Roman" w:cs="Times New Roman"/>
                <w:bCs/>
                <w:sz w:val="24"/>
                <w:szCs w:val="24"/>
              </w:rPr>
            </w:pPr>
          </w:p>
          <w:p w14:paraId="5E333BD1" w14:textId="77777777" w:rsidR="004329BA" w:rsidRPr="004329BA" w:rsidRDefault="004329BA" w:rsidP="004329BA">
            <w:pPr>
              <w:numPr>
                <w:ilvl w:val="0"/>
                <w:numId w:val="5"/>
              </w:numPr>
              <w:spacing w:after="0" w:line="240" w:lineRule="auto"/>
              <w:outlineLvl w:val="2"/>
              <w:rPr>
                <w:rFonts w:ascii="Times New Roman" w:hAnsi="Times New Roman" w:cs="Times New Roman"/>
                <w:bCs/>
                <w:sz w:val="24"/>
                <w:szCs w:val="24"/>
              </w:rPr>
            </w:pPr>
            <w:r w:rsidRPr="004329BA">
              <w:rPr>
                <w:rFonts w:ascii="Times New Roman" w:hAnsi="Times New Roman" w:cs="Times New Roman"/>
                <w:bCs/>
                <w:sz w:val="24"/>
                <w:szCs w:val="24"/>
              </w:rPr>
              <w:t xml:space="preserve">Replies to instructor prompt and facilitator by Wednesday @ 11:59pm MT </w:t>
            </w:r>
          </w:p>
          <w:p w14:paraId="6E8AA4BA" w14:textId="6F9992D8" w:rsidR="004329BA" w:rsidRPr="004329BA" w:rsidRDefault="004329BA" w:rsidP="004329BA">
            <w:pPr>
              <w:numPr>
                <w:ilvl w:val="0"/>
                <w:numId w:val="5"/>
              </w:numPr>
              <w:spacing w:after="0" w:line="240" w:lineRule="auto"/>
              <w:outlineLvl w:val="2"/>
              <w:rPr>
                <w:rFonts w:ascii="Times New Roman" w:hAnsi="Times New Roman" w:cs="Times New Roman"/>
                <w:bCs/>
                <w:sz w:val="24"/>
                <w:szCs w:val="24"/>
              </w:rPr>
            </w:pPr>
            <w:r w:rsidRPr="004329BA">
              <w:rPr>
                <w:rFonts w:ascii="Times New Roman" w:hAnsi="Times New Roman" w:cs="Times New Roman"/>
                <w:bCs/>
                <w:sz w:val="24"/>
                <w:szCs w:val="24"/>
              </w:rPr>
              <w:t xml:space="preserve">Responds to discussion group at least four times </w:t>
            </w:r>
          </w:p>
          <w:p w14:paraId="57DE71AC" w14:textId="1E96003C" w:rsidR="004329BA" w:rsidRPr="004329BA" w:rsidRDefault="004329BA" w:rsidP="004329BA">
            <w:pPr>
              <w:numPr>
                <w:ilvl w:val="0"/>
                <w:numId w:val="5"/>
              </w:numPr>
              <w:spacing w:after="0" w:line="240" w:lineRule="auto"/>
              <w:outlineLvl w:val="2"/>
              <w:rPr>
                <w:rFonts w:ascii="Times New Roman" w:hAnsi="Times New Roman" w:cs="Times New Roman"/>
                <w:bCs/>
                <w:sz w:val="24"/>
                <w:szCs w:val="24"/>
              </w:rPr>
            </w:pPr>
            <w:r w:rsidRPr="004329BA">
              <w:rPr>
                <w:rFonts w:ascii="Times New Roman" w:hAnsi="Times New Roman" w:cs="Times New Roman"/>
                <w:bCs/>
                <w:sz w:val="24"/>
                <w:szCs w:val="24"/>
              </w:rPr>
              <w:t xml:space="preserve">Summary post (which may be counted as one of the 4 required posts) includes what was learned from discussion, lesson, and readings </w:t>
            </w:r>
          </w:p>
          <w:p w14:paraId="0BBBC84D" w14:textId="08907B3E" w:rsidR="004329BA" w:rsidRPr="004329BA" w:rsidRDefault="004329BA" w:rsidP="004329BA">
            <w:pPr>
              <w:numPr>
                <w:ilvl w:val="0"/>
                <w:numId w:val="5"/>
              </w:numPr>
              <w:spacing w:after="0" w:line="240" w:lineRule="auto"/>
              <w:outlineLvl w:val="2"/>
              <w:rPr>
                <w:rFonts w:ascii="Times New Roman" w:hAnsi="Times New Roman" w:cs="Times New Roman"/>
                <w:bCs/>
                <w:sz w:val="24"/>
                <w:szCs w:val="24"/>
              </w:rPr>
            </w:pPr>
            <w:r w:rsidRPr="004329BA">
              <w:rPr>
                <w:rFonts w:ascii="Times New Roman" w:hAnsi="Times New Roman" w:cs="Times New Roman"/>
                <w:bCs/>
                <w:sz w:val="24"/>
                <w:szCs w:val="24"/>
              </w:rPr>
              <w:t>Posts are substantive with evidence cited from a minimum of 2 scholarly sources to support thoughts and ideas, and engage group in further discussion</w:t>
            </w:r>
          </w:p>
          <w:p w14:paraId="494A7CD3" w14:textId="1F65E1B1" w:rsidR="00640804" w:rsidRPr="004329BA" w:rsidRDefault="00DA2453" w:rsidP="004329BA">
            <w:pPr>
              <w:numPr>
                <w:ilvl w:val="0"/>
                <w:numId w:val="5"/>
              </w:numPr>
              <w:spacing w:after="0" w:line="240" w:lineRule="auto"/>
              <w:outlineLvl w:val="2"/>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4329BA" w:rsidRPr="004329BA">
              <w:rPr>
                <w:rFonts w:ascii="Times New Roman" w:hAnsi="Times New Roman" w:cs="Times New Roman"/>
                <w:bCs/>
                <w:sz w:val="24"/>
                <w:szCs w:val="24"/>
              </w:rPr>
              <w:t>Posts reflect thoughts, ideas, and questions stimulated by content and group discussion</w:t>
            </w:r>
          </w:p>
        </w:tc>
      </w:tr>
      <w:tr w:rsidR="00640804" w:rsidRPr="00855993" w14:paraId="2C52A61B" w14:textId="77777777" w:rsidTr="00640804">
        <w:tc>
          <w:tcPr>
            <w:tcW w:w="2415" w:type="dxa"/>
            <w:tcBorders>
              <w:top w:val="single" w:sz="6" w:space="0" w:color="auto"/>
              <w:left w:val="single" w:sz="18" w:space="0" w:color="auto"/>
              <w:bottom w:val="single" w:sz="6" w:space="0" w:color="auto"/>
            </w:tcBorders>
            <w:shd w:val="clear" w:color="auto" w:fill="002060"/>
          </w:tcPr>
          <w:p w14:paraId="22C8144F" w14:textId="77777777" w:rsidR="00640804" w:rsidRPr="00855993" w:rsidRDefault="00640804" w:rsidP="00640804">
            <w:pPr>
              <w:spacing w:after="0" w:line="240" w:lineRule="auto"/>
              <w:outlineLvl w:val="2"/>
              <w:rPr>
                <w:rFonts w:ascii="Times New Roman" w:hAnsi="Times New Roman" w:cs="Times New Roman"/>
                <w:b/>
                <w:bCs/>
                <w:color w:val="FFFFFF"/>
                <w:sz w:val="24"/>
                <w:szCs w:val="24"/>
              </w:rPr>
            </w:pPr>
            <w:r w:rsidRPr="00855993">
              <w:rPr>
                <w:rFonts w:ascii="Times New Roman" w:hAnsi="Times New Roman" w:cs="Times New Roman"/>
                <w:b/>
                <w:bCs/>
                <w:color w:val="FFFFFF"/>
                <w:sz w:val="24"/>
                <w:szCs w:val="24"/>
              </w:rPr>
              <w:lastRenderedPageBreak/>
              <w:t> </w:t>
            </w:r>
          </w:p>
        </w:tc>
        <w:tc>
          <w:tcPr>
            <w:tcW w:w="2415" w:type="dxa"/>
            <w:tcBorders>
              <w:top w:val="single" w:sz="6" w:space="0" w:color="auto"/>
              <w:bottom w:val="single" w:sz="6" w:space="0" w:color="auto"/>
            </w:tcBorders>
            <w:shd w:val="clear" w:color="auto" w:fill="002060"/>
          </w:tcPr>
          <w:p w14:paraId="70BFD19E" w14:textId="6F861254" w:rsidR="00640804" w:rsidRPr="00855993" w:rsidRDefault="001262AE" w:rsidP="00C91BE8">
            <w:pPr>
              <w:spacing w:after="0" w:line="240" w:lineRule="auto"/>
              <w:outlineLvl w:val="2"/>
              <w:rPr>
                <w:rFonts w:ascii="Times New Roman" w:hAnsi="Times New Roman" w:cs="Times New Roman"/>
                <w:b/>
                <w:bCs/>
                <w:color w:val="FFFFFF"/>
                <w:sz w:val="24"/>
                <w:szCs w:val="24"/>
              </w:rPr>
            </w:pPr>
            <w:r>
              <w:rPr>
                <w:rFonts w:ascii="Times New Roman" w:hAnsi="Times New Roman" w:cs="Times New Roman"/>
                <w:b/>
                <w:bCs/>
                <w:color w:val="FFFFFF"/>
                <w:sz w:val="24"/>
                <w:szCs w:val="24"/>
              </w:rPr>
              <w:t xml:space="preserve"> Minus </w:t>
            </w:r>
            <w:r w:rsidR="00C91BE8">
              <w:rPr>
                <w:rFonts w:ascii="Times New Roman" w:hAnsi="Times New Roman" w:cs="Times New Roman"/>
                <w:b/>
                <w:bCs/>
                <w:color w:val="FFFFFF"/>
                <w:sz w:val="24"/>
                <w:szCs w:val="24"/>
              </w:rPr>
              <w:t>1</w:t>
            </w:r>
            <w:r w:rsidR="00640804" w:rsidRPr="00855993">
              <w:rPr>
                <w:rFonts w:ascii="Times New Roman" w:hAnsi="Times New Roman" w:cs="Times New Roman"/>
                <w:b/>
                <w:bCs/>
                <w:color w:val="FFFFFF"/>
                <w:sz w:val="24"/>
                <w:szCs w:val="24"/>
              </w:rPr>
              <w:t xml:space="preserve"> Point</w:t>
            </w:r>
            <w:r>
              <w:rPr>
                <w:rFonts w:ascii="Times New Roman" w:hAnsi="Times New Roman" w:cs="Times New Roman"/>
                <w:b/>
                <w:bCs/>
                <w:color w:val="FFFFFF"/>
                <w:sz w:val="24"/>
                <w:szCs w:val="24"/>
              </w:rPr>
              <w:t>s</w:t>
            </w:r>
          </w:p>
        </w:tc>
        <w:tc>
          <w:tcPr>
            <w:tcW w:w="2415" w:type="dxa"/>
            <w:tcBorders>
              <w:top w:val="single" w:sz="6" w:space="0" w:color="auto"/>
              <w:bottom w:val="single" w:sz="6" w:space="0" w:color="auto"/>
            </w:tcBorders>
            <w:shd w:val="clear" w:color="auto" w:fill="002060"/>
          </w:tcPr>
          <w:p w14:paraId="09D9A013" w14:textId="62D29F9E" w:rsidR="00640804" w:rsidRPr="00855993" w:rsidRDefault="001262AE" w:rsidP="00C91BE8">
            <w:pPr>
              <w:spacing w:after="0" w:line="240" w:lineRule="auto"/>
              <w:outlineLvl w:val="2"/>
              <w:rPr>
                <w:rFonts w:ascii="Times New Roman" w:hAnsi="Times New Roman" w:cs="Times New Roman"/>
                <w:b/>
                <w:bCs/>
                <w:color w:val="FFFFFF"/>
                <w:sz w:val="24"/>
                <w:szCs w:val="24"/>
              </w:rPr>
            </w:pPr>
            <w:r>
              <w:rPr>
                <w:rFonts w:ascii="Times New Roman" w:hAnsi="Times New Roman" w:cs="Times New Roman"/>
                <w:b/>
                <w:bCs/>
                <w:color w:val="FFFFFF"/>
                <w:sz w:val="24"/>
                <w:szCs w:val="24"/>
              </w:rPr>
              <w:t xml:space="preserve">Minus </w:t>
            </w:r>
            <w:r w:rsidR="00C91BE8">
              <w:rPr>
                <w:rFonts w:ascii="Times New Roman" w:hAnsi="Times New Roman" w:cs="Times New Roman"/>
                <w:b/>
                <w:bCs/>
                <w:color w:val="FFFFFF"/>
                <w:sz w:val="24"/>
                <w:szCs w:val="24"/>
              </w:rPr>
              <w:t>3</w:t>
            </w:r>
            <w:r w:rsidR="00640804" w:rsidRPr="00855993">
              <w:rPr>
                <w:rFonts w:ascii="Times New Roman" w:hAnsi="Times New Roman" w:cs="Times New Roman"/>
                <w:b/>
                <w:bCs/>
                <w:color w:val="FFFFFF"/>
                <w:sz w:val="24"/>
                <w:szCs w:val="24"/>
              </w:rPr>
              <w:t xml:space="preserve"> Points</w:t>
            </w:r>
          </w:p>
        </w:tc>
        <w:tc>
          <w:tcPr>
            <w:tcW w:w="2415" w:type="dxa"/>
            <w:tcBorders>
              <w:top w:val="single" w:sz="6" w:space="0" w:color="auto"/>
              <w:bottom w:val="single" w:sz="6" w:space="0" w:color="auto"/>
            </w:tcBorders>
            <w:shd w:val="clear" w:color="auto" w:fill="002060"/>
          </w:tcPr>
          <w:p w14:paraId="7CDEAE2C" w14:textId="28E67CD3" w:rsidR="00640804" w:rsidRPr="00855993" w:rsidRDefault="001262AE" w:rsidP="00C91BE8">
            <w:pPr>
              <w:spacing w:after="0" w:line="240" w:lineRule="auto"/>
              <w:outlineLvl w:val="2"/>
              <w:rPr>
                <w:rFonts w:ascii="Times New Roman" w:hAnsi="Times New Roman" w:cs="Times New Roman"/>
                <w:b/>
                <w:bCs/>
                <w:color w:val="FFFFFF"/>
                <w:sz w:val="24"/>
                <w:szCs w:val="24"/>
              </w:rPr>
            </w:pPr>
            <w:r>
              <w:rPr>
                <w:rFonts w:ascii="Times New Roman" w:hAnsi="Times New Roman" w:cs="Times New Roman"/>
                <w:b/>
                <w:bCs/>
                <w:color w:val="FFFFFF"/>
                <w:sz w:val="24"/>
                <w:szCs w:val="24"/>
              </w:rPr>
              <w:t xml:space="preserve">Minus </w:t>
            </w:r>
            <w:r w:rsidR="00C91BE8">
              <w:rPr>
                <w:rFonts w:ascii="Times New Roman" w:hAnsi="Times New Roman" w:cs="Times New Roman"/>
                <w:b/>
                <w:bCs/>
                <w:color w:val="FFFFFF"/>
                <w:sz w:val="24"/>
                <w:szCs w:val="24"/>
              </w:rPr>
              <w:t>5</w:t>
            </w:r>
            <w:r>
              <w:rPr>
                <w:rFonts w:ascii="Times New Roman" w:hAnsi="Times New Roman" w:cs="Times New Roman"/>
                <w:b/>
                <w:bCs/>
                <w:color w:val="FFFFFF"/>
                <w:sz w:val="24"/>
                <w:szCs w:val="24"/>
              </w:rPr>
              <w:t xml:space="preserve"> </w:t>
            </w:r>
            <w:r w:rsidR="00640804" w:rsidRPr="00855993">
              <w:rPr>
                <w:rFonts w:ascii="Times New Roman" w:hAnsi="Times New Roman" w:cs="Times New Roman"/>
                <w:b/>
                <w:bCs/>
                <w:color w:val="FFFFFF"/>
                <w:sz w:val="24"/>
                <w:szCs w:val="24"/>
              </w:rPr>
              <w:t>Points</w:t>
            </w:r>
          </w:p>
        </w:tc>
        <w:tc>
          <w:tcPr>
            <w:tcW w:w="2415" w:type="dxa"/>
            <w:tcBorders>
              <w:top w:val="single" w:sz="6" w:space="0" w:color="auto"/>
              <w:bottom w:val="single" w:sz="6" w:space="0" w:color="auto"/>
            </w:tcBorders>
            <w:shd w:val="clear" w:color="auto" w:fill="002060"/>
          </w:tcPr>
          <w:p w14:paraId="05CCD3CF" w14:textId="75A731A4" w:rsidR="00640804" w:rsidRPr="00855993" w:rsidRDefault="001262AE" w:rsidP="00640804">
            <w:pPr>
              <w:spacing w:after="0" w:line="240" w:lineRule="auto"/>
              <w:outlineLvl w:val="2"/>
              <w:rPr>
                <w:rFonts w:ascii="Times New Roman" w:hAnsi="Times New Roman" w:cs="Times New Roman"/>
                <w:b/>
                <w:bCs/>
                <w:color w:val="FFFFFF"/>
                <w:sz w:val="24"/>
                <w:szCs w:val="24"/>
              </w:rPr>
            </w:pPr>
            <w:r>
              <w:rPr>
                <w:rFonts w:ascii="Times New Roman" w:hAnsi="Times New Roman" w:cs="Times New Roman"/>
                <w:b/>
                <w:bCs/>
                <w:color w:val="FFFFFF"/>
                <w:sz w:val="24"/>
                <w:szCs w:val="24"/>
              </w:rPr>
              <w:t>M</w:t>
            </w:r>
            <w:r w:rsidR="00C91BE8">
              <w:rPr>
                <w:rFonts w:ascii="Times New Roman" w:hAnsi="Times New Roman" w:cs="Times New Roman"/>
                <w:b/>
                <w:bCs/>
                <w:color w:val="FFFFFF"/>
                <w:sz w:val="24"/>
                <w:szCs w:val="24"/>
              </w:rPr>
              <w:t>inus 7</w:t>
            </w:r>
            <w:r w:rsidR="00640804" w:rsidRPr="00855993">
              <w:rPr>
                <w:rFonts w:ascii="Times New Roman" w:hAnsi="Times New Roman" w:cs="Times New Roman"/>
                <w:b/>
                <w:bCs/>
                <w:color w:val="FFFFFF"/>
                <w:sz w:val="24"/>
                <w:szCs w:val="24"/>
              </w:rPr>
              <w:t xml:space="preserve"> Points</w:t>
            </w:r>
          </w:p>
        </w:tc>
        <w:tc>
          <w:tcPr>
            <w:tcW w:w="2415" w:type="dxa"/>
            <w:tcBorders>
              <w:top w:val="single" w:sz="6" w:space="0" w:color="auto"/>
              <w:bottom w:val="single" w:sz="6" w:space="0" w:color="auto"/>
              <w:right w:val="single" w:sz="18" w:space="0" w:color="auto"/>
            </w:tcBorders>
            <w:shd w:val="clear" w:color="auto" w:fill="002060"/>
          </w:tcPr>
          <w:p w14:paraId="1DE66F90" w14:textId="231C8791" w:rsidR="00640804" w:rsidRPr="00855993" w:rsidRDefault="001262AE" w:rsidP="00C91BE8">
            <w:pPr>
              <w:spacing w:after="0" w:line="240" w:lineRule="auto"/>
              <w:outlineLvl w:val="2"/>
              <w:rPr>
                <w:rFonts w:ascii="Times New Roman" w:hAnsi="Times New Roman" w:cs="Times New Roman"/>
                <w:b/>
                <w:bCs/>
                <w:color w:val="FFFFFF"/>
                <w:sz w:val="24"/>
                <w:szCs w:val="24"/>
              </w:rPr>
            </w:pPr>
            <w:r>
              <w:rPr>
                <w:rFonts w:ascii="Times New Roman" w:hAnsi="Times New Roman" w:cs="Times New Roman"/>
                <w:b/>
                <w:bCs/>
                <w:color w:val="FFFFFF"/>
                <w:sz w:val="24"/>
                <w:szCs w:val="24"/>
              </w:rPr>
              <w:t xml:space="preserve">Minus </w:t>
            </w:r>
            <w:r w:rsidR="00C91BE8">
              <w:rPr>
                <w:rFonts w:ascii="Times New Roman" w:hAnsi="Times New Roman" w:cs="Times New Roman"/>
                <w:b/>
                <w:bCs/>
                <w:color w:val="FFFFFF"/>
                <w:sz w:val="24"/>
                <w:szCs w:val="24"/>
              </w:rPr>
              <w:t xml:space="preserve">9 </w:t>
            </w:r>
            <w:r w:rsidR="00640804" w:rsidRPr="00855993">
              <w:rPr>
                <w:rFonts w:ascii="Times New Roman" w:hAnsi="Times New Roman" w:cs="Times New Roman"/>
                <w:b/>
                <w:bCs/>
                <w:color w:val="FFFFFF"/>
                <w:sz w:val="24"/>
                <w:szCs w:val="24"/>
              </w:rPr>
              <w:t>Points</w:t>
            </w:r>
          </w:p>
        </w:tc>
      </w:tr>
      <w:tr w:rsidR="00640804" w:rsidRPr="00855993" w14:paraId="4BB94EC8" w14:textId="77777777" w:rsidTr="00640804">
        <w:tc>
          <w:tcPr>
            <w:tcW w:w="2415" w:type="dxa"/>
            <w:tcBorders>
              <w:top w:val="single" w:sz="6" w:space="0" w:color="auto"/>
              <w:left w:val="single" w:sz="18" w:space="0" w:color="auto"/>
              <w:bottom w:val="single" w:sz="6" w:space="0" w:color="auto"/>
            </w:tcBorders>
          </w:tcPr>
          <w:p w14:paraId="79BB1586" w14:textId="77777777" w:rsidR="00640804" w:rsidRPr="00855993" w:rsidRDefault="00640804" w:rsidP="00640804">
            <w:pPr>
              <w:spacing w:after="0" w:line="240" w:lineRule="auto"/>
              <w:rPr>
                <w:rFonts w:ascii="Times New Roman" w:hAnsi="Times New Roman" w:cs="Times New Roman"/>
                <w:b/>
                <w:color w:val="000000"/>
                <w:sz w:val="24"/>
                <w:szCs w:val="24"/>
              </w:rPr>
            </w:pPr>
            <w:r w:rsidRPr="00855993">
              <w:rPr>
                <w:rFonts w:ascii="Times New Roman" w:hAnsi="Times New Roman" w:cs="Times New Roman"/>
                <w:b/>
                <w:color w:val="000000"/>
                <w:sz w:val="24"/>
                <w:szCs w:val="24"/>
              </w:rPr>
              <w:t xml:space="preserve">Grammar, Syntax, APA </w:t>
            </w:r>
          </w:p>
          <w:p w14:paraId="1935ACF8" w14:textId="77777777" w:rsidR="00640804" w:rsidRDefault="00640804" w:rsidP="00640804">
            <w:pPr>
              <w:spacing w:after="0" w:line="240" w:lineRule="auto"/>
              <w:rPr>
                <w:rFonts w:ascii="Times New Roman" w:hAnsi="Times New Roman" w:cs="Times New Roman"/>
                <w:b/>
                <w:color w:val="000000"/>
                <w:sz w:val="24"/>
                <w:szCs w:val="24"/>
              </w:rPr>
            </w:pPr>
            <w:r w:rsidRPr="00855993">
              <w:rPr>
                <w:rFonts w:ascii="Times New Roman" w:hAnsi="Times New Roman" w:cs="Times New Roman"/>
                <w:b/>
                <w:color w:val="000000"/>
                <w:sz w:val="24"/>
                <w:szCs w:val="24"/>
              </w:rPr>
              <w:t xml:space="preserve">Note:  if there are only a few errors in these criteria, please note this for the student in as an area for improvement.  If the student does not make the needed corrections in upcoming weeks, then points should be deducted. </w:t>
            </w:r>
          </w:p>
          <w:p w14:paraId="3B39602A" w14:textId="77777777" w:rsidR="00640804" w:rsidRPr="00855993" w:rsidRDefault="00640804" w:rsidP="00640804">
            <w:pPr>
              <w:spacing w:after="0" w:line="240" w:lineRule="auto"/>
              <w:rPr>
                <w:rFonts w:ascii="Times New Roman" w:hAnsi="Times New Roman" w:cs="Times New Roman"/>
                <w:b/>
                <w:color w:val="000000"/>
                <w:sz w:val="24"/>
                <w:szCs w:val="24"/>
              </w:rPr>
            </w:pPr>
          </w:p>
          <w:p w14:paraId="232AFC55" w14:textId="77777777" w:rsidR="00640804" w:rsidRPr="00855993" w:rsidRDefault="00640804" w:rsidP="00640804">
            <w:pPr>
              <w:spacing w:after="0" w:line="240" w:lineRule="auto"/>
              <w:rPr>
                <w:rFonts w:ascii="Times New Roman" w:hAnsi="Times New Roman" w:cs="Times New Roman"/>
                <w:sz w:val="24"/>
                <w:szCs w:val="24"/>
              </w:rPr>
            </w:pPr>
            <w:r w:rsidRPr="00855993">
              <w:rPr>
                <w:rFonts w:ascii="Times New Roman" w:hAnsi="Times New Roman" w:cs="Times New Roman"/>
                <w:sz w:val="24"/>
                <w:szCs w:val="24"/>
              </w:rPr>
              <w:t>Points deducted for improper grammar, syntax and APA style of writing.</w:t>
            </w:r>
          </w:p>
          <w:p w14:paraId="431F10E3" w14:textId="77777777" w:rsidR="00640804" w:rsidRPr="00855993" w:rsidRDefault="00640804" w:rsidP="00640804">
            <w:pPr>
              <w:spacing w:after="0" w:line="240" w:lineRule="auto"/>
              <w:rPr>
                <w:rFonts w:ascii="Times New Roman" w:hAnsi="Times New Roman" w:cs="Times New Roman"/>
                <w:sz w:val="24"/>
                <w:szCs w:val="24"/>
              </w:rPr>
            </w:pPr>
          </w:p>
          <w:p w14:paraId="24CEE969" w14:textId="75FF4843" w:rsidR="00640804" w:rsidRDefault="00640804" w:rsidP="00640804">
            <w:pPr>
              <w:spacing w:after="0" w:line="240" w:lineRule="auto"/>
              <w:rPr>
                <w:rFonts w:ascii="Times New Roman" w:hAnsi="Times New Roman" w:cs="Times New Roman"/>
                <w:sz w:val="24"/>
                <w:szCs w:val="24"/>
              </w:rPr>
            </w:pPr>
            <w:r w:rsidRPr="00855993">
              <w:rPr>
                <w:rFonts w:ascii="Times New Roman" w:hAnsi="Times New Roman" w:cs="Times New Roman"/>
                <w:sz w:val="24"/>
                <w:szCs w:val="24"/>
              </w:rPr>
              <w:t xml:space="preserve">The source of information is the APA Manual </w:t>
            </w:r>
            <w:r w:rsidR="001C6BF2">
              <w:rPr>
                <w:rFonts w:ascii="Times New Roman" w:hAnsi="Times New Roman" w:cs="Times New Roman"/>
                <w:sz w:val="24"/>
                <w:szCs w:val="24"/>
              </w:rPr>
              <w:t>7</w:t>
            </w:r>
            <w:r w:rsidRPr="00855993">
              <w:rPr>
                <w:rFonts w:ascii="Times New Roman" w:hAnsi="Times New Roman" w:cs="Times New Roman"/>
                <w:sz w:val="24"/>
                <w:szCs w:val="24"/>
              </w:rPr>
              <w:t xml:space="preserve">th </w:t>
            </w:r>
            <w:proofErr w:type="gramStart"/>
            <w:r w:rsidRPr="00855993">
              <w:rPr>
                <w:rFonts w:ascii="Times New Roman" w:hAnsi="Times New Roman" w:cs="Times New Roman"/>
                <w:sz w:val="24"/>
                <w:szCs w:val="24"/>
              </w:rPr>
              <w:t>Edition</w:t>
            </w:r>
            <w:proofErr w:type="gramEnd"/>
          </w:p>
          <w:p w14:paraId="19D79D4C" w14:textId="5D84219B" w:rsidR="00676D9E" w:rsidRPr="00676D9E" w:rsidRDefault="00676D9E" w:rsidP="00640804">
            <w:pPr>
              <w:spacing w:after="0" w:line="240" w:lineRule="auto"/>
              <w:rPr>
                <w:rFonts w:ascii="Times New Roman" w:hAnsi="Times New Roman" w:cs="Times New Roman"/>
                <w:b/>
                <w:color w:val="FF0000"/>
                <w:sz w:val="24"/>
                <w:szCs w:val="24"/>
              </w:rPr>
            </w:pPr>
          </w:p>
        </w:tc>
        <w:tc>
          <w:tcPr>
            <w:tcW w:w="2415" w:type="dxa"/>
            <w:tcBorders>
              <w:top w:val="single" w:sz="6" w:space="0" w:color="auto"/>
              <w:bottom w:val="single" w:sz="6" w:space="0" w:color="auto"/>
            </w:tcBorders>
          </w:tcPr>
          <w:p w14:paraId="7FBA355C" w14:textId="77777777" w:rsidR="00640804" w:rsidRPr="00855993" w:rsidRDefault="00640804" w:rsidP="00640804">
            <w:pPr>
              <w:numPr>
                <w:ilvl w:val="0"/>
                <w:numId w:val="6"/>
              </w:numPr>
              <w:tabs>
                <w:tab w:val="clear" w:pos="720"/>
                <w:tab w:val="num" w:pos="252"/>
              </w:tabs>
              <w:spacing w:after="0" w:line="240" w:lineRule="auto"/>
              <w:ind w:left="252" w:right="-288" w:hanging="180"/>
              <w:rPr>
                <w:rFonts w:ascii="Times New Roman" w:hAnsi="Times New Roman" w:cs="Times New Roman"/>
                <w:sz w:val="24"/>
                <w:szCs w:val="24"/>
              </w:rPr>
            </w:pPr>
            <w:r w:rsidRPr="00855993">
              <w:rPr>
                <w:rFonts w:ascii="Times New Roman" w:hAnsi="Times New Roman" w:cs="Times New Roman"/>
                <w:sz w:val="24"/>
                <w:szCs w:val="24"/>
              </w:rPr>
              <w:t>2-3 errors in APA format.</w:t>
            </w:r>
          </w:p>
          <w:p w14:paraId="259E18F0" w14:textId="77777777" w:rsidR="00640804" w:rsidRPr="00855993" w:rsidRDefault="00640804" w:rsidP="00640804">
            <w:pPr>
              <w:tabs>
                <w:tab w:val="num" w:pos="252"/>
              </w:tabs>
              <w:spacing w:after="0" w:line="240" w:lineRule="auto"/>
              <w:ind w:left="252" w:right="-288" w:hanging="180"/>
              <w:rPr>
                <w:rFonts w:ascii="Times New Roman" w:hAnsi="Times New Roman" w:cs="Times New Roman"/>
                <w:sz w:val="24"/>
                <w:szCs w:val="24"/>
              </w:rPr>
            </w:pPr>
          </w:p>
          <w:p w14:paraId="3D2F753F" w14:textId="77777777" w:rsidR="00CA656F" w:rsidRDefault="00640804" w:rsidP="00640804">
            <w:pPr>
              <w:numPr>
                <w:ilvl w:val="0"/>
                <w:numId w:val="6"/>
              </w:numPr>
              <w:tabs>
                <w:tab w:val="clear" w:pos="720"/>
                <w:tab w:val="num" w:pos="252"/>
              </w:tabs>
              <w:spacing w:after="0" w:line="240" w:lineRule="auto"/>
              <w:ind w:left="252" w:right="-288" w:hanging="180"/>
              <w:rPr>
                <w:rFonts w:ascii="Times New Roman" w:hAnsi="Times New Roman" w:cs="Times New Roman"/>
                <w:sz w:val="24"/>
                <w:szCs w:val="24"/>
              </w:rPr>
            </w:pPr>
            <w:r w:rsidRPr="00855993">
              <w:rPr>
                <w:rFonts w:ascii="Times New Roman" w:hAnsi="Times New Roman" w:cs="Times New Roman"/>
                <w:sz w:val="24"/>
                <w:szCs w:val="24"/>
              </w:rPr>
              <w:t xml:space="preserve">Written responses </w:t>
            </w:r>
          </w:p>
          <w:p w14:paraId="60B1C55B" w14:textId="77777777" w:rsidR="00640804" w:rsidRPr="00855993" w:rsidRDefault="00640804" w:rsidP="00CA656F">
            <w:pPr>
              <w:spacing w:after="0" w:line="240" w:lineRule="auto"/>
              <w:ind w:right="-288"/>
              <w:rPr>
                <w:rFonts w:ascii="Times New Roman" w:hAnsi="Times New Roman" w:cs="Times New Roman"/>
                <w:sz w:val="24"/>
                <w:szCs w:val="24"/>
              </w:rPr>
            </w:pPr>
            <w:r w:rsidRPr="00855993">
              <w:rPr>
                <w:rFonts w:ascii="Times New Roman" w:hAnsi="Times New Roman" w:cs="Times New Roman"/>
                <w:sz w:val="24"/>
                <w:szCs w:val="24"/>
              </w:rPr>
              <w:t xml:space="preserve">have 2-3 grammatical, spelling, and punctuation errors.  </w:t>
            </w:r>
          </w:p>
          <w:p w14:paraId="1EED1B3D" w14:textId="77777777" w:rsidR="00640804" w:rsidRPr="00855993" w:rsidRDefault="00640804" w:rsidP="00640804">
            <w:pPr>
              <w:spacing w:after="0" w:line="240" w:lineRule="auto"/>
              <w:ind w:right="-288"/>
              <w:rPr>
                <w:rFonts w:ascii="Times New Roman" w:hAnsi="Times New Roman" w:cs="Times New Roman"/>
                <w:sz w:val="24"/>
                <w:szCs w:val="24"/>
              </w:rPr>
            </w:pPr>
          </w:p>
          <w:p w14:paraId="093AAB36" w14:textId="77777777" w:rsidR="00640804" w:rsidRPr="00855993" w:rsidRDefault="00640804" w:rsidP="00640804">
            <w:pPr>
              <w:numPr>
                <w:ilvl w:val="0"/>
                <w:numId w:val="6"/>
              </w:numPr>
              <w:tabs>
                <w:tab w:val="clear" w:pos="720"/>
                <w:tab w:val="num" w:pos="252"/>
              </w:tabs>
              <w:spacing w:after="0" w:line="240" w:lineRule="auto"/>
              <w:ind w:left="252" w:right="-288" w:hanging="180"/>
              <w:rPr>
                <w:rFonts w:ascii="Times New Roman" w:hAnsi="Times New Roman" w:cs="Times New Roman"/>
                <w:sz w:val="24"/>
                <w:szCs w:val="24"/>
              </w:rPr>
            </w:pPr>
            <w:r w:rsidRPr="00855993">
              <w:rPr>
                <w:rFonts w:ascii="Times New Roman" w:hAnsi="Times New Roman" w:cs="Times New Roman"/>
                <w:sz w:val="24"/>
                <w:szCs w:val="24"/>
              </w:rPr>
              <w:t>Writing style is generally clear, focused, and facilitates communication.</w:t>
            </w:r>
          </w:p>
          <w:p w14:paraId="2AC6E500" w14:textId="77777777" w:rsidR="00640804" w:rsidRPr="00855993" w:rsidRDefault="00640804" w:rsidP="00640804">
            <w:pPr>
              <w:pStyle w:val="ColorfulList-Accent11"/>
              <w:spacing w:after="0" w:line="240" w:lineRule="auto"/>
              <w:rPr>
                <w:rFonts w:ascii="Times New Roman" w:hAnsi="Times New Roman" w:cs="Times New Roman"/>
                <w:sz w:val="24"/>
                <w:szCs w:val="24"/>
              </w:rPr>
            </w:pPr>
          </w:p>
          <w:p w14:paraId="2B4BF530" w14:textId="77777777" w:rsidR="00640804" w:rsidRPr="00855993" w:rsidRDefault="00640804" w:rsidP="00640804">
            <w:pPr>
              <w:spacing w:after="0" w:line="240" w:lineRule="auto"/>
              <w:ind w:left="252" w:right="-288"/>
              <w:rPr>
                <w:rFonts w:ascii="Times New Roman" w:hAnsi="Times New Roman" w:cs="Times New Roman"/>
                <w:sz w:val="24"/>
                <w:szCs w:val="24"/>
              </w:rPr>
            </w:pPr>
          </w:p>
        </w:tc>
        <w:tc>
          <w:tcPr>
            <w:tcW w:w="2415" w:type="dxa"/>
            <w:tcBorders>
              <w:top w:val="single" w:sz="6" w:space="0" w:color="auto"/>
              <w:bottom w:val="single" w:sz="6" w:space="0" w:color="auto"/>
            </w:tcBorders>
          </w:tcPr>
          <w:p w14:paraId="1C09F128" w14:textId="77777777" w:rsidR="00640804" w:rsidRPr="00855993" w:rsidRDefault="00640804" w:rsidP="00640804">
            <w:pPr>
              <w:numPr>
                <w:ilvl w:val="0"/>
                <w:numId w:val="6"/>
              </w:numPr>
              <w:tabs>
                <w:tab w:val="clear" w:pos="720"/>
                <w:tab w:val="num" w:pos="252"/>
              </w:tabs>
              <w:spacing w:after="0" w:line="240" w:lineRule="auto"/>
              <w:ind w:left="252" w:right="-288" w:hanging="180"/>
              <w:rPr>
                <w:rFonts w:ascii="Times New Roman" w:hAnsi="Times New Roman" w:cs="Times New Roman"/>
                <w:sz w:val="24"/>
                <w:szCs w:val="24"/>
              </w:rPr>
            </w:pPr>
            <w:r w:rsidRPr="00855993">
              <w:rPr>
                <w:rFonts w:ascii="Times New Roman" w:hAnsi="Times New Roman" w:cs="Times New Roman"/>
                <w:sz w:val="24"/>
                <w:szCs w:val="24"/>
              </w:rPr>
              <w:t xml:space="preserve">4-5 errors in APA format. </w:t>
            </w:r>
          </w:p>
          <w:p w14:paraId="44754048" w14:textId="77777777" w:rsidR="00640804" w:rsidRPr="00855993" w:rsidRDefault="00640804" w:rsidP="00640804">
            <w:pPr>
              <w:tabs>
                <w:tab w:val="num" w:pos="252"/>
              </w:tabs>
              <w:spacing w:after="0" w:line="240" w:lineRule="auto"/>
              <w:ind w:left="252" w:right="-288" w:hanging="180"/>
              <w:rPr>
                <w:rFonts w:ascii="Times New Roman" w:hAnsi="Times New Roman" w:cs="Times New Roman"/>
                <w:sz w:val="24"/>
                <w:szCs w:val="24"/>
              </w:rPr>
            </w:pPr>
          </w:p>
          <w:p w14:paraId="612FDF33" w14:textId="77777777" w:rsidR="00CA656F" w:rsidRDefault="00640804" w:rsidP="00640804">
            <w:pPr>
              <w:numPr>
                <w:ilvl w:val="0"/>
                <w:numId w:val="6"/>
              </w:numPr>
              <w:tabs>
                <w:tab w:val="clear" w:pos="720"/>
                <w:tab w:val="num" w:pos="252"/>
              </w:tabs>
              <w:spacing w:after="0" w:line="240" w:lineRule="auto"/>
              <w:ind w:left="252" w:right="-288" w:hanging="180"/>
              <w:rPr>
                <w:rFonts w:ascii="Times New Roman" w:hAnsi="Times New Roman" w:cs="Times New Roman"/>
                <w:sz w:val="24"/>
                <w:szCs w:val="24"/>
              </w:rPr>
            </w:pPr>
            <w:r w:rsidRPr="00855993">
              <w:rPr>
                <w:rFonts w:ascii="Times New Roman" w:hAnsi="Times New Roman" w:cs="Times New Roman"/>
                <w:sz w:val="24"/>
                <w:szCs w:val="24"/>
              </w:rPr>
              <w:t xml:space="preserve">Writing responses </w:t>
            </w:r>
          </w:p>
          <w:p w14:paraId="04928797" w14:textId="77777777" w:rsidR="00640804" w:rsidRPr="00855993" w:rsidRDefault="00640804" w:rsidP="00CA656F">
            <w:pPr>
              <w:spacing w:after="0" w:line="240" w:lineRule="auto"/>
              <w:ind w:right="-288"/>
              <w:rPr>
                <w:rFonts w:ascii="Times New Roman" w:hAnsi="Times New Roman" w:cs="Times New Roman"/>
                <w:sz w:val="24"/>
                <w:szCs w:val="24"/>
              </w:rPr>
            </w:pPr>
            <w:r w:rsidRPr="00855993">
              <w:rPr>
                <w:rFonts w:ascii="Times New Roman" w:hAnsi="Times New Roman" w:cs="Times New Roman"/>
                <w:sz w:val="24"/>
                <w:szCs w:val="24"/>
              </w:rPr>
              <w:t xml:space="preserve">have 4-5 grammatical, spelling and punctuation errors. </w:t>
            </w:r>
          </w:p>
          <w:p w14:paraId="04685A17" w14:textId="77777777" w:rsidR="00640804" w:rsidRPr="00855993" w:rsidRDefault="00640804" w:rsidP="00640804">
            <w:pPr>
              <w:tabs>
                <w:tab w:val="num" w:pos="252"/>
              </w:tabs>
              <w:spacing w:after="0" w:line="240" w:lineRule="auto"/>
              <w:ind w:right="-288"/>
              <w:rPr>
                <w:rFonts w:ascii="Times New Roman" w:hAnsi="Times New Roman" w:cs="Times New Roman"/>
                <w:sz w:val="24"/>
                <w:szCs w:val="24"/>
              </w:rPr>
            </w:pPr>
          </w:p>
          <w:p w14:paraId="3254DA9B" w14:textId="77777777" w:rsidR="00640804" w:rsidRPr="00855993" w:rsidRDefault="00640804" w:rsidP="00640804">
            <w:pPr>
              <w:numPr>
                <w:ilvl w:val="0"/>
                <w:numId w:val="6"/>
              </w:numPr>
              <w:tabs>
                <w:tab w:val="clear" w:pos="720"/>
                <w:tab w:val="num" w:pos="252"/>
              </w:tabs>
              <w:spacing w:after="0" w:line="240" w:lineRule="auto"/>
              <w:ind w:left="252" w:right="-288" w:hanging="180"/>
              <w:rPr>
                <w:rFonts w:ascii="Times New Roman" w:hAnsi="Times New Roman" w:cs="Times New Roman"/>
                <w:sz w:val="24"/>
                <w:szCs w:val="24"/>
              </w:rPr>
            </w:pPr>
            <w:r w:rsidRPr="00855993">
              <w:rPr>
                <w:rFonts w:ascii="Times New Roman" w:hAnsi="Times New Roman" w:cs="Times New Roman"/>
                <w:sz w:val="24"/>
                <w:szCs w:val="24"/>
              </w:rPr>
              <w:t>Writing style is somewhat focused.</w:t>
            </w:r>
          </w:p>
        </w:tc>
        <w:tc>
          <w:tcPr>
            <w:tcW w:w="2415" w:type="dxa"/>
            <w:tcBorders>
              <w:top w:val="single" w:sz="6" w:space="0" w:color="auto"/>
              <w:bottom w:val="single" w:sz="6" w:space="0" w:color="auto"/>
            </w:tcBorders>
          </w:tcPr>
          <w:p w14:paraId="7C533343" w14:textId="77777777" w:rsidR="00640804" w:rsidRPr="00855993" w:rsidRDefault="00640804" w:rsidP="00640804">
            <w:pPr>
              <w:numPr>
                <w:ilvl w:val="0"/>
                <w:numId w:val="6"/>
              </w:numPr>
              <w:tabs>
                <w:tab w:val="clear" w:pos="720"/>
                <w:tab w:val="num" w:pos="252"/>
              </w:tabs>
              <w:spacing w:after="0" w:line="240" w:lineRule="auto"/>
              <w:ind w:left="252" w:right="-288" w:hanging="180"/>
              <w:rPr>
                <w:rFonts w:ascii="Times New Roman" w:hAnsi="Times New Roman" w:cs="Times New Roman"/>
                <w:sz w:val="24"/>
                <w:szCs w:val="24"/>
              </w:rPr>
            </w:pPr>
            <w:r w:rsidRPr="00855993">
              <w:rPr>
                <w:rFonts w:ascii="Times New Roman" w:hAnsi="Times New Roman" w:cs="Times New Roman"/>
                <w:sz w:val="24"/>
                <w:szCs w:val="24"/>
              </w:rPr>
              <w:t xml:space="preserve">6-7 errors in APA format.  </w:t>
            </w:r>
          </w:p>
          <w:p w14:paraId="1EE29212" w14:textId="77777777" w:rsidR="00640804" w:rsidRPr="00855993" w:rsidRDefault="00640804" w:rsidP="00640804">
            <w:pPr>
              <w:tabs>
                <w:tab w:val="num" w:pos="252"/>
              </w:tabs>
              <w:spacing w:after="0" w:line="240" w:lineRule="auto"/>
              <w:ind w:left="252" w:right="-288" w:hanging="180"/>
              <w:rPr>
                <w:rFonts w:ascii="Times New Roman" w:hAnsi="Times New Roman" w:cs="Times New Roman"/>
                <w:sz w:val="24"/>
                <w:szCs w:val="24"/>
              </w:rPr>
            </w:pPr>
          </w:p>
          <w:p w14:paraId="750A7269" w14:textId="77777777" w:rsidR="00CA656F" w:rsidRDefault="00640804" w:rsidP="00640804">
            <w:pPr>
              <w:numPr>
                <w:ilvl w:val="0"/>
                <w:numId w:val="6"/>
              </w:numPr>
              <w:tabs>
                <w:tab w:val="clear" w:pos="720"/>
                <w:tab w:val="num" w:pos="252"/>
              </w:tabs>
              <w:spacing w:after="0" w:line="240" w:lineRule="auto"/>
              <w:ind w:left="252" w:right="-288" w:hanging="180"/>
              <w:rPr>
                <w:rFonts w:ascii="Times New Roman" w:hAnsi="Times New Roman" w:cs="Times New Roman"/>
                <w:sz w:val="24"/>
                <w:szCs w:val="24"/>
              </w:rPr>
            </w:pPr>
            <w:r w:rsidRPr="00855993">
              <w:rPr>
                <w:rFonts w:ascii="Times New Roman" w:hAnsi="Times New Roman" w:cs="Times New Roman"/>
                <w:sz w:val="24"/>
                <w:szCs w:val="24"/>
              </w:rPr>
              <w:t xml:space="preserve">Writing responses </w:t>
            </w:r>
          </w:p>
          <w:p w14:paraId="2CD416FD" w14:textId="77777777" w:rsidR="00640804" w:rsidRPr="00CA656F" w:rsidRDefault="00640804" w:rsidP="00CA656F">
            <w:pPr>
              <w:spacing w:after="0" w:line="240" w:lineRule="auto"/>
              <w:ind w:right="-288"/>
              <w:rPr>
                <w:rFonts w:ascii="Times New Roman" w:hAnsi="Times New Roman" w:cs="Times New Roman"/>
                <w:sz w:val="24"/>
                <w:szCs w:val="24"/>
              </w:rPr>
            </w:pPr>
            <w:r w:rsidRPr="00CA656F">
              <w:rPr>
                <w:rFonts w:ascii="Times New Roman" w:hAnsi="Times New Roman" w:cs="Times New Roman"/>
                <w:sz w:val="24"/>
                <w:szCs w:val="24"/>
              </w:rPr>
              <w:t xml:space="preserve">have 6-7 grammatical, spelling and punctuation errors. </w:t>
            </w:r>
          </w:p>
          <w:p w14:paraId="5F82B0AA" w14:textId="77777777" w:rsidR="00640804" w:rsidRPr="00855993" w:rsidRDefault="00640804" w:rsidP="00640804">
            <w:pPr>
              <w:tabs>
                <w:tab w:val="num" w:pos="252"/>
              </w:tabs>
              <w:spacing w:after="0" w:line="240" w:lineRule="auto"/>
              <w:ind w:right="-288"/>
              <w:rPr>
                <w:rFonts w:ascii="Times New Roman" w:hAnsi="Times New Roman" w:cs="Times New Roman"/>
                <w:sz w:val="24"/>
                <w:szCs w:val="24"/>
              </w:rPr>
            </w:pPr>
          </w:p>
          <w:p w14:paraId="33C051E9" w14:textId="77777777" w:rsidR="00640804" w:rsidRPr="00855993" w:rsidRDefault="00640804" w:rsidP="00640804">
            <w:pPr>
              <w:numPr>
                <w:ilvl w:val="0"/>
                <w:numId w:val="6"/>
              </w:numPr>
              <w:tabs>
                <w:tab w:val="clear" w:pos="720"/>
                <w:tab w:val="num" w:pos="252"/>
              </w:tabs>
              <w:spacing w:after="0" w:line="240" w:lineRule="auto"/>
              <w:ind w:left="252" w:right="-288" w:hanging="180"/>
              <w:rPr>
                <w:rFonts w:ascii="Times New Roman" w:hAnsi="Times New Roman" w:cs="Times New Roman"/>
                <w:sz w:val="24"/>
                <w:szCs w:val="24"/>
              </w:rPr>
            </w:pPr>
            <w:r w:rsidRPr="00855993">
              <w:rPr>
                <w:rFonts w:ascii="Times New Roman" w:hAnsi="Times New Roman" w:cs="Times New Roman"/>
                <w:sz w:val="24"/>
                <w:szCs w:val="24"/>
              </w:rPr>
              <w:t xml:space="preserve">Writing style is slightly focused making discussion difficult to understand. </w:t>
            </w:r>
          </w:p>
        </w:tc>
        <w:tc>
          <w:tcPr>
            <w:tcW w:w="2415" w:type="dxa"/>
            <w:tcBorders>
              <w:top w:val="single" w:sz="6" w:space="0" w:color="auto"/>
              <w:bottom w:val="single" w:sz="6" w:space="0" w:color="auto"/>
            </w:tcBorders>
          </w:tcPr>
          <w:p w14:paraId="74131D8D" w14:textId="77777777" w:rsidR="00640804" w:rsidRPr="00855993" w:rsidRDefault="00640804" w:rsidP="00640804">
            <w:pPr>
              <w:numPr>
                <w:ilvl w:val="0"/>
                <w:numId w:val="6"/>
              </w:numPr>
              <w:tabs>
                <w:tab w:val="clear" w:pos="720"/>
                <w:tab w:val="num" w:pos="252"/>
              </w:tabs>
              <w:spacing w:after="0" w:line="240" w:lineRule="auto"/>
              <w:ind w:left="252" w:right="-288" w:hanging="180"/>
              <w:rPr>
                <w:rFonts w:ascii="Times New Roman" w:hAnsi="Times New Roman" w:cs="Times New Roman"/>
                <w:sz w:val="24"/>
                <w:szCs w:val="24"/>
              </w:rPr>
            </w:pPr>
            <w:r w:rsidRPr="00855993">
              <w:rPr>
                <w:rFonts w:ascii="Times New Roman" w:hAnsi="Times New Roman" w:cs="Times New Roman"/>
                <w:sz w:val="24"/>
                <w:szCs w:val="24"/>
              </w:rPr>
              <w:t xml:space="preserve">8-10 errors in APA format.  </w:t>
            </w:r>
          </w:p>
          <w:p w14:paraId="1C61961F" w14:textId="77777777" w:rsidR="00640804" w:rsidRPr="00855993" w:rsidRDefault="00640804" w:rsidP="00640804">
            <w:pPr>
              <w:tabs>
                <w:tab w:val="num" w:pos="252"/>
              </w:tabs>
              <w:spacing w:after="0" w:line="240" w:lineRule="auto"/>
              <w:ind w:left="252" w:right="-288" w:hanging="180"/>
              <w:rPr>
                <w:rFonts w:ascii="Times New Roman" w:hAnsi="Times New Roman" w:cs="Times New Roman"/>
                <w:sz w:val="24"/>
                <w:szCs w:val="24"/>
              </w:rPr>
            </w:pPr>
          </w:p>
          <w:p w14:paraId="66C8EC51" w14:textId="77777777" w:rsidR="00CA656F" w:rsidRDefault="00640804" w:rsidP="00640804">
            <w:pPr>
              <w:numPr>
                <w:ilvl w:val="0"/>
                <w:numId w:val="6"/>
              </w:numPr>
              <w:tabs>
                <w:tab w:val="clear" w:pos="720"/>
                <w:tab w:val="num" w:pos="252"/>
              </w:tabs>
              <w:spacing w:after="0" w:line="240" w:lineRule="auto"/>
              <w:ind w:left="252" w:right="-288" w:hanging="180"/>
              <w:rPr>
                <w:rFonts w:ascii="Times New Roman" w:hAnsi="Times New Roman" w:cs="Times New Roman"/>
                <w:sz w:val="24"/>
                <w:szCs w:val="24"/>
              </w:rPr>
            </w:pPr>
            <w:r w:rsidRPr="00855993">
              <w:rPr>
                <w:rFonts w:ascii="Times New Roman" w:hAnsi="Times New Roman" w:cs="Times New Roman"/>
                <w:sz w:val="24"/>
                <w:szCs w:val="24"/>
              </w:rPr>
              <w:t xml:space="preserve">Writing responses </w:t>
            </w:r>
          </w:p>
          <w:p w14:paraId="451EBD16" w14:textId="77777777" w:rsidR="00640804" w:rsidRPr="00855993" w:rsidRDefault="00640804" w:rsidP="00CA656F">
            <w:pPr>
              <w:spacing w:after="0" w:line="240" w:lineRule="auto"/>
              <w:ind w:right="-288"/>
              <w:rPr>
                <w:rFonts w:ascii="Times New Roman" w:hAnsi="Times New Roman" w:cs="Times New Roman"/>
                <w:sz w:val="24"/>
                <w:szCs w:val="24"/>
              </w:rPr>
            </w:pPr>
            <w:r w:rsidRPr="00855993">
              <w:rPr>
                <w:rFonts w:ascii="Times New Roman" w:hAnsi="Times New Roman" w:cs="Times New Roman"/>
                <w:sz w:val="24"/>
                <w:szCs w:val="24"/>
              </w:rPr>
              <w:t xml:space="preserve">have 8-10 grammatical, spelling and punctuation errors. </w:t>
            </w:r>
          </w:p>
          <w:p w14:paraId="4748D0C7" w14:textId="77777777" w:rsidR="00640804" w:rsidRPr="00855993" w:rsidRDefault="00640804" w:rsidP="00640804">
            <w:pPr>
              <w:tabs>
                <w:tab w:val="num" w:pos="252"/>
              </w:tabs>
              <w:spacing w:after="0" w:line="240" w:lineRule="auto"/>
              <w:ind w:right="-288"/>
              <w:rPr>
                <w:rFonts w:ascii="Times New Roman" w:hAnsi="Times New Roman" w:cs="Times New Roman"/>
                <w:sz w:val="24"/>
                <w:szCs w:val="24"/>
              </w:rPr>
            </w:pPr>
          </w:p>
          <w:p w14:paraId="4F7E4FB0" w14:textId="77777777" w:rsidR="00640804" w:rsidRPr="00855993" w:rsidRDefault="00640804" w:rsidP="00640804">
            <w:pPr>
              <w:numPr>
                <w:ilvl w:val="0"/>
                <w:numId w:val="6"/>
              </w:numPr>
              <w:tabs>
                <w:tab w:val="clear" w:pos="720"/>
                <w:tab w:val="num" w:pos="252"/>
              </w:tabs>
              <w:spacing w:after="0" w:line="240" w:lineRule="auto"/>
              <w:ind w:left="252" w:right="-288" w:hanging="180"/>
              <w:rPr>
                <w:rFonts w:ascii="Times New Roman" w:hAnsi="Times New Roman" w:cs="Times New Roman"/>
                <w:sz w:val="24"/>
                <w:szCs w:val="24"/>
              </w:rPr>
            </w:pPr>
            <w:r w:rsidRPr="00855993">
              <w:rPr>
                <w:rFonts w:ascii="Times New Roman" w:hAnsi="Times New Roman" w:cs="Times New Roman"/>
                <w:sz w:val="24"/>
                <w:szCs w:val="24"/>
              </w:rPr>
              <w:t>Writing style is not focused</w:t>
            </w:r>
            <w:r>
              <w:rPr>
                <w:rFonts w:ascii="Times New Roman" w:hAnsi="Times New Roman" w:cs="Times New Roman"/>
                <w:sz w:val="24"/>
                <w:szCs w:val="24"/>
              </w:rPr>
              <w:t>,</w:t>
            </w:r>
            <w:r w:rsidRPr="00855993">
              <w:rPr>
                <w:rFonts w:ascii="Times New Roman" w:hAnsi="Times New Roman" w:cs="Times New Roman"/>
                <w:sz w:val="24"/>
                <w:szCs w:val="24"/>
              </w:rPr>
              <w:t xml:space="preserve"> making discussion difficult to understand.</w:t>
            </w:r>
          </w:p>
        </w:tc>
        <w:tc>
          <w:tcPr>
            <w:tcW w:w="2415" w:type="dxa"/>
            <w:tcBorders>
              <w:top w:val="single" w:sz="6" w:space="0" w:color="auto"/>
              <w:bottom w:val="single" w:sz="6" w:space="0" w:color="auto"/>
              <w:right w:val="single" w:sz="18" w:space="0" w:color="auto"/>
            </w:tcBorders>
          </w:tcPr>
          <w:p w14:paraId="3BC3F445" w14:textId="77777777" w:rsidR="00640804" w:rsidRPr="00855993" w:rsidRDefault="00640804" w:rsidP="00640804">
            <w:pPr>
              <w:numPr>
                <w:ilvl w:val="0"/>
                <w:numId w:val="6"/>
              </w:numPr>
              <w:tabs>
                <w:tab w:val="clear" w:pos="720"/>
                <w:tab w:val="num" w:pos="252"/>
              </w:tabs>
              <w:spacing w:after="0" w:line="240" w:lineRule="auto"/>
              <w:ind w:left="252" w:right="72" w:hanging="180"/>
              <w:rPr>
                <w:rFonts w:ascii="Times New Roman" w:hAnsi="Times New Roman" w:cs="Times New Roman"/>
                <w:sz w:val="24"/>
                <w:szCs w:val="24"/>
              </w:rPr>
            </w:pPr>
            <w:r w:rsidRPr="00855993">
              <w:rPr>
                <w:rFonts w:ascii="Times New Roman" w:hAnsi="Times New Roman" w:cs="Times New Roman"/>
                <w:sz w:val="24"/>
                <w:szCs w:val="24"/>
              </w:rPr>
              <w:t xml:space="preserve">Post contains greater than 10 errors in APA format. </w:t>
            </w:r>
          </w:p>
          <w:p w14:paraId="677ED308" w14:textId="77777777" w:rsidR="00640804" w:rsidRPr="00855993" w:rsidRDefault="00640804" w:rsidP="00640804">
            <w:pPr>
              <w:tabs>
                <w:tab w:val="num" w:pos="252"/>
              </w:tabs>
              <w:spacing w:after="0" w:line="240" w:lineRule="auto"/>
              <w:ind w:left="252" w:right="72" w:hanging="180"/>
              <w:rPr>
                <w:rFonts w:ascii="Times New Roman" w:hAnsi="Times New Roman" w:cs="Times New Roman"/>
                <w:sz w:val="24"/>
                <w:szCs w:val="24"/>
              </w:rPr>
            </w:pPr>
          </w:p>
          <w:p w14:paraId="0772BD31" w14:textId="77777777" w:rsidR="00640804" w:rsidRPr="00855993" w:rsidRDefault="00640804" w:rsidP="00640804">
            <w:pPr>
              <w:numPr>
                <w:ilvl w:val="0"/>
                <w:numId w:val="6"/>
              </w:numPr>
              <w:tabs>
                <w:tab w:val="clear" w:pos="720"/>
                <w:tab w:val="num" w:pos="252"/>
              </w:tabs>
              <w:spacing w:after="0" w:line="240" w:lineRule="auto"/>
              <w:ind w:left="252" w:right="72" w:hanging="180"/>
              <w:rPr>
                <w:rFonts w:ascii="Times New Roman" w:hAnsi="Times New Roman" w:cs="Times New Roman"/>
                <w:sz w:val="24"/>
                <w:szCs w:val="24"/>
              </w:rPr>
            </w:pPr>
            <w:r w:rsidRPr="00855993">
              <w:rPr>
                <w:rFonts w:ascii="Times New Roman" w:hAnsi="Times New Roman" w:cs="Times New Roman"/>
                <w:sz w:val="24"/>
                <w:szCs w:val="24"/>
              </w:rPr>
              <w:t>Written responses have more than 10 grammatical, spelling and punctuation errors.</w:t>
            </w:r>
          </w:p>
          <w:p w14:paraId="57D0A7C3" w14:textId="77777777" w:rsidR="00640804" w:rsidRPr="00855993" w:rsidRDefault="00640804" w:rsidP="00640804">
            <w:pPr>
              <w:tabs>
                <w:tab w:val="num" w:pos="252"/>
              </w:tabs>
              <w:spacing w:after="0" w:line="240" w:lineRule="auto"/>
              <w:ind w:left="252" w:right="72" w:hanging="180"/>
              <w:rPr>
                <w:rFonts w:ascii="Times New Roman" w:hAnsi="Times New Roman" w:cs="Times New Roman"/>
                <w:sz w:val="24"/>
                <w:szCs w:val="24"/>
              </w:rPr>
            </w:pPr>
          </w:p>
          <w:p w14:paraId="7AC0CF0F" w14:textId="77777777" w:rsidR="00640804" w:rsidRPr="00855993" w:rsidRDefault="00640804" w:rsidP="00640804">
            <w:pPr>
              <w:numPr>
                <w:ilvl w:val="0"/>
                <w:numId w:val="6"/>
              </w:numPr>
              <w:tabs>
                <w:tab w:val="clear" w:pos="720"/>
                <w:tab w:val="num" w:pos="252"/>
              </w:tabs>
              <w:spacing w:after="0" w:line="240" w:lineRule="auto"/>
              <w:ind w:left="252" w:right="72" w:hanging="180"/>
              <w:rPr>
                <w:rFonts w:ascii="Times New Roman" w:hAnsi="Times New Roman" w:cs="Times New Roman"/>
                <w:sz w:val="24"/>
                <w:szCs w:val="24"/>
              </w:rPr>
            </w:pPr>
            <w:r w:rsidRPr="00855993">
              <w:rPr>
                <w:rFonts w:ascii="Times New Roman" w:hAnsi="Times New Roman" w:cs="Times New Roman"/>
                <w:sz w:val="24"/>
                <w:szCs w:val="24"/>
              </w:rPr>
              <w:t xml:space="preserve">Writing style does not facilitate communication. </w:t>
            </w:r>
          </w:p>
          <w:p w14:paraId="51D46FE1" w14:textId="77777777" w:rsidR="00640804" w:rsidRPr="00855993" w:rsidRDefault="00640804" w:rsidP="00640804">
            <w:pPr>
              <w:spacing w:after="0" w:line="240" w:lineRule="auto"/>
              <w:ind w:right="72"/>
              <w:rPr>
                <w:rFonts w:ascii="Times New Roman" w:hAnsi="Times New Roman" w:cs="Times New Roman"/>
                <w:b/>
                <w:sz w:val="24"/>
                <w:szCs w:val="24"/>
              </w:rPr>
            </w:pPr>
          </w:p>
          <w:p w14:paraId="5DD4E746" w14:textId="77777777" w:rsidR="00640804" w:rsidRPr="00855993" w:rsidRDefault="00640804" w:rsidP="00640804">
            <w:pPr>
              <w:numPr>
                <w:ilvl w:val="0"/>
                <w:numId w:val="6"/>
              </w:numPr>
              <w:tabs>
                <w:tab w:val="clear" w:pos="720"/>
                <w:tab w:val="num" w:pos="252"/>
              </w:tabs>
              <w:spacing w:after="0" w:line="240" w:lineRule="auto"/>
              <w:ind w:left="252" w:right="72" w:hanging="180"/>
              <w:rPr>
                <w:rFonts w:ascii="Times New Roman" w:hAnsi="Times New Roman" w:cs="Times New Roman"/>
                <w:sz w:val="24"/>
                <w:szCs w:val="24"/>
              </w:rPr>
            </w:pPr>
            <w:r w:rsidRPr="00855993">
              <w:rPr>
                <w:rFonts w:ascii="Times New Roman" w:hAnsi="Times New Roman" w:cs="Times New Roman"/>
                <w:sz w:val="24"/>
                <w:szCs w:val="24"/>
              </w:rPr>
              <w:t>The student continues to make repeated mistakes in any of the above areas after written correction by the instructor</w:t>
            </w:r>
          </w:p>
        </w:tc>
      </w:tr>
    </w:tbl>
    <w:p w14:paraId="26DAD851" w14:textId="77777777" w:rsidR="00616BE5" w:rsidRPr="00855993" w:rsidRDefault="00616BE5" w:rsidP="00855993">
      <w:pPr>
        <w:spacing w:after="0" w:line="240" w:lineRule="auto"/>
        <w:outlineLvl w:val="2"/>
        <w:rPr>
          <w:rFonts w:ascii="Times New Roman" w:hAnsi="Times New Roman" w:cs="Times New Roman"/>
          <w:b/>
          <w:bCs/>
          <w:sz w:val="24"/>
          <w:szCs w:val="24"/>
        </w:rPr>
      </w:pPr>
    </w:p>
    <w:p w14:paraId="34A9599E" w14:textId="73B11CA2" w:rsidR="00B10C28" w:rsidRDefault="00616BE5" w:rsidP="009D14C6">
      <w:pPr>
        <w:spacing w:before="100" w:beforeAutospacing="1" w:after="100" w:afterAutospacing="1"/>
        <w:ind w:left="-540"/>
        <w:rPr>
          <w:rFonts w:ascii="Times New Roman" w:hAnsi="Times New Roman" w:cs="Times New Roman"/>
          <w:sz w:val="24"/>
          <w:szCs w:val="24"/>
        </w:rPr>
      </w:pPr>
      <w:r w:rsidRPr="00855993">
        <w:rPr>
          <w:rFonts w:ascii="Times New Roman" w:hAnsi="Times New Roman" w:cs="Times New Roman"/>
          <w:b/>
          <w:bCs/>
          <w:sz w:val="24"/>
          <w:szCs w:val="24"/>
        </w:rPr>
        <w:lastRenderedPageBreak/>
        <w:t xml:space="preserve">NOTE: </w:t>
      </w:r>
      <w:r w:rsidRPr="00855993">
        <w:rPr>
          <w:rFonts w:ascii="Times New Roman" w:hAnsi="Times New Roman" w:cs="Times New Roman"/>
          <w:sz w:val="24"/>
          <w:szCs w:val="24"/>
        </w:rPr>
        <w:t>To receive credit for a week's discussion, students may begin posting no earlier than the Sunday immediately before each week opens. Unless otherwise specified, access to most weeks begins on Sunday at 12:01 a.m. MT, and that week's assignments are due by the next Sunday by 11:59 p.m. MT. Week 8 opens at 12:01 a.m. MT Sunday and c</w:t>
      </w:r>
      <w:r w:rsidR="00DA2453">
        <w:rPr>
          <w:rFonts w:ascii="Times New Roman" w:hAnsi="Times New Roman" w:cs="Times New Roman"/>
          <w:sz w:val="24"/>
          <w:szCs w:val="24"/>
        </w:rPr>
        <w:t>loses at 11:59 p.m. MT Wednesday</w:t>
      </w:r>
      <w:r w:rsidRPr="00855993">
        <w:rPr>
          <w:rFonts w:ascii="Times New Roman" w:hAnsi="Times New Roman" w:cs="Times New Roman"/>
          <w:sz w:val="24"/>
          <w:szCs w:val="24"/>
        </w:rPr>
        <w:t xml:space="preserve">. Any assignments and all discussion requirements must be completed by 11:59 p.m. MT </w:t>
      </w:r>
      <w:r w:rsidR="001A3B10">
        <w:rPr>
          <w:rFonts w:ascii="Times New Roman" w:hAnsi="Times New Roman" w:cs="Times New Roman"/>
          <w:sz w:val="24"/>
          <w:szCs w:val="24"/>
        </w:rPr>
        <w:t>Saturday</w:t>
      </w:r>
      <w:r w:rsidRPr="00855993">
        <w:rPr>
          <w:rFonts w:ascii="Times New Roman" w:hAnsi="Times New Roman" w:cs="Times New Roman"/>
          <w:sz w:val="24"/>
          <w:szCs w:val="24"/>
        </w:rPr>
        <w:t xml:space="preserve"> of the eighth week.</w:t>
      </w:r>
      <w:r w:rsidR="00EF64C2">
        <w:rPr>
          <w:rFonts w:ascii="Times New Roman" w:hAnsi="Times New Roman" w:cs="Times New Roman"/>
          <w:sz w:val="24"/>
          <w:szCs w:val="24"/>
        </w:rPr>
        <w:t xml:space="preserve"> </w:t>
      </w:r>
    </w:p>
    <w:p w14:paraId="74F4A18D" w14:textId="5E3D8D21" w:rsidR="001F30DC" w:rsidRPr="00755582" w:rsidRDefault="001F30DC" w:rsidP="001F30DC">
      <w:pPr>
        <w:spacing w:before="100" w:beforeAutospacing="1" w:after="100" w:afterAutospacing="1"/>
        <w:ind w:left="-540"/>
        <w:rPr>
          <w:rFonts w:asciiTheme="minorHAnsi" w:eastAsia="Calibri" w:hAnsiTheme="minorHAnsi"/>
          <w:color w:val="000000"/>
        </w:rPr>
      </w:pPr>
      <w:r w:rsidRPr="009B6550">
        <w:rPr>
          <w:rFonts w:asciiTheme="minorHAnsi" w:eastAsia="Calibri" w:hAnsiTheme="minorHAnsi"/>
          <w:b/>
          <w:bCs/>
          <w:color w:val="000000"/>
        </w:rPr>
        <w:t xml:space="preserve">*Scholarly source: </w:t>
      </w:r>
      <w:r w:rsidRPr="009B6550">
        <w:rPr>
          <w:rFonts w:asciiTheme="minorHAnsi" w:eastAsia="Calibri" w:hAnsiTheme="minorHAnsi"/>
          <w:bCs/>
          <w:color w:val="000000"/>
        </w:rPr>
        <w:t>P</w:t>
      </w:r>
      <w:r w:rsidRPr="009B6550">
        <w:rPr>
          <w:rFonts w:asciiTheme="minorHAnsi" w:eastAsia="Calibri" w:hAnsiTheme="minorHAnsi"/>
          <w:color w:val="000000"/>
        </w:rPr>
        <w:t xml:space="preserve">er the APA Guidelines in Course Resources, only scholarly sources should be </w:t>
      </w:r>
      <w:r w:rsidR="00DA2453">
        <w:rPr>
          <w:rFonts w:asciiTheme="minorHAnsi" w:eastAsia="Calibri" w:hAnsiTheme="minorHAnsi"/>
          <w:color w:val="000000"/>
        </w:rPr>
        <w:t>used in assignments and group</w:t>
      </w:r>
      <w:r w:rsidRPr="009B6550">
        <w:rPr>
          <w:rFonts w:asciiTheme="minorHAnsi" w:eastAsia="Calibri" w:hAnsiTheme="minorHAnsi"/>
          <w:color w:val="000000"/>
        </w:rPr>
        <w:t xml:space="preserve"> discussions. These include peer reviewed publications, government reports, or sources written by a professional or scholar in the field. Your textbook and lesson are not considered to be an outside scholarly source. For the discussions, reputable internet sources such as websites by government agencies (URL ends in .gov) and respected organizations (often ends in .org) can be counted as scholarly sources. The best outside scholarly source to use is a peer reviewed nursing journal.</w:t>
      </w:r>
      <w:r w:rsidRPr="009B6550">
        <w:rPr>
          <w:rFonts w:asciiTheme="minorHAnsi" w:hAnsiTheme="minorHAnsi"/>
        </w:rPr>
        <w:t xml:space="preserve">  You are encouraged to use the Chamberlain library and search one of the available data bases for a peer reviewed journal article.  </w:t>
      </w:r>
      <w:r w:rsidRPr="009B6550">
        <w:rPr>
          <w:rFonts w:asciiTheme="minorHAnsi" w:eastAsia="Calibri" w:hAnsiTheme="minorHAnsi"/>
          <w:color w:val="000000"/>
        </w:rPr>
        <w:t xml:space="preserve">The following sources should not be used: Wikipedia, Wikis, or blogs.  These web sites </w:t>
      </w:r>
      <w:r w:rsidRPr="009B6550">
        <w:rPr>
          <w:rFonts w:asciiTheme="minorHAnsi" w:eastAsia="Calibri" w:hAnsiTheme="minorHAnsi"/>
          <w:i/>
          <w:iCs/>
          <w:color w:val="000000"/>
        </w:rPr>
        <w:t xml:space="preserve">are not considered scholarly </w:t>
      </w:r>
      <w:r w:rsidRPr="009B6550">
        <w:rPr>
          <w:rFonts w:asciiTheme="minorHAnsi" w:eastAsia="Calibri" w:hAnsiTheme="minorHAnsi"/>
          <w:color w:val="000000"/>
        </w:rPr>
        <w:t>as anyone can add to these. Please be aware that .com websites can vary in scholarship and quality.  For example American Heart Association is a .com site with scholarship and quality.  It is the responsibility of the student to determine the scholarship and quality of any .com site.  Ask your instructor before using any site that you are unsure of.   If the instructor determines that the site does not demonstrate scholarship or quality, points will be deducted for not using scholarly sources. Current outside scholarly sources are required for the initial posting.  This is defined to be 5 years or less.  Instructor permission must be obtained if using a source that is older than 5 years.</w:t>
      </w:r>
    </w:p>
    <w:p w14:paraId="157CEF4A" w14:textId="77777777" w:rsidR="001F30DC" w:rsidRPr="00855993" w:rsidRDefault="001F30DC" w:rsidP="009D14C6">
      <w:pPr>
        <w:spacing w:before="100" w:beforeAutospacing="1" w:after="100" w:afterAutospacing="1"/>
        <w:ind w:left="-540"/>
        <w:rPr>
          <w:rFonts w:ascii="Times New Roman" w:hAnsi="Times New Roman" w:cs="Times New Roman"/>
          <w:sz w:val="24"/>
          <w:szCs w:val="24"/>
        </w:rPr>
      </w:pPr>
    </w:p>
    <w:sectPr w:rsidR="001F30DC" w:rsidRPr="00855993" w:rsidSect="00640804">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4A5BE" w14:textId="77777777" w:rsidR="00E81C8F" w:rsidRDefault="00E81C8F" w:rsidP="009A4995">
      <w:pPr>
        <w:spacing w:after="0" w:line="240" w:lineRule="auto"/>
      </w:pPr>
      <w:r>
        <w:separator/>
      </w:r>
    </w:p>
  </w:endnote>
  <w:endnote w:type="continuationSeparator" w:id="0">
    <w:p w14:paraId="5A39681F" w14:textId="77777777" w:rsidR="00E81C8F" w:rsidRDefault="00E81C8F" w:rsidP="009A4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D1E76" w14:textId="0C24B8C5" w:rsidR="009A4995" w:rsidRDefault="009A4995">
    <w:pPr>
      <w:pStyle w:val="Footer"/>
    </w:pPr>
    <w:r>
      <w:t>M</w:t>
    </w:r>
    <w:r w:rsidR="00DA2453">
      <w:t>SNST_GroupDiscussionGradingRubric_Final_2019.02.21</w:t>
    </w:r>
    <w:r w:rsidR="00D44523">
      <w:t xml:space="preserve">   </w:t>
    </w:r>
    <w:r w:rsidR="00DA2453">
      <w:t>Executive Track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73DE9" w14:textId="1D62823F" w:rsidR="0068287E" w:rsidRDefault="0068287E">
    <w:pPr>
      <w:pStyle w:val="Footer"/>
    </w:pPr>
    <w:r w:rsidRPr="0068287E">
      <w:t>MSNST_GroupDiscussionGradingRubric_Final_2019.02.21   Executive Track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54803" w14:textId="77777777" w:rsidR="00E81C8F" w:rsidRDefault="00E81C8F" w:rsidP="009A4995">
      <w:pPr>
        <w:spacing w:after="0" w:line="240" w:lineRule="auto"/>
      </w:pPr>
      <w:r>
        <w:separator/>
      </w:r>
    </w:p>
  </w:footnote>
  <w:footnote w:type="continuationSeparator" w:id="0">
    <w:p w14:paraId="737B165C" w14:textId="77777777" w:rsidR="00E81C8F" w:rsidRDefault="00E81C8F" w:rsidP="009A49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47AC7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6B6039"/>
    <w:multiLevelType w:val="multilevel"/>
    <w:tmpl w:val="0AAE065C"/>
    <w:lvl w:ilvl="0">
      <w:start w:val="1"/>
      <w:numFmt w:val="bullet"/>
      <w:lvlText w:val=""/>
      <w:lvlJc w:val="left"/>
      <w:pPr>
        <w:tabs>
          <w:tab w:val="num" w:pos="822"/>
        </w:tabs>
        <w:ind w:left="822" w:hanging="360"/>
      </w:pPr>
      <w:rPr>
        <w:rFonts w:ascii="Symbol" w:hAnsi="Symbol" w:hint="default"/>
      </w:rPr>
    </w:lvl>
    <w:lvl w:ilvl="1">
      <w:start w:val="1"/>
      <w:numFmt w:val="bullet"/>
      <w:lvlText w:val="o"/>
      <w:lvlJc w:val="left"/>
      <w:pPr>
        <w:tabs>
          <w:tab w:val="num" w:pos="1542"/>
        </w:tabs>
        <w:ind w:left="1542" w:hanging="360"/>
      </w:pPr>
      <w:rPr>
        <w:rFonts w:ascii="Courier New" w:hAnsi="Courier New" w:cs="Courier New" w:hint="default"/>
      </w:rPr>
    </w:lvl>
    <w:lvl w:ilvl="2">
      <w:start w:val="1"/>
      <w:numFmt w:val="bullet"/>
      <w:lvlText w:val=""/>
      <w:lvlJc w:val="left"/>
      <w:pPr>
        <w:tabs>
          <w:tab w:val="num" w:pos="2262"/>
        </w:tabs>
        <w:ind w:left="2262" w:hanging="360"/>
      </w:pPr>
      <w:rPr>
        <w:rFonts w:ascii="Wingdings" w:hAnsi="Wingdings" w:hint="default"/>
      </w:rPr>
    </w:lvl>
    <w:lvl w:ilvl="3">
      <w:start w:val="1"/>
      <w:numFmt w:val="bullet"/>
      <w:lvlText w:val=""/>
      <w:lvlJc w:val="left"/>
      <w:pPr>
        <w:tabs>
          <w:tab w:val="num" w:pos="2982"/>
        </w:tabs>
        <w:ind w:left="2982" w:hanging="360"/>
      </w:pPr>
      <w:rPr>
        <w:rFonts w:ascii="Symbol" w:hAnsi="Symbol" w:hint="default"/>
      </w:rPr>
    </w:lvl>
    <w:lvl w:ilvl="4">
      <w:start w:val="1"/>
      <w:numFmt w:val="bullet"/>
      <w:lvlText w:val="o"/>
      <w:lvlJc w:val="left"/>
      <w:pPr>
        <w:tabs>
          <w:tab w:val="num" w:pos="3702"/>
        </w:tabs>
        <w:ind w:left="3702" w:hanging="360"/>
      </w:pPr>
      <w:rPr>
        <w:rFonts w:ascii="Courier New" w:hAnsi="Courier New" w:cs="Courier New" w:hint="default"/>
      </w:rPr>
    </w:lvl>
    <w:lvl w:ilvl="5">
      <w:start w:val="1"/>
      <w:numFmt w:val="bullet"/>
      <w:lvlText w:val=""/>
      <w:lvlJc w:val="left"/>
      <w:pPr>
        <w:tabs>
          <w:tab w:val="num" w:pos="4422"/>
        </w:tabs>
        <w:ind w:left="4422" w:hanging="360"/>
      </w:pPr>
      <w:rPr>
        <w:rFonts w:ascii="Wingdings" w:hAnsi="Wingdings" w:hint="default"/>
      </w:rPr>
    </w:lvl>
    <w:lvl w:ilvl="6">
      <w:start w:val="1"/>
      <w:numFmt w:val="bullet"/>
      <w:lvlText w:val=""/>
      <w:lvlJc w:val="left"/>
      <w:pPr>
        <w:tabs>
          <w:tab w:val="num" w:pos="5142"/>
        </w:tabs>
        <w:ind w:left="5142" w:hanging="360"/>
      </w:pPr>
      <w:rPr>
        <w:rFonts w:ascii="Symbol" w:hAnsi="Symbol" w:hint="default"/>
      </w:rPr>
    </w:lvl>
    <w:lvl w:ilvl="7">
      <w:start w:val="1"/>
      <w:numFmt w:val="bullet"/>
      <w:lvlText w:val="o"/>
      <w:lvlJc w:val="left"/>
      <w:pPr>
        <w:tabs>
          <w:tab w:val="num" w:pos="5862"/>
        </w:tabs>
        <w:ind w:left="5862" w:hanging="360"/>
      </w:pPr>
      <w:rPr>
        <w:rFonts w:ascii="Courier New" w:hAnsi="Courier New" w:cs="Courier New" w:hint="default"/>
      </w:rPr>
    </w:lvl>
    <w:lvl w:ilvl="8">
      <w:start w:val="1"/>
      <w:numFmt w:val="bullet"/>
      <w:lvlText w:val=""/>
      <w:lvlJc w:val="left"/>
      <w:pPr>
        <w:tabs>
          <w:tab w:val="num" w:pos="6582"/>
        </w:tabs>
        <w:ind w:left="6582" w:hanging="360"/>
      </w:pPr>
      <w:rPr>
        <w:rFonts w:ascii="Wingdings" w:hAnsi="Wingdings" w:hint="default"/>
      </w:rPr>
    </w:lvl>
  </w:abstractNum>
  <w:abstractNum w:abstractNumId="2" w15:restartNumberingAfterBreak="0">
    <w:nsid w:val="031156FC"/>
    <w:multiLevelType w:val="hybridMultilevel"/>
    <w:tmpl w:val="BAA6E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F37401"/>
    <w:multiLevelType w:val="hybridMultilevel"/>
    <w:tmpl w:val="564CFEA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2E1D391C"/>
    <w:multiLevelType w:val="multilevel"/>
    <w:tmpl w:val="6540AAD4"/>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1147F19"/>
    <w:multiLevelType w:val="hybridMultilevel"/>
    <w:tmpl w:val="4EE03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CE3361"/>
    <w:multiLevelType w:val="hybridMultilevel"/>
    <w:tmpl w:val="802221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CCC6F54"/>
    <w:multiLevelType w:val="hybridMultilevel"/>
    <w:tmpl w:val="50F64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75108CD"/>
    <w:multiLevelType w:val="hybridMultilevel"/>
    <w:tmpl w:val="467A1EB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5B5059BE"/>
    <w:multiLevelType w:val="hybridMultilevel"/>
    <w:tmpl w:val="32B83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027928"/>
    <w:multiLevelType w:val="hybridMultilevel"/>
    <w:tmpl w:val="33E05E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3D22A1E"/>
    <w:multiLevelType w:val="hybridMultilevel"/>
    <w:tmpl w:val="D7CC3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1D0B93"/>
    <w:multiLevelType w:val="hybridMultilevel"/>
    <w:tmpl w:val="42A88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9E01057"/>
    <w:multiLevelType w:val="hybridMultilevel"/>
    <w:tmpl w:val="937C77F8"/>
    <w:lvl w:ilvl="0" w:tplc="3AEA85D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364185232">
    <w:abstractNumId w:val="13"/>
  </w:num>
  <w:num w:numId="2" w16cid:durableId="1526627157">
    <w:abstractNumId w:val="7"/>
  </w:num>
  <w:num w:numId="3" w16cid:durableId="1097748040">
    <w:abstractNumId w:val="3"/>
  </w:num>
  <w:num w:numId="4" w16cid:durableId="12849728">
    <w:abstractNumId w:val="8"/>
  </w:num>
  <w:num w:numId="5" w16cid:durableId="278298039">
    <w:abstractNumId w:val="10"/>
  </w:num>
  <w:num w:numId="6" w16cid:durableId="1619606601">
    <w:abstractNumId w:val="5"/>
  </w:num>
  <w:num w:numId="7" w16cid:durableId="274484936">
    <w:abstractNumId w:val="6"/>
  </w:num>
  <w:num w:numId="8" w16cid:durableId="785587465">
    <w:abstractNumId w:val="11"/>
  </w:num>
  <w:num w:numId="9" w16cid:durableId="2008710044">
    <w:abstractNumId w:val="0"/>
  </w:num>
  <w:num w:numId="10" w16cid:durableId="199512824">
    <w:abstractNumId w:val="1"/>
  </w:num>
  <w:num w:numId="11" w16cid:durableId="1275866383">
    <w:abstractNumId w:val="4"/>
  </w:num>
  <w:num w:numId="12" w16cid:durableId="2098820505">
    <w:abstractNumId w:val="9"/>
  </w:num>
  <w:num w:numId="13" w16cid:durableId="1913932048">
    <w:abstractNumId w:val="2"/>
  </w:num>
  <w:num w:numId="14" w16cid:durableId="18501690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ysTAzNrA0NzA3tjBX0lEKTi0uzszPAykwrAUAl7fDsywAAAA="/>
  </w:docVars>
  <w:rsids>
    <w:rsidRoot w:val="004230E6"/>
    <w:rsid w:val="000007EB"/>
    <w:rsid w:val="000346C0"/>
    <w:rsid w:val="000A375E"/>
    <w:rsid w:val="000D53EC"/>
    <w:rsid w:val="000E1A1C"/>
    <w:rsid w:val="000E5963"/>
    <w:rsid w:val="0010256C"/>
    <w:rsid w:val="001130CC"/>
    <w:rsid w:val="001262AE"/>
    <w:rsid w:val="00127E28"/>
    <w:rsid w:val="00165FD0"/>
    <w:rsid w:val="001A3B10"/>
    <w:rsid w:val="001C6BF2"/>
    <w:rsid w:val="001F30DC"/>
    <w:rsid w:val="001F4FCF"/>
    <w:rsid w:val="0022023B"/>
    <w:rsid w:val="00234C11"/>
    <w:rsid w:val="00243FCD"/>
    <w:rsid w:val="0025740F"/>
    <w:rsid w:val="00262E9A"/>
    <w:rsid w:val="00291D7D"/>
    <w:rsid w:val="002A7BAA"/>
    <w:rsid w:val="002B69B3"/>
    <w:rsid w:val="002C0CDE"/>
    <w:rsid w:val="002D345F"/>
    <w:rsid w:val="002F655B"/>
    <w:rsid w:val="00321D8E"/>
    <w:rsid w:val="003332AF"/>
    <w:rsid w:val="00346D75"/>
    <w:rsid w:val="00364069"/>
    <w:rsid w:val="00366D49"/>
    <w:rsid w:val="00374265"/>
    <w:rsid w:val="00374A44"/>
    <w:rsid w:val="00385793"/>
    <w:rsid w:val="00396F3B"/>
    <w:rsid w:val="00405BDF"/>
    <w:rsid w:val="004230E6"/>
    <w:rsid w:val="004329BA"/>
    <w:rsid w:val="004675EF"/>
    <w:rsid w:val="00467894"/>
    <w:rsid w:val="00486A53"/>
    <w:rsid w:val="004D39BC"/>
    <w:rsid w:val="004E0CE4"/>
    <w:rsid w:val="004F1100"/>
    <w:rsid w:val="00563418"/>
    <w:rsid w:val="005D6327"/>
    <w:rsid w:val="00610FD5"/>
    <w:rsid w:val="00616BE5"/>
    <w:rsid w:val="006306A6"/>
    <w:rsid w:val="00640804"/>
    <w:rsid w:val="006641E7"/>
    <w:rsid w:val="00672BD4"/>
    <w:rsid w:val="00676D9E"/>
    <w:rsid w:val="0068287E"/>
    <w:rsid w:val="006855F3"/>
    <w:rsid w:val="0069012A"/>
    <w:rsid w:val="006A5822"/>
    <w:rsid w:val="006B4AF6"/>
    <w:rsid w:val="006C5240"/>
    <w:rsid w:val="00701948"/>
    <w:rsid w:val="007034FC"/>
    <w:rsid w:val="00711902"/>
    <w:rsid w:val="00737FC3"/>
    <w:rsid w:val="00757EDE"/>
    <w:rsid w:val="0077439B"/>
    <w:rsid w:val="0077446E"/>
    <w:rsid w:val="007867D3"/>
    <w:rsid w:val="00817282"/>
    <w:rsid w:val="00817C4D"/>
    <w:rsid w:val="00822ED3"/>
    <w:rsid w:val="00846986"/>
    <w:rsid w:val="00855993"/>
    <w:rsid w:val="00876FB1"/>
    <w:rsid w:val="00882EA5"/>
    <w:rsid w:val="008B27A4"/>
    <w:rsid w:val="008B5293"/>
    <w:rsid w:val="00916937"/>
    <w:rsid w:val="00920225"/>
    <w:rsid w:val="00956A4E"/>
    <w:rsid w:val="009606EB"/>
    <w:rsid w:val="009A31A6"/>
    <w:rsid w:val="009A4995"/>
    <w:rsid w:val="009B0816"/>
    <w:rsid w:val="009B6550"/>
    <w:rsid w:val="009D14C6"/>
    <w:rsid w:val="009D3F5D"/>
    <w:rsid w:val="009E6068"/>
    <w:rsid w:val="00A374C6"/>
    <w:rsid w:val="00A44FD5"/>
    <w:rsid w:val="00A73644"/>
    <w:rsid w:val="00A7697C"/>
    <w:rsid w:val="00AD1EDA"/>
    <w:rsid w:val="00AD2031"/>
    <w:rsid w:val="00AE6EBD"/>
    <w:rsid w:val="00B10C28"/>
    <w:rsid w:val="00B5516B"/>
    <w:rsid w:val="00B65935"/>
    <w:rsid w:val="00B70DB7"/>
    <w:rsid w:val="00B84199"/>
    <w:rsid w:val="00B97750"/>
    <w:rsid w:val="00BA41B2"/>
    <w:rsid w:val="00BC4664"/>
    <w:rsid w:val="00BC7C9B"/>
    <w:rsid w:val="00BF5DCD"/>
    <w:rsid w:val="00C364CC"/>
    <w:rsid w:val="00C703A2"/>
    <w:rsid w:val="00C80B7B"/>
    <w:rsid w:val="00C91BE8"/>
    <w:rsid w:val="00C92A40"/>
    <w:rsid w:val="00CA656F"/>
    <w:rsid w:val="00CD7301"/>
    <w:rsid w:val="00CF643F"/>
    <w:rsid w:val="00D37043"/>
    <w:rsid w:val="00D43EBB"/>
    <w:rsid w:val="00D44523"/>
    <w:rsid w:val="00D86C01"/>
    <w:rsid w:val="00D95C90"/>
    <w:rsid w:val="00DA19D0"/>
    <w:rsid w:val="00DA2453"/>
    <w:rsid w:val="00DB725D"/>
    <w:rsid w:val="00DC46B1"/>
    <w:rsid w:val="00DE1797"/>
    <w:rsid w:val="00DF622A"/>
    <w:rsid w:val="00E81C8F"/>
    <w:rsid w:val="00E85657"/>
    <w:rsid w:val="00EF64C2"/>
    <w:rsid w:val="00EF693B"/>
    <w:rsid w:val="00F00BEF"/>
    <w:rsid w:val="00F25803"/>
    <w:rsid w:val="00F2717E"/>
    <w:rsid w:val="00F352B8"/>
    <w:rsid w:val="00F37032"/>
    <w:rsid w:val="00F75885"/>
    <w:rsid w:val="00FB1E3B"/>
    <w:rsid w:val="00FC2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2795D51"/>
  <w15:chartTrackingRefBased/>
  <w15:docId w15:val="{37F64F96-2D59-4203-8B68-D9B4B5D5C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7282"/>
    <w:pPr>
      <w:spacing w:after="200" w:line="276" w:lineRule="auto"/>
    </w:pPr>
    <w:rPr>
      <w:rFonts w:eastAsia="Times New Roman"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230E6"/>
    <w:pPr>
      <w:tabs>
        <w:tab w:val="center" w:pos="4680"/>
        <w:tab w:val="right" w:pos="9360"/>
      </w:tabs>
      <w:spacing w:after="0" w:line="240" w:lineRule="auto"/>
    </w:pPr>
  </w:style>
  <w:style w:type="character" w:customStyle="1" w:styleId="HeaderChar">
    <w:name w:val="Header Char"/>
    <w:link w:val="Header"/>
    <w:locked/>
    <w:rsid w:val="004230E6"/>
    <w:rPr>
      <w:rFonts w:cs="Times New Roman"/>
    </w:rPr>
  </w:style>
  <w:style w:type="character" w:styleId="CommentReference">
    <w:name w:val="annotation reference"/>
    <w:semiHidden/>
    <w:rsid w:val="004230E6"/>
    <w:rPr>
      <w:rFonts w:cs="Times New Roman"/>
      <w:sz w:val="16"/>
      <w:szCs w:val="16"/>
    </w:rPr>
  </w:style>
  <w:style w:type="paragraph" w:styleId="CommentText">
    <w:name w:val="annotation text"/>
    <w:basedOn w:val="Normal"/>
    <w:link w:val="CommentTextChar"/>
    <w:semiHidden/>
    <w:rsid w:val="004230E6"/>
    <w:pPr>
      <w:spacing w:line="240" w:lineRule="auto"/>
    </w:pPr>
    <w:rPr>
      <w:sz w:val="20"/>
      <w:szCs w:val="20"/>
    </w:rPr>
  </w:style>
  <w:style w:type="character" w:customStyle="1" w:styleId="CommentTextChar">
    <w:name w:val="Comment Text Char"/>
    <w:link w:val="CommentText"/>
    <w:semiHidden/>
    <w:locked/>
    <w:rsid w:val="004230E6"/>
    <w:rPr>
      <w:rFonts w:cs="Times New Roman"/>
      <w:sz w:val="20"/>
      <w:szCs w:val="20"/>
    </w:rPr>
  </w:style>
  <w:style w:type="paragraph" w:styleId="CommentSubject">
    <w:name w:val="annotation subject"/>
    <w:basedOn w:val="CommentText"/>
    <w:next w:val="CommentText"/>
    <w:link w:val="CommentSubjectChar"/>
    <w:semiHidden/>
    <w:rsid w:val="004230E6"/>
    <w:rPr>
      <w:b/>
      <w:bCs/>
    </w:rPr>
  </w:style>
  <w:style w:type="character" w:customStyle="1" w:styleId="CommentSubjectChar">
    <w:name w:val="Comment Subject Char"/>
    <w:link w:val="CommentSubject"/>
    <w:semiHidden/>
    <w:locked/>
    <w:rsid w:val="004230E6"/>
    <w:rPr>
      <w:rFonts w:cs="Times New Roman"/>
      <w:b/>
      <w:bCs/>
      <w:sz w:val="20"/>
      <w:szCs w:val="20"/>
    </w:rPr>
  </w:style>
  <w:style w:type="paragraph" w:styleId="BalloonText">
    <w:name w:val="Balloon Text"/>
    <w:basedOn w:val="Normal"/>
    <w:link w:val="BalloonTextChar"/>
    <w:semiHidden/>
    <w:rsid w:val="004230E6"/>
    <w:pPr>
      <w:spacing w:after="0" w:line="240" w:lineRule="auto"/>
    </w:pPr>
    <w:rPr>
      <w:rFonts w:ascii="Tahoma" w:hAnsi="Tahoma" w:cs="Tahoma"/>
      <w:sz w:val="16"/>
      <w:szCs w:val="16"/>
    </w:rPr>
  </w:style>
  <w:style w:type="character" w:customStyle="1" w:styleId="BalloonTextChar">
    <w:name w:val="Balloon Text Char"/>
    <w:link w:val="BalloonText"/>
    <w:semiHidden/>
    <w:locked/>
    <w:rsid w:val="004230E6"/>
    <w:rPr>
      <w:rFonts w:ascii="Tahoma" w:hAnsi="Tahoma" w:cs="Tahoma"/>
      <w:sz w:val="16"/>
      <w:szCs w:val="16"/>
    </w:rPr>
  </w:style>
  <w:style w:type="table" w:styleId="TableGrid">
    <w:name w:val="Table Grid"/>
    <w:basedOn w:val="TableNormal"/>
    <w:rsid w:val="004230E6"/>
    <w:rPr>
      <w:rFonts w:eastAsia="Times New Roman"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4230E6"/>
    <w:pPr>
      <w:ind w:left="720"/>
    </w:pPr>
  </w:style>
  <w:style w:type="paragraph" w:styleId="BodyText">
    <w:name w:val="Body Text"/>
    <w:basedOn w:val="Normal"/>
    <w:rsid w:val="00616BE5"/>
    <w:pPr>
      <w:spacing w:after="0" w:line="240" w:lineRule="auto"/>
    </w:pPr>
    <w:rPr>
      <w:rFonts w:ascii="Times New Roman" w:hAnsi="Times New Roman" w:cs="Times New Roman"/>
      <w:color w:val="000000"/>
    </w:rPr>
  </w:style>
  <w:style w:type="paragraph" w:customStyle="1" w:styleId="Style1">
    <w:name w:val="Style1"/>
    <w:basedOn w:val="Normal"/>
    <w:rsid w:val="00616BE5"/>
    <w:pPr>
      <w:spacing w:after="0" w:line="240" w:lineRule="auto"/>
    </w:pPr>
    <w:rPr>
      <w:rFonts w:ascii="Arial" w:hAnsi="Arial" w:cs="Arial"/>
      <w:color w:val="000000"/>
      <w:sz w:val="24"/>
      <w:szCs w:val="24"/>
    </w:rPr>
  </w:style>
  <w:style w:type="table" w:styleId="TableTheme">
    <w:name w:val="Table Theme"/>
    <w:basedOn w:val="TableNormal"/>
    <w:rsid w:val="00616BE5"/>
    <w:rPr>
      <w:rFonts w:ascii="Times New Roman" w:eastAsia="Times New Roman" w:hAnsi="Times New Roman"/>
    </w:rPr>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style>
  <w:style w:type="paragraph" w:customStyle="1" w:styleId="ColorfulShading-Accent11">
    <w:name w:val="Colorful Shading - Accent 11"/>
    <w:hidden/>
    <w:uiPriority w:val="99"/>
    <w:semiHidden/>
    <w:rsid w:val="004D39BC"/>
    <w:rPr>
      <w:rFonts w:eastAsia="Times New Roman" w:cs="Calibri"/>
      <w:sz w:val="22"/>
      <w:szCs w:val="22"/>
    </w:rPr>
  </w:style>
  <w:style w:type="paragraph" w:styleId="Footer">
    <w:name w:val="footer"/>
    <w:basedOn w:val="Normal"/>
    <w:link w:val="FooterChar"/>
    <w:rsid w:val="009A4995"/>
    <w:pPr>
      <w:tabs>
        <w:tab w:val="center" w:pos="4680"/>
        <w:tab w:val="right" w:pos="9360"/>
      </w:tabs>
    </w:pPr>
  </w:style>
  <w:style w:type="character" w:customStyle="1" w:styleId="FooterChar">
    <w:name w:val="Footer Char"/>
    <w:link w:val="Footer"/>
    <w:rsid w:val="009A4995"/>
    <w:rPr>
      <w:rFonts w:eastAsia="Times New Roman" w:cs="Calibri"/>
      <w:sz w:val="22"/>
      <w:szCs w:val="22"/>
    </w:rPr>
  </w:style>
  <w:style w:type="paragraph" w:styleId="ListParagraph">
    <w:name w:val="List Paragraph"/>
    <w:basedOn w:val="Normal"/>
    <w:uiPriority w:val="34"/>
    <w:qFormat/>
    <w:rsid w:val="0064080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0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43259-6AE9-45DE-923A-CED3D9BEF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2088</Words>
  <Characters>12263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Threaded Discussion Grading Rubric</vt:lpstr>
    </vt:vector>
  </TitlesOfParts>
  <Company>DeVry Inc.</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Threaded Discussion Grading Rubric</dc:title>
  <dc:subject/>
  <dc:creator>DeVry Inc.</dc:creator>
  <cp:keywords/>
  <cp:lastModifiedBy>Dunn, Anna</cp:lastModifiedBy>
  <cp:revision>2</cp:revision>
  <cp:lastPrinted>2015-10-05T14:39:00Z</cp:lastPrinted>
  <dcterms:created xsi:type="dcterms:W3CDTF">2023-11-27T16:36:00Z</dcterms:created>
  <dcterms:modified xsi:type="dcterms:W3CDTF">2023-11-27T16:36:00Z</dcterms:modified>
</cp:coreProperties>
</file>