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F4" w:rsidRPr="00AD251D" w:rsidRDefault="00E16E62" w:rsidP="00E16E62">
      <w:pPr>
        <w:spacing w:after="0"/>
        <w:jc w:val="center"/>
        <w:rPr>
          <w:rFonts w:ascii="Arial" w:hAnsi="Arial" w:cs="Arial"/>
          <w:b/>
        </w:rPr>
      </w:pPr>
      <w:bookmarkStart w:id="0" w:name="_GoBack"/>
      <w:bookmarkEnd w:id="0"/>
      <w:r w:rsidRPr="00AD251D">
        <w:rPr>
          <w:rFonts w:ascii="Arial" w:hAnsi="Arial" w:cs="Arial"/>
          <w:b/>
        </w:rPr>
        <w:t xml:space="preserve">SNAPPS </w:t>
      </w:r>
      <w:r w:rsidR="004075DD">
        <w:rPr>
          <w:rFonts w:ascii="Arial" w:hAnsi="Arial" w:cs="Arial"/>
          <w:b/>
        </w:rPr>
        <w:t>ORAL PRESENTATION</w:t>
      </w:r>
      <w:r w:rsidRPr="00AD251D">
        <w:rPr>
          <w:rFonts w:ascii="Arial" w:hAnsi="Arial" w:cs="Arial"/>
          <w:b/>
        </w:rPr>
        <w:t xml:space="preserve"> TEMPLATE</w:t>
      </w:r>
    </w:p>
    <w:p w:rsidR="00E16E62" w:rsidRDefault="00E16E62" w:rsidP="00E16E62">
      <w:pPr>
        <w:spacing w:after="0"/>
        <w:rPr>
          <w:rFonts w:ascii="Arial" w:hAnsi="Arial" w:cs="Arial"/>
        </w:rPr>
      </w:pPr>
    </w:p>
    <w:p w:rsidR="00E16E62" w:rsidRPr="00992E7B" w:rsidRDefault="00B45F94" w:rsidP="00E16E62">
      <w:pPr>
        <w:spacing w:after="0"/>
        <w:rPr>
          <w:rFonts w:ascii="Arial" w:hAnsi="Arial" w:cs="Arial"/>
          <w:color w:val="FF0000"/>
        </w:rPr>
      </w:pPr>
      <w:r w:rsidRPr="00992E7B">
        <w:rPr>
          <w:rFonts w:ascii="Arial" w:hAnsi="Arial" w:cs="Arial"/>
          <w:color w:val="FF0000"/>
        </w:rPr>
        <w:t xml:space="preserve">This template should only be used to </w:t>
      </w:r>
      <w:r w:rsidR="004075DD" w:rsidRPr="00992E7B">
        <w:rPr>
          <w:rFonts w:ascii="Arial" w:hAnsi="Arial" w:cs="Arial"/>
          <w:color w:val="FF0000"/>
        </w:rPr>
        <w:t>organize your oral presentation</w:t>
      </w:r>
      <w:r w:rsidRPr="00992E7B">
        <w:rPr>
          <w:rFonts w:ascii="Arial" w:hAnsi="Arial" w:cs="Arial"/>
          <w:color w:val="FF0000"/>
        </w:rPr>
        <w:t xml:space="preserve">, IT SHOULD NOT BE SUBMITTED.  </w:t>
      </w:r>
    </w:p>
    <w:p w:rsidR="00423D96" w:rsidRDefault="00423D96" w:rsidP="00E16E62">
      <w:pPr>
        <w:spacing w:after="0"/>
        <w:rPr>
          <w:rFonts w:ascii="Arial" w:hAnsi="Arial" w:cs="Arial"/>
        </w:rPr>
      </w:pPr>
    </w:p>
    <w:p w:rsidR="00E16E62" w:rsidRPr="00E16E62" w:rsidRDefault="00E16E62" w:rsidP="00E16E62">
      <w:pPr>
        <w:spacing w:after="0"/>
        <w:rPr>
          <w:rFonts w:ascii="Arial" w:hAnsi="Arial" w:cs="Arial"/>
          <w:b/>
        </w:rPr>
      </w:pPr>
      <w:r w:rsidRPr="00E16E62">
        <w:rPr>
          <w:rFonts w:ascii="Arial" w:hAnsi="Arial" w:cs="Arial"/>
          <w:b/>
        </w:rPr>
        <w:t>SUMMARIZE</w:t>
      </w:r>
    </w:p>
    <w:p w:rsidR="00E16E62" w:rsidRDefault="00E16E62" w:rsidP="00E16E62">
      <w:pPr>
        <w:spacing w:after="0"/>
        <w:rPr>
          <w:rFonts w:ascii="Arial" w:hAnsi="Arial" w:cs="Arial"/>
        </w:rPr>
      </w:pPr>
      <w:r>
        <w:rPr>
          <w:rFonts w:ascii="Arial" w:hAnsi="Arial" w:cs="Arial"/>
        </w:rPr>
        <w:t xml:space="preserve">Using a patient seen in the practicum setting, summarize the H&amp;P into </w:t>
      </w:r>
      <w:r w:rsidR="004075DD">
        <w:rPr>
          <w:rFonts w:ascii="Arial" w:hAnsi="Arial" w:cs="Arial"/>
        </w:rPr>
        <w:t>an organized and concise format.</w:t>
      </w:r>
      <w:r>
        <w:rPr>
          <w:rFonts w:ascii="Arial" w:hAnsi="Arial" w:cs="Arial"/>
        </w:rPr>
        <w:t xml:space="preserve"> </w:t>
      </w:r>
    </w:p>
    <w:p w:rsidR="00E16E62" w:rsidRDefault="00E16E62" w:rsidP="00E16E62">
      <w:pPr>
        <w:spacing w:after="0"/>
        <w:rPr>
          <w:rFonts w:ascii="Arial" w:hAnsi="Arial" w:cs="Arial"/>
        </w:rPr>
      </w:pPr>
    </w:p>
    <w:tbl>
      <w:tblPr>
        <w:tblStyle w:val="TableGrid"/>
        <w:tblW w:w="0" w:type="auto"/>
        <w:tblLook w:val="04A0" w:firstRow="1" w:lastRow="0" w:firstColumn="1" w:lastColumn="0" w:noHBand="0" w:noVBand="1"/>
      </w:tblPr>
      <w:tblGrid>
        <w:gridCol w:w="1795"/>
        <w:gridCol w:w="7555"/>
      </w:tblGrid>
      <w:tr w:rsidR="00E16E62" w:rsidTr="006A4E4C">
        <w:tc>
          <w:tcPr>
            <w:tcW w:w="1795" w:type="dxa"/>
          </w:tcPr>
          <w:p w:rsidR="00E16E62" w:rsidRDefault="00E16E62" w:rsidP="00E16E62">
            <w:pPr>
              <w:rPr>
                <w:rFonts w:ascii="Arial" w:hAnsi="Arial" w:cs="Arial"/>
              </w:rPr>
            </w:pPr>
            <w:r>
              <w:rPr>
                <w:rFonts w:ascii="Arial" w:hAnsi="Arial" w:cs="Arial"/>
              </w:rPr>
              <w:t>CC</w:t>
            </w:r>
          </w:p>
        </w:tc>
        <w:tc>
          <w:tcPr>
            <w:tcW w:w="7555" w:type="dxa"/>
          </w:tcPr>
          <w:p w:rsidR="004075DD" w:rsidRDefault="004075DD" w:rsidP="00E16E62">
            <w:pPr>
              <w:rPr>
                <w:rFonts w:ascii="Arial" w:hAnsi="Arial" w:cs="Arial"/>
              </w:rPr>
            </w:pPr>
          </w:p>
          <w:p w:rsidR="00423D96" w:rsidRDefault="00423D96" w:rsidP="00E16E62">
            <w:pPr>
              <w:rPr>
                <w:rFonts w:ascii="Arial" w:hAnsi="Arial" w:cs="Arial"/>
              </w:rPr>
            </w:pPr>
          </w:p>
        </w:tc>
      </w:tr>
      <w:tr w:rsidR="00E16E62" w:rsidTr="006A4E4C">
        <w:tc>
          <w:tcPr>
            <w:tcW w:w="1795" w:type="dxa"/>
          </w:tcPr>
          <w:p w:rsidR="00E16E62" w:rsidRDefault="00E16E62" w:rsidP="00E16E62">
            <w:pPr>
              <w:rPr>
                <w:rFonts w:ascii="Arial" w:hAnsi="Arial" w:cs="Arial"/>
              </w:rPr>
            </w:pPr>
            <w:r>
              <w:rPr>
                <w:rFonts w:ascii="Arial" w:hAnsi="Arial" w:cs="Arial"/>
              </w:rPr>
              <w:t>HPI statement using OLDCARTS data</w:t>
            </w:r>
          </w:p>
        </w:tc>
        <w:tc>
          <w:tcPr>
            <w:tcW w:w="7555" w:type="dxa"/>
          </w:tcPr>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E16E62" w:rsidRDefault="00E16E62" w:rsidP="00E16E62">
            <w:pPr>
              <w:rPr>
                <w:rFonts w:ascii="Arial" w:hAnsi="Arial" w:cs="Arial"/>
              </w:rPr>
            </w:pPr>
          </w:p>
          <w:p w:rsidR="00E16E62" w:rsidRDefault="00E16E62" w:rsidP="00E16E62">
            <w:pPr>
              <w:rPr>
                <w:rFonts w:ascii="Arial" w:hAnsi="Arial" w:cs="Arial"/>
              </w:rPr>
            </w:pPr>
          </w:p>
          <w:p w:rsidR="00E16E62" w:rsidRDefault="00E16E62" w:rsidP="00E16E62">
            <w:pPr>
              <w:rPr>
                <w:rFonts w:ascii="Arial" w:hAnsi="Arial" w:cs="Arial"/>
              </w:rPr>
            </w:pPr>
          </w:p>
        </w:tc>
      </w:tr>
      <w:tr w:rsidR="00E16E62" w:rsidTr="006A4E4C">
        <w:tc>
          <w:tcPr>
            <w:tcW w:w="1795" w:type="dxa"/>
          </w:tcPr>
          <w:p w:rsidR="00E16E62" w:rsidRDefault="00423D96" w:rsidP="00E16E62">
            <w:pPr>
              <w:rPr>
                <w:rFonts w:ascii="Arial" w:hAnsi="Arial" w:cs="Arial"/>
              </w:rPr>
            </w:pPr>
            <w:r>
              <w:rPr>
                <w:rFonts w:ascii="Arial" w:hAnsi="Arial" w:cs="Arial"/>
              </w:rPr>
              <w:t xml:space="preserve">Pertinent </w:t>
            </w:r>
            <w:r w:rsidR="00E16E62">
              <w:rPr>
                <w:rFonts w:ascii="Arial" w:hAnsi="Arial" w:cs="Arial"/>
              </w:rPr>
              <w:t>ROS</w:t>
            </w:r>
          </w:p>
        </w:tc>
        <w:tc>
          <w:tcPr>
            <w:tcW w:w="7555" w:type="dxa"/>
          </w:tcPr>
          <w:p w:rsidR="00E16E62" w:rsidRDefault="00E16E62"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E16E62" w:rsidRDefault="00E16E62" w:rsidP="00E16E62">
            <w:pPr>
              <w:rPr>
                <w:rFonts w:ascii="Arial" w:hAnsi="Arial" w:cs="Arial"/>
              </w:rPr>
            </w:pPr>
          </w:p>
          <w:p w:rsidR="00E16E62" w:rsidRDefault="00E16E62" w:rsidP="00E16E62">
            <w:pPr>
              <w:rPr>
                <w:rFonts w:ascii="Arial" w:hAnsi="Arial" w:cs="Arial"/>
              </w:rPr>
            </w:pPr>
          </w:p>
        </w:tc>
      </w:tr>
      <w:tr w:rsidR="00E16E62" w:rsidTr="006A4E4C">
        <w:tc>
          <w:tcPr>
            <w:tcW w:w="1795" w:type="dxa"/>
          </w:tcPr>
          <w:p w:rsidR="00E16E62" w:rsidRDefault="00423D96" w:rsidP="00E16E62">
            <w:pPr>
              <w:rPr>
                <w:rFonts w:ascii="Arial" w:hAnsi="Arial" w:cs="Arial"/>
              </w:rPr>
            </w:pPr>
            <w:r>
              <w:rPr>
                <w:rFonts w:ascii="Arial" w:hAnsi="Arial" w:cs="Arial"/>
              </w:rPr>
              <w:t xml:space="preserve">Pertinent </w:t>
            </w:r>
            <w:r w:rsidR="00E16E62">
              <w:rPr>
                <w:rFonts w:ascii="Arial" w:hAnsi="Arial" w:cs="Arial"/>
              </w:rPr>
              <w:t>PE</w:t>
            </w:r>
          </w:p>
        </w:tc>
        <w:tc>
          <w:tcPr>
            <w:tcW w:w="7555" w:type="dxa"/>
          </w:tcPr>
          <w:p w:rsidR="00E16E62" w:rsidRDefault="00E16E62"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E16E62" w:rsidRDefault="00E16E62" w:rsidP="00E16E62">
            <w:pPr>
              <w:rPr>
                <w:rFonts w:ascii="Arial" w:hAnsi="Arial" w:cs="Arial"/>
              </w:rPr>
            </w:pPr>
          </w:p>
          <w:p w:rsidR="00E16E62" w:rsidRDefault="00E16E62" w:rsidP="00E16E62">
            <w:pPr>
              <w:rPr>
                <w:rFonts w:ascii="Arial" w:hAnsi="Arial" w:cs="Arial"/>
              </w:rPr>
            </w:pPr>
          </w:p>
        </w:tc>
      </w:tr>
    </w:tbl>
    <w:p w:rsidR="00E16E62" w:rsidRDefault="00E16E62" w:rsidP="00E16E62">
      <w:pPr>
        <w:spacing w:after="0"/>
        <w:rPr>
          <w:rFonts w:ascii="Arial" w:hAnsi="Arial" w:cs="Arial"/>
        </w:rPr>
      </w:pPr>
    </w:p>
    <w:p w:rsidR="00AD251D" w:rsidRPr="00AD251D" w:rsidRDefault="00AD251D" w:rsidP="00E16E62">
      <w:pPr>
        <w:spacing w:after="0"/>
        <w:rPr>
          <w:rFonts w:ascii="Arial" w:hAnsi="Arial" w:cs="Arial"/>
          <w:b/>
        </w:rPr>
      </w:pPr>
      <w:r w:rsidRPr="00AD251D">
        <w:rPr>
          <w:rFonts w:ascii="Arial" w:hAnsi="Arial" w:cs="Arial"/>
          <w:b/>
        </w:rPr>
        <w:t>NARROW</w:t>
      </w:r>
    </w:p>
    <w:p w:rsidR="00E16E62" w:rsidRDefault="00E16E62" w:rsidP="00E16E62">
      <w:pPr>
        <w:spacing w:after="0"/>
        <w:rPr>
          <w:rFonts w:ascii="Arial" w:hAnsi="Arial" w:cs="Arial"/>
        </w:rPr>
      </w:pPr>
      <w:r>
        <w:rPr>
          <w:rFonts w:ascii="Arial" w:hAnsi="Arial" w:cs="Arial"/>
        </w:rPr>
        <w:t>Based on the H&amp;P key findings, identify an appropriate differential.</w:t>
      </w:r>
    </w:p>
    <w:tbl>
      <w:tblPr>
        <w:tblStyle w:val="TableGrid"/>
        <w:tblW w:w="0" w:type="auto"/>
        <w:tblLook w:val="04A0" w:firstRow="1" w:lastRow="0" w:firstColumn="1" w:lastColumn="0" w:noHBand="0" w:noVBand="1"/>
      </w:tblPr>
      <w:tblGrid>
        <w:gridCol w:w="9350"/>
      </w:tblGrid>
      <w:tr w:rsidR="00E16E62" w:rsidTr="00E16E62">
        <w:tc>
          <w:tcPr>
            <w:tcW w:w="9350" w:type="dxa"/>
          </w:tcPr>
          <w:p w:rsidR="00E16E62" w:rsidRDefault="00E16E62" w:rsidP="00AD251D">
            <w:pPr>
              <w:rPr>
                <w:rFonts w:ascii="Arial" w:hAnsi="Arial" w:cs="Arial"/>
              </w:rPr>
            </w:pPr>
          </w:p>
          <w:p w:rsidR="00AD251D" w:rsidRDefault="00AD251D" w:rsidP="00AD251D">
            <w:pPr>
              <w:rPr>
                <w:rFonts w:ascii="Arial" w:hAnsi="Arial" w:cs="Arial"/>
              </w:rPr>
            </w:pPr>
          </w:p>
          <w:p w:rsidR="00AD251D" w:rsidRDefault="00AD251D" w:rsidP="00AD251D">
            <w:pPr>
              <w:rPr>
                <w:rFonts w:ascii="Arial" w:hAnsi="Arial" w:cs="Arial"/>
              </w:rPr>
            </w:pPr>
          </w:p>
          <w:p w:rsidR="00423D96" w:rsidRDefault="00423D96" w:rsidP="00AD251D">
            <w:pPr>
              <w:rPr>
                <w:rFonts w:ascii="Arial" w:hAnsi="Arial" w:cs="Arial"/>
              </w:rPr>
            </w:pPr>
          </w:p>
          <w:p w:rsidR="00423D96" w:rsidRDefault="00423D96" w:rsidP="00AD251D">
            <w:pPr>
              <w:rPr>
                <w:rFonts w:ascii="Arial" w:hAnsi="Arial" w:cs="Arial"/>
              </w:rPr>
            </w:pPr>
          </w:p>
          <w:p w:rsidR="00423D96" w:rsidRDefault="00423D96" w:rsidP="00AD251D">
            <w:pPr>
              <w:rPr>
                <w:rFonts w:ascii="Arial" w:hAnsi="Arial" w:cs="Arial"/>
              </w:rPr>
            </w:pPr>
          </w:p>
          <w:p w:rsidR="00423D96" w:rsidRDefault="00423D96" w:rsidP="00AD251D">
            <w:pPr>
              <w:rPr>
                <w:rFonts w:ascii="Arial" w:hAnsi="Arial" w:cs="Arial"/>
              </w:rPr>
            </w:pPr>
          </w:p>
          <w:p w:rsidR="00423D96" w:rsidRDefault="00423D96" w:rsidP="00AD251D">
            <w:pPr>
              <w:rPr>
                <w:rFonts w:ascii="Arial" w:hAnsi="Arial" w:cs="Arial"/>
              </w:rPr>
            </w:pPr>
          </w:p>
          <w:p w:rsidR="00423D96" w:rsidRDefault="00423D96" w:rsidP="00AD251D">
            <w:pPr>
              <w:rPr>
                <w:rFonts w:ascii="Arial" w:hAnsi="Arial" w:cs="Arial"/>
              </w:rPr>
            </w:pPr>
          </w:p>
          <w:p w:rsidR="00423D96" w:rsidRDefault="00423D96" w:rsidP="00AD251D">
            <w:pPr>
              <w:rPr>
                <w:rFonts w:ascii="Arial" w:hAnsi="Arial" w:cs="Arial"/>
              </w:rPr>
            </w:pPr>
          </w:p>
          <w:p w:rsidR="00AD251D" w:rsidRDefault="00AD251D" w:rsidP="00AD251D">
            <w:pPr>
              <w:rPr>
                <w:rFonts w:ascii="Arial" w:hAnsi="Arial" w:cs="Arial"/>
              </w:rPr>
            </w:pPr>
          </w:p>
          <w:p w:rsidR="00AD251D" w:rsidRPr="00AD251D" w:rsidRDefault="00AD251D" w:rsidP="00AD251D">
            <w:pPr>
              <w:rPr>
                <w:rFonts w:ascii="Arial" w:hAnsi="Arial" w:cs="Arial"/>
              </w:rPr>
            </w:pPr>
          </w:p>
        </w:tc>
      </w:tr>
    </w:tbl>
    <w:p w:rsidR="00E16E62" w:rsidRDefault="00E16E62" w:rsidP="00E16E62">
      <w:pPr>
        <w:spacing w:after="0"/>
        <w:rPr>
          <w:rFonts w:ascii="Arial" w:hAnsi="Arial" w:cs="Arial"/>
        </w:rPr>
      </w:pPr>
    </w:p>
    <w:p w:rsidR="00E16E62" w:rsidRPr="00AD251D" w:rsidRDefault="00E16E62" w:rsidP="00E16E62">
      <w:pPr>
        <w:spacing w:after="0"/>
        <w:rPr>
          <w:rFonts w:ascii="Arial" w:hAnsi="Arial" w:cs="Arial"/>
          <w:b/>
        </w:rPr>
      </w:pPr>
      <w:r w:rsidRPr="00AD251D">
        <w:rPr>
          <w:rFonts w:ascii="Arial" w:hAnsi="Arial" w:cs="Arial"/>
          <w:b/>
        </w:rPr>
        <w:t>ANALYZE</w:t>
      </w:r>
    </w:p>
    <w:p w:rsidR="00E16E62" w:rsidRDefault="00AD251D" w:rsidP="00E16E62">
      <w:pPr>
        <w:spacing w:after="0"/>
        <w:rPr>
          <w:rFonts w:ascii="Arial" w:hAnsi="Arial" w:cs="Arial"/>
        </w:rPr>
      </w:pPr>
      <w:r>
        <w:rPr>
          <w:rFonts w:ascii="Arial" w:hAnsi="Arial" w:cs="Arial"/>
        </w:rPr>
        <w:t xml:space="preserve">Analyze the differential by comparing and contrasting the possibilities.  Use pertinent positive and negative findings to argue for or against each diagnosis in your differential. Rank your diagnoses in order of most likely to least likely. </w:t>
      </w:r>
    </w:p>
    <w:tbl>
      <w:tblPr>
        <w:tblStyle w:val="TableGrid"/>
        <w:tblW w:w="0" w:type="auto"/>
        <w:tblLook w:val="04A0" w:firstRow="1" w:lastRow="0" w:firstColumn="1" w:lastColumn="0" w:noHBand="0" w:noVBand="1"/>
      </w:tblPr>
      <w:tblGrid>
        <w:gridCol w:w="9350"/>
      </w:tblGrid>
      <w:tr w:rsidR="00AD251D" w:rsidTr="00AD251D">
        <w:tc>
          <w:tcPr>
            <w:tcW w:w="9350" w:type="dxa"/>
          </w:tcPr>
          <w:p w:rsidR="00AD251D" w:rsidRDefault="00AD251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423D96" w:rsidRDefault="00423D96" w:rsidP="00E16E62">
            <w:pPr>
              <w:rPr>
                <w:rFonts w:ascii="Arial" w:hAnsi="Arial" w:cs="Arial"/>
              </w:rPr>
            </w:pPr>
          </w:p>
          <w:p w:rsidR="00423D96" w:rsidRDefault="00423D96" w:rsidP="00E16E62">
            <w:pPr>
              <w:rPr>
                <w:rFonts w:ascii="Arial" w:hAnsi="Arial" w:cs="Arial"/>
              </w:rPr>
            </w:pPr>
          </w:p>
          <w:p w:rsidR="00423D96" w:rsidRDefault="00423D96"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AD251D" w:rsidRDefault="00AD251D" w:rsidP="00E16E62">
            <w:pPr>
              <w:rPr>
                <w:rFonts w:ascii="Arial" w:hAnsi="Arial" w:cs="Arial"/>
              </w:rPr>
            </w:pPr>
          </w:p>
          <w:p w:rsidR="00AD251D" w:rsidRDefault="00AD251D" w:rsidP="00E16E62">
            <w:pPr>
              <w:rPr>
                <w:rFonts w:ascii="Arial" w:hAnsi="Arial" w:cs="Arial"/>
              </w:rPr>
            </w:pPr>
          </w:p>
          <w:p w:rsidR="00AD251D" w:rsidRDefault="00AD251D" w:rsidP="00E16E62">
            <w:pPr>
              <w:rPr>
                <w:rFonts w:ascii="Arial" w:hAnsi="Arial" w:cs="Arial"/>
              </w:rPr>
            </w:pPr>
          </w:p>
          <w:p w:rsidR="00AD251D" w:rsidRDefault="00AD251D" w:rsidP="00E16E62">
            <w:pPr>
              <w:rPr>
                <w:rFonts w:ascii="Arial" w:hAnsi="Arial" w:cs="Arial"/>
              </w:rPr>
            </w:pPr>
          </w:p>
        </w:tc>
      </w:tr>
    </w:tbl>
    <w:p w:rsidR="00AD251D" w:rsidRDefault="00AD251D" w:rsidP="00E16E62">
      <w:pPr>
        <w:spacing w:after="0"/>
        <w:rPr>
          <w:rFonts w:ascii="Arial" w:hAnsi="Arial" w:cs="Arial"/>
        </w:rPr>
      </w:pPr>
    </w:p>
    <w:p w:rsidR="00AD251D" w:rsidRPr="00AD251D" w:rsidRDefault="00AD251D" w:rsidP="00E16E62">
      <w:pPr>
        <w:spacing w:after="0"/>
        <w:rPr>
          <w:rFonts w:ascii="Arial" w:hAnsi="Arial" w:cs="Arial"/>
          <w:b/>
        </w:rPr>
      </w:pPr>
      <w:r w:rsidRPr="00AD251D">
        <w:rPr>
          <w:rFonts w:ascii="Arial" w:hAnsi="Arial" w:cs="Arial"/>
          <w:b/>
        </w:rPr>
        <w:t>PROBE</w:t>
      </w:r>
    </w:p>
    <w:p w:rsidR="00AD251D" w:rsidRDefault="004075DD" w:rsidP="00E16E62">
      <w:pPr>
        <w:spacing w:after="0"/>
        <w:rPr>
          <w:rFonts w:ascii="Arial" w:hAnsi="Arial" w:cs="Arial"/>
        </w:rPr>
      </w:pPr>
      <w:r>
        <w:rPr>
          <w:rFonts w:ascii="Arial" w:hAnsi="Arial" w:cs="Arial"/>
        </w:rPr>
        <w:t xml:space="preserve">Verbalize </w:t>
      </w:r>
      <w:r w:rsidR="00AD251D">
        <w:rPr>
          <w:rFonts w:ascii="Arial" w:hAnsi="Arial" w:cs="Arial"/>
        </w:rPr>
        <w:t>any knowledge gaps, points of confusion or dilemmas that you have regarding</w:t>
      </w:r>
      <w:r>
        <w:rPr>
          <w:rFonts w:ascii="Arial" w:hAnsi="Arial" w:cs="Arial"/>
        </w:rPr>
        <w:t xml:space="preserve"> your understanding of the case by identifying questions that you would </w:t>
      </w:r>
      <w:r w:rsidR="00423D96">
        <w:rPr>
          <w:rFonts w:ascii="Arial" w:hAnsi="Arial" w:cs="Arial"/>
        </w:rPr>
        <w:t xml:space="preserve">(or did) </w:t>
      </w:r>
      <w:r>
        <w:rPr>
          <w:rFonts w:ascii="Arial" w:hAnsi="Arial" w:cs="Arial"/>
        </w:rPr>
        <w:t>ask your preceptor.</w:t>
      </w:r>
    </w:p>
    <w:tbl>
      <w:tblPr>
        <w:tblStyle w:val="TableGrid"/>
        <w:tblW w:w="0" w:type="auto"/>
        <w:tblLook w:val="04A0" w:firstRow="1" w:lastRow="0" w:firstColumn="1" w:lastColumn="0" w:noHBand="0" w:noVBand="1"/>
      </w:tblPr>
      <w:tblGrid>
        <w:gridCol w:w="9350"/>
      </w:tblGrid>
      <w:tr w:rsidR="00AD251D" w:rsidTr="00AD251D">
        <w:tc>
          <w:tcPr>
            <w:tcW w:w="9350" w:type="dxa"/>
          </w:tcPr>
          <w:p w:rsidR="00423D96" w:rsidRDefault="00423D96" w:rsidP="00E16E62">
            <w:pPr>
              <w:rPr>
                <w:rFonts w:ascii="Arial" w:hAnsi="Arial" w:cs="Arial"/>
              </w:rPr>
            </w:pPr>
          </w:p>
          <w:p w:rsidR="00AD251D" w:rsidRDefault="00AD251D" w:rsidP="00E16E62">
            <w:pPr>
              <w:rPr>
                <w:rFonts w:ascii="Arial" w:hAnsi="Arial" w:cs="Arial"/>
              </w:rPr>
            </w:pPr>
          </w:p>
          <w:p w:rsidR="00AD251D" w:rsidRDefault="00AD251D" w:rsidP="00E16E62">
            <w:pPr>
              <w:rPr>
                <w:rFonts w:ascii="Arial" w:hAnsi="Arial" w:cs="Arial"/>
              </w:rPr>
            </w:pPr>
          </w:p>
          <w:p w:rsidR="00AD251D" w:rsidRDefault="00AD251D" w:rsidP="00E16E62">
            <w:pPr>
              <w:rPr>
                <w:rFonts w:ascii="Arial" w:hAnsi="Arial" w:cs="Arial"/>
              </w:rPr>
            </w:pPr>
          </w:p>
        </w:tc>
      </w:tr>
    </w:tbl>
    <w:p w:rsidR="006A4E4C" w:rsidRDefault="006A4E4C" w:rsidP="00E16E62">
      <w:pPr>
        <w:spacing w:after="0"/>
        <w:rPr>
          <w:rFonts w:ascii="Arial" w:hAnsi="Arial" w:cs="Arial"/>
        </w:rPr>
      </w:pPr>
    </w:p>
    <w:p w:rsidR="00AD251D" w:rsidRPr="006A4E4C" w:rsidRDefault="00AD251D" w:rsidP="00E16E62">
      <w:pPr>
        <w:spacing w:after="0"/>
        <w:rPr>
          <w:rFonts w:ascii="Arial" w:hAnsi="Arial" w:cs="Arial"/>
          <w:b/>
        </w:rPr>
      </w:pPr>
      <w:r w:rsidRPr="006A4E4C">
        <w:rPr>
          <w:rFonts w:ascii="Arial" w:hAnsi="Arial" w:cs="Arial"/>
          <w:b/>
        </w:rPr>
        <w:t>PLAN</w:t>
      </w:r>
    </w:p>
    <w:p w:rsidR="00AD251D" w:rsidRDefault="004075DD" w:rsidP="00E16E62">
      <w:pPr>
        <w:spacing w:after="0"/>
        <w:rPr>
          <w:rFonts w:ascii="Arial" w:hAnsi="Arial" w:cs="Arial"/>
        </w:rPr>
      </w:pPr>
      <w:r>
        <w:rPr>
          <w:rFonts w:ascii="Arial" w:hAnsi="Arial" w:cs="Arial"/>
        </w:rPr>
        <w:t>At a novice level, p</w:t>
      </w:r>
      <w:r w:rsidR="00AD251D">
        <w:rPr>
          <w:rFonts w:ascii="Arial" w:hAnsi="Arial" w:cs="Arial"/>
        </w:rPr>
        <w:t>ropose an appropriate plan to confirm and/or manage the problem</w:t>
      </w:r>
      <w:r w:rsidR="006A4E4C">
        <w:rPr>
          <w:rFonts w:ascii="Arial" w:hAnsi="Arial" w:cs="Arial"/>
        </w:rPr>
        <w:t xml:space="preserve">.  </w:t>
      </w:r>
    </w:p>
    <w:tbl>
      <w:tblPr>
        <w:tblStyle w:val="TableGrid"/>
        <w:tblW w:w="0" w:type="auto"/>
        <w:tblLook w:val="04A0" w:firstRow="1" w:lastRow="0" w:firstColumn="1" w:lastColumn="0" w:noHBand="0" w:noVBand="1"/>
      </w:tblPr>
      <w:tblGrid>
        <w:gridCol w:w="9350"/>
      </w:tblGrid>
      <w:tr w:rsidR="006A4E4C" w:rsidTr="006A4E4C">
        <w:tc>
          <w:tcPr>
            <w:tcW w:w="9350" w:type="dxa"/>
          </w:tcPr>
          <w:p w:rsidR="004075DD" w:rsidRDefault="004075DD" w:rsidP="00E16E62">
            <w:pPr>
              <w:rPr>
                <w:rFonts w:ascii="Arial" w:hAnsi="Arial" w:cs="Arial"/>
              </w:rPr>
            </w:pPr>
          </w:p>
          <w:p w:rsidR="004075DD" w:rsidRDefault="004075DD" w:rsidP="00E16E62">
            <w:pPr>
              <w:rPr>
                <w:rFonts w:ascii="Arial" w:hAnsi="Arial" w:cs="Arial"/>
              </w:rPr>
            </w:pPr>
          </w:p>
          <w:p w:rsidR="00423D96" w:rsidRDefault="00423D96" w:rsidP="00E16E62">
            <w:pPr>
              <w:rPr>
                <w:rFonts w:ascii="Arial" w:hAnsi="Arial" w:cs="Arial"/>
              </w:rPr>
            </w:pPr>
          </w:p>
          <w:p w:rsidR="004075DD" w:rsidRDefault="004075DD" w:rsidP="00E16E62">
            <w:pPr>
              <w:rPr>
                <w:rFonts w:ascii="Arial" w:hAnsi="Arial" w:cs="Arial"/>
              </w:rPr>
            </w:pPr>
          </w:p>
          <w:p w:rsidR="004075DD" w:rsidRDefault="004075DD" w:rsidP="00E16E62">
            <w:pPr>
              <w:rPr>
                <w:rFonts w:ascii="Arial" w:hAnsi="Arial" w:cs="Arial"/>
              </w:rPr>
            </w:pPr>
          </w:p>
          <w:p w:rsidR="006A4E4C" w:rsidRDefault="006A4E4C" w:rsidP="00E16E62">
            <w:pPr>
              <w:rPr>
                <w:rFonts w:ascii="Arial" w:hAnsi="Arial" w:cs="Arial"/>
              </w:rPr>
            </w:pPr>
          </w:p>
          <w:p w:rsidR="006A4E4C" w:rsidRDefault="006A4E4C" w:rsidP="00E16E62">
            <w:pPr>
              <w:rPr>
                <w:rFonts w:ascii="Arial" w:hAnsi="Arial" w:cs="Arial"/>
              </w:rPr>
            </w:pPr>
          </w:p>
          <w:p w:rsidR="006A4E4C" w:rsidRDefault="006A4E4C" w:rsidP="00E16E62">
            <w:pPr>
              <w:rPr>
                <w:rFonts w:ascii="Arial" w:hAnsi="Arial" w:cs="Arial"/>
              </w:rPr>
            </w:pPr>
          </w:p>
        </w:tc>
      </w:tr>
    </w:tbl>
    <w:p w:rsidR="00AD251D" w:rsidRDefault="00AD251D" w:rsidP="00E16E62">
      <w:pPr>
        <w:spacing w:after="0"/>
        <w:rPr>
          <w:rFonts w:ascii="Arial" w:hAnsi="Arial" w:cs="Arial"/>
        </w:rPr>
      </w:pPr>
    </w:p>
    <w:p w:rsidR="006A4E4C" w:rsidRPr="006A4E4C" w:rsidRDefault="006A4E4C" w:rsidP="00E16E62">
      <w:pPr>
        <w:spacing w:after="0"/>
        <w:rPr>
          <w:rFonts w:ascii="Arial" w:hAnsi="Arial" w:cs="Arial"/>
          <w:b/>
        </w:rPr>
      </w:pPr>
      <w:r w:rsidRPr="006A4E4C">
        <w:rPr>
          <w:rFonts w:ascii="Arial" w:hAnsi="Arial" w:cs="Arial"/>
          <w:b/>
        </w:rPr>
        <w:t>SELF-DIRECTED LEARNING</w:t>
      </w:r>
    </w:p>
    <w:p w:rsidR="006A4E4C" w:rsidRDefault="006A4E4C" w:rsidP="00E16E62">
      <w:pPr>
        <w:spacing w:after="0"/>
        <w:rPr>
          <w:rFonts w:ascii="Arial" w:hAnsi="Arial" w:cs="Arial"/>
        </w:rPr>
      </w:pPr>
      <w:r>
        <w:rPr>
          <w:rFonts w:ascii="Arial" w:hAnsi="Arial" w:cs="Arial"/>
        </w:rPr>
        <w:t>Identify one issue for self-directed learning</w:t>
      </w:r>
      <w:r w:rsidR="00981457">
        <w:rPr>
          <w:rFonts w:ascii="Arial" w:hAnsi="Arial" w:cs="Arial"/>
        </w:rPr>
        <w:t>.</w:t>
      </w:r>
    </w:p>
    <w:tbl>
      <w:tblPr>
        <w:tblStyle w:val="TableGrid"/>
        <w:tblW w:w="0" w:type="auto"/>
        <w:tblLook w:val="04A0" w:firstRow="1" w:lastRow="0" w:firstColumn="1" w:lastColumn="0" w:noHBand="0" w:noVBand="1"/>
      </w:tblPr>
      <w:tblGrid>
        <w:gridCol w:w="9350"/>
      </w:tblGrid>
      <w:tr w:rsidR="006A4E4C" w:rsidTr="006A4E4C">
        <w:tc>
          <w:tcPr>
            <w:tcW w:w="9350" w:type="dxa"/>
          </w:tcPr>
          <w:p w:rsidR="006A4E4C" w:rsidRDefault="006A4E4C" w:rsidP="00E16E62">
            <w:pPr>
              <w:rPr>
                <w:rFonts w:ascii="Arial" w:hAnsi="Arial" w:cs="Arial"/>
              </w:rPr>
            </w:pPr>
          </w:p>
          <w:p w:rsidR="006A4E4C" w:rsidRDefault="006A4E4C" w:rsidP="00E16E62">
            <w:pPr>
              <w:rPr>
                <w:rFonts w:ascii="Arial" w:hAnsi="Arial" w:cs="Arial"/>
              </w:rPr>
            </w:pPr>
          </w:p>
        </w:tc>
      </w:tr>
    </w:tbl>
    <w:p w:rsidR="006A4E4C" w:rsidRDefault="006A4E4C" w:rsidP="00E16E62">
      <w:pPr>
        <w:spacing w:after="0"/>
        <w:rPr>
          <w:rFonts w:ascii="Arial" w:hAnsi="Arial" w:cs="Arial"/>
        </w:rPr>
      </w:pPr>
    </w:p>
    <w:p w:rsidR="006A4E4C" w:rsidRPr="00E16E62" w:rsidRDefault="004075DD" w:rsidP="006A4E4C">
      <w:pPr>
        <w:spacing w:after="0"/>
        <w:rPr>
          <w:rFonts w:ascii="Arial" w:hAnsi="Arial" w:cs="Arial"/>
        </w:rPr>
      </w:pPr>
      <w:r>
        <w:rPr>
          <w:rFonts w:ascii="Arial" w:hAnsi="Arial" w:cs="Arial"/>
        </w:rPr>
        <w:t xml:space="preserve">In the written portion of this assignment, you will </w:t>
      </w:r>
      <w:r w:rsidR="00B45F94">
        <w:rPr>
          <w:rFonts w:ascii="Arial" w:hAnsi="Arial" w:cs="Arial"/>
        </w:rPr>
        <w:t>p</w:t>
      </w:r>
      <w:r>
        <w:rPr>
          <w:rFonts w:ascii="Arial" w:hAnsi="Arial" w:cs="Arial"/>
        </w:rPr>
        <w:t>resent your findings.</w:t>
      </w:r>
    </w:p>
    <w:sectPr w:rsidR="006A4E4C" w:rsidRPr="00E16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3EDE"/>
    <w:multiLevelType w:val="hybridMultilevel"/>
    <w:tmpl w:val="130AC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D6ED0"/>
    <w:multiLevelType w:val="hybridMultilevel"/>
    <w:tmpl w:val="DBFAA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62"/>
    <w:rsid w:val="00103E17"/>
    <w:rsid w:val="004075DD"/>
    <w:rsid w:val="00423D96"/>
    <w:rsid w:val="005541F4"/>
    <w:rsid w:val="006A4E4C"/>
    <w:rsid w:val="00796C6A"/>
    <w:rsid w:val="00981457"/>
    <w:rsid w:val="00992E7B"/>
    <w:rsid w:val="00A8121D"/>
    <w:rsid w:val="00AD251D"/>
    <w:rsid w:val="00B45F94"/>
    <w:rsid w:val="00E1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3DDFF-FA41-4537-8D2A-6CD9E526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74F42BB29F348B3FF16784AA195F7" ma:contentTypeVersion="10" ma:contentTypeDescription="Create a new document." ma:contentTypeScope="" ma:versionID="ef645458469eeff4cf97868b586bf989">
  <xsd:schema xmlns:xsd="http://www.w3.org/2001/XMLSchema" xmlns:xs="http://www.w3.org/2001/XMLSchema" xmlns:p="http://schemas.microsoft.com/office/2006/metadata/properties" xmlns:ns2="b3f0d31a-2e53-4f67-8b2b-ed64d3c40cd0" xmlns:ns3="206d4e98-133b-49dc-8987-a81603ec3b31" targetNamespace="http://schemas.microsoft.com/office/2006/metadata/properties" ma:root="true" ma:fieldsID="50522a9568096c823a7b0325c3202659" ns2:_="" ns3:_="">
    <xsd:import namespace="b3f0d31a-2e53-4f67-8b2b-ed64d3c40cd0"/>
    <xsd:import namespace="206d4e98-133b-49dc-8987-a81603ec3b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0d31a-2e53-4f67-8b2b-ed64d3c40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d4e98-133b-49dc-8987-a81603ec3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E091E-3416-44F1-B5D5-5EE7E704D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0d31a-2e53-4f67-8b2b-ed64d3c40cd0"/>
    <ds:schemaRef ds:uri="206d4e98-133b-49dc-8987-a81603ec3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D35E2-0445-4D23-8EA2-B0EB75E135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FE39E4-E86F-4064-9043-63229046D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Tracy Ann Gesiakowski</dc:creator>
  <cp:keywords/>
  <dc:description/>
  <cp:lastModifiedBy>Sanner, Susan Jeanette</cp:lastModifiedBy>
  <cp:revision>2</cp:revision>
  <dcterms:created xsi:type="dcterms:W3CDTF">2022-03-01T14:11:00Z</dcterms:created>
  <dcterms:modified xsi:type="dcterms:W3CDTF">2022-03-01T14:11:00Z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0x010100EDA74F42BB29F348B3FF16784AA195F7</vt:lpwstr>
  </property>
</Properties>
</file>