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5F28" w14:textId="64547BE5" w:rsidR="009C430F" w:rsidRDefault="002E7BA8" w:rsidP="002E7BA8">
      <w:pPr>
        <w:pStyle w:val="Heading1"/>
      </w:pPr>
      <w:r>
        <w:t xml:space="preserve">NR584 </w:t>
      </w:r>
      <w:r w:rsidR="009C430F" w:rsidRPr="009C430F">
        <w:t>Week</w:t>
      </w:r>
      <w:r w:rsidR="002D1932">
        <w:t xml:space="preserve"> 3 Assignment: Risk Management Case Study Template</w:t>
      </w:r>
      <w:r w:rsidR="009C430F" w:rsidRPr="009C430F">
        <w:t xml:space="preserve">  </w:t>
      </w:r>
    </w:p>
    <w:p w14:paraId="0BC7CDE0" w14:textId="77777777" w:rsidR="00E21506" w:rsidRDefault="00E21506" w:rsidP="00CB7890">
      <w:pPr>
        <w:rPr>
          <w:b/>
          <w:bCs/>
        </w:rPr>
      </w:pPr>
    </w:p>
    <w:p w14:paraId="638ACCE6" w14:textId="58552B06" w:rsidR="009C430F" w:rsidRPr="009C430F" w:rsidRDefault="006E08FC" w:rsidP="00CB7890">
      <w:r>
        <w:rPr>
          <w:b/>
          <w:bCs/>
        </w:rPr>
        <w:t>Name:</w:t>
      </w:r>
    </w:p>
    <w:p w14:paraId="574CFD53" w14:textId="77777777" w:rsidR="009C430F" w:rsidRPr="009C430F" w:rsidRDefault="009C430F" w:rsidP="00CB7890">
      <w:pPr>
        <w:pStyle w:val="ListParagraph"/>
      </w:pPr>
    </w:p>
    <w:p w14:paraId="2587D479" w14:textId="119DFA03" w:rsidR="00D17652" w:rsidRPr="006E08FC" w:rsidRDefault="006E08FC" w:rsidP="00E21506">
      <w:pPr>
        <w:rPr>
          <w:b/>
          <w:bCs/>
        </w:rPr>
      </w:pPr>
      <w:r w:rsidRPr="006E08FC">
        <w:rPr>
          <w:b/>
          <w:bCs/>
        </w:rPr>
        <w:t>Directions</w:t>
      </w:r>
      <w:r w:rsidR="00ED2293">
        <w:rPr>
          <w:b/>
          <w:bCs/>
        </w:rPr>
        <w:t>:</w:t>
      </w:r>
    </w:p>
    <w:p w14:paraId="205AE195" w14:textId="77777777" w:rsidR="006B71DF" w:rsidRDefault="006B71DF" w:rsidP="00E21506"/>
    <w:p w14:paraId="6CC23204" w14:textId="77777777" w:rsidR="006B71DF" w:rsidRDefault="006B71DF" w:rsidP="006B71DF">
      <w:pPr>
        <w:spacing w:line="257" w:lineRule="auto"/>
        <w:rPr>
          <w:rFonts w:eastAsia="Calibri"/>
        </w:rPr>
      </w:pPr>
      <w:r w:rsidRPr="1020DD48">
        <w:rPr>
          <w:rFonts w:eastAsia="Calibri"/>
        </w:rPr>
        <w:t xml:space="preserve">Review the Week 3 Risk Management Case Study scenario in the course’s Announcements section.  </w:t>
      </w:r>
    </w:p>
    <w:p w14:paraId="7105C65A" w14:textId="20CCF6F1" w:rsidR="006B71DF" w:rsidRPr="002C3AE5" w:rsidRDefault="006B71DF" w:rsidP="49ACAE22">
      <w:pPr>
        <w:pStyle w:val="ListParagraph"/>
        <w:numPr>
          <w:ilvl w:val="0"/>
          <w:numId w:val="1"/>
        </w:numPr>
        <w:spacing w:after="200" w:line="257" w:lineRule="auto"/>
      </w:pPr>
      <w:r w:rsidRPr="49ACAE22">
        <w:rPr>
          <w:rFonts w:eastAsia="Calibri"/>
        </w:rPr>
        <w:t>Use the provided worksheet to</w:t>
      </w:r>
      <w:r w:rsidR="002E7312">
        <w:rPr>
          <w:rFonts w:eastAsia="Calibri"/>
        </w:rPr>
        <w:t xml:space="preserve"> robustly</w:t>
      </w:r>
      <w:r w:rsidRPr="49ACAE22">
        <w:rPr>
          <w:rFonts w:eastAsia="Calibri"/>
        </w:rPr>
        <w:t xml:space="preserve"> answer</w:t>
      </w:r>
      <w:r w:rsidR="002E7312">
        <w:rPr>
          <w:rFonts w:eastAsia="Calibri"/>
        </w:rPr>
        <w:t xml:space="preserve"> each section related to </w:t>
      </w:r>
      <w:r w:rsidRPr="49ACAE22">
        <w:rPr>
          <w:rFonts w:eastAsia="Calibri"/>
        </w:rPr>
        <w:t>the Case Study scenario.</w:t>
      </w:r>
      <w:r w:rsidR="002E7312">
        <w:rPr>
          <w:rFonts w:eastAsia="Calibri"/>
        </w:rPr>
        <w:t xml:space="preserve"> Include rationale and reasoning for your answers.</w:t>
      </w:r>
    </w:p>
    <w:p w14:paraId="05975120" w14:textId="709A4127" w:rsidR="006B71DF" w:rsidRPr="002C3AE5" w:rsidRDefault="006B71DF" w:rsidP="49ACAE22">
      <w:pPr>
        <w:pStyle w:val="ListParagraph"/>
        <w:numPr>
          <w:ilvl w:val="0"/>
          <w:numId w:val="1"/>
        </w:numPr>
        <w:spacing w:after="200" w:line="257" w:lineRule="auto"/>
      </w:pPr>
      <w:r w:rsidRPr="49ACAE22">
        <w:rPr>
          <w:rFonts w:eastAsia="Calibri"/>
        </w:rPr>
        <w:t>Follow APA grammar, spelling, word usage, and punctuation rules consistent with formal,</w:t>
      </w:r>
      <w:r w:rsidR="008F5BEC">
        <w:rPr>
          <w:rFonts w:eastAsia="Calibri"/>
        </w:rPr>
        <w:t xml:space="preserve"> graduate level, and</w:t>
      </w:r>
      <w:r w:rsidRPr="49ACAE22">
        <w:rPr>
          <w:rFonts w:eastAsia="Calibri"/>
        </w:rPr>
        <w:t xml:space="preserve"> scholarly writing.</w:t>
      </w:r>
    </w:p>
    <w:p w14:paraId="190FF7CB" w14:textId="77777777" w:rsidR="006B71DF" w:rsidRPr="00566B78" w:rsidRDefault="006B71DF" w:rsidP="49ACAE22">
      <w:pPr>
        <w:pStyle w:val="ListParagraph"/>
        <w:numPr>
          <w:ilvl w:val="0"/>
          <w:numId w:val="1"/>
        </w:numPr>
        <w:spacing w:after="200" w:line="276" w:lineRule="auto"/>
        <w:rPr>
          <w:rStyle w:val="eop"/>
        </w:rPr>
      </w:pPr>
      <w:r w:rsidRPr="4F3A941C">
        <w:rPr>
          <w:rStyle w:val="normaltextrun"/>
          <w:shd w:val="clear" w:color="auto" w:fill="FFFFFF"/>
        </w:rPr>
        <w:t xml:space="preserve">Provide resources from at least three scholarly resources. Include in-text citations in APA format when applicable. </w:t>
      </w:r>
      <w:r w:rsidRPr="4F3A941C">
        <w:rPr>
          <w:rStyle w:val="eop"/>
          <w:shd w:val="clear" w:color="auto" w:fill="FFFFFF"/>
        </w:rPr>
        <w:t> </w:t>
      </w:r>
    </w:p>
    <w:p w14:paraId="14A1DEF2" w14:textId="77777777" w:rsidR="006B71DF" w:rsidRPr="004A03A5" w:rsidRDefault="006B71DF" w:rsidP="49ACAE22">
      <w:pPr>
        <w:pStyle w:val="ListParagraph"/>
        <w:numPr>
          <w:ilvl w:val="0"/>
          <w:numId w:val="1"/>
        </w:numPr>
        <w:spacing w:after="200" w:line="276" w:lineRule="auto"/>
      </w:pPr>
      <w:r w:rsidRPr="49ACAE22">
        <w:rPr>
          <w:rFonts w:eastAsia="Calibri"/>
        </w:rPr>
        <w:t>Abide by Chamberlain University's academic integrity policy.</w:t>
      </w:r>
    </w:p>
    <w:p w14:paraId="23E4B471" w14:textId="02474F64" w:rsidR="49ACAE22" w:rsidRDefault="49ACAE22" w:rsidP="49ACAE22">
      <w:pPr>
        <w:rPr>
          <w:rFonts w:eastAsia="Calibri" w:cstheme="minorBidi"/>
        </w:rPr>
      </w:pPr>
    </w:p>
    <w:p w14:paraId="0895C37E" w14:textId="77777777" w:rsidR="006B71DF" w:rsidRDefault="006B71DF" w:rsidP="49ACAE22">
      <w:pPr>
        <w:pStyle w:val="ListParagraph"/>
        <w:numPr>
          <w:ilvl w:val="0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Identification</w:t>
      </w:r>
    </w:p>
    <w:p w14:paraId="7479667A" w14:textId="200FB42B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 xml:space="preserve">Identify the </w:t>
      </w:r>
      <w:r w:rsidR="00F05801">
        <w:rPr>
          <w:rFonts w:cstheme="minorBidi"/>
        </w:rPr>
        <w:t>primary risk event.</w:t>
      </w:r>
    </w:p>
    <w:p w14:paraId="2C1B861B" w14:textId="6556B0A5" w:rsidR="49ACAE22" w:rsidRDefault="49ACAE22" w:rsidP="49ACAE22">
      <w:pPr>
        <w:spacing w:beforeAutospacing="1" w:afterAutospacing="1" w:line="259" w:lineRule="auto"/>
      </w:pPr>
    </w:p>
    <w:p w14:paraId="36D4E002" w14:textId="4A23DE97" w:rsidR="49ACAE22" w:rsidRDefault="49ACAE22" w:rsidP="49ACAE22">
      <w:pPr>
        <w:spacing w:beforeAutospacing="1" w:afterAutospacing="1" w:line="259" w:lineRule="auto"/>
      </w:pPr>
    </w:p>
    <w:p w14:paraId="1A7C39B8" w14:textId="32284D56" w:rsidR="49ACAE22" w:rsidRDefault="49ACAE22" w:rsidP="49ACAE22">
      <w:pPr>
        <w:spacing w:beforeAutospacing="1" w:afterAutospacing="1" w:line="259" w:lineRule="auto"/>
      </w:pPr>
    </w:p>
    <w:p w14:paraId="705D4EE1" w14:textId="41863C7A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Select the most appropriate classification of the risk</w:t>
      </w:r>
      <w:r w:rsidR="00B03BEB">
        <w:rPr>
          <w:rFonts w:cstheme="minorBidi"/>
        </w:rPr>
        <w:t xml:space="preserve"> (</w:t>
      </w:r>
      <w:r w:rsidR="00F05801">
        <w:rPr>
          <w:rFonts w:cstheme="minorBidi"/>
        </w:rPr>
        <w:t>compliance, hazard, control, opportunity)</w:t>
      </w:r>
      <w:r w:rsidRPr="49ACAE22">
        <w:rPr>
          <w:rFonts w:cstheme="minorBidi"/>
        </w:rPr>
        <w:t>.</w:t>
      </w:r>
    </w:p>
    <w:p w14:paraId="2FC3A6D7" w14:textId="1B074EE0" w:rsidR="49ACAE22" w:rsidRDefault="49ACAE22" w:rsidP="49ACAE22">
      <w:pPr>
        <w:spacing w:beforeAutospacing="1" w:afterAutospacing="1" w:line="259" w:lineRule="auto"/>
      </w:pPr>
    </w:p>
    <w:p w14:paraId="30665454" w14:textId="3CC643AD" w:rsidR="49ACAE22" w:rsidRDefault="49ACAE22" w:rsidP="49ACAE22">
      <w:pPr>
        <w:spacing w:beforeAutospacing="1" w:afterAutospacing="1" w:line="259" w:lineRule="auto"/>
      </w:pPr>
    </w:p>
    <w:p w14:paraId="4117D464" w14:textId="249659F5" w:rsidR="49ACAE22" w:rsidRDefault="49ACAE22" w:rsidP="49ACAE22">
      <w:pPr>
        <w:spacing w:beforeAutospacing="1" w:afterAutospacing="1" w:line="259" w:lineRule="auto"/>
      </w:pPr>
    </w:p>
    <w:p w14:paraId="46A7F19E" w14:textId="77777777" w:rsidR="006B71DF" w:rsidRPr="00B115F2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Describe the risk domain.</w:t>
      </w:r>
    </w:p>
    <w:p w14:paraId="242BCB40" w14:textId="5749EED2" w:rsidR="49ACAE22" w:rsidRDefault="49ACAE22" w:rsidP="49ACAE22">
      <w:pPr>
        <w:spacing w:beforeAutospacing="1" w:afterAutospacing="1" w:line="259" w:lineRule="auto"/>
      </w:pPr>
    </w:p>
    <w:p w14:paraId="79F1DB83" w14:textId="1592C445" w:rsidR="49ACAE22" w:rsidRDefault="49ACAE22" w:rsidP="49ACAE22">
      <w:pPr>
        <w:spacing w:beforeAutospacing="1" w:afterAutospacing="1" w:line="259" w:lineRule="auto"/>
      </w:pPr>
    </w:p>
    <w:p w14:paraId="22F5C1DD" w14:textId="672F7CED" w:rsidR="49ACAE22" w:rsidRDefault="49ACAE22" w:rsidP="49ACAE22">
      <w:pPr>
        <w:spacing w:beforeAutospacing="1" w:afterAutospacing="1" w:line="259" w:lineRule="auto"/>
      </w:pPr>
    </w:p>
    <w:p w14:paraId="3F7C543C" w14:textId="24F5AE0C" w:rsidR="49ACAE22" w:rsidRDefault="49ACAE22" w:rsidP="49ACAE22">
      <w:pPr>
        <w:spacing w:beforeAutospacing="1" w:afterAutospacing="1" w:line="259" w:lineRule="auto"/>
      </w:pPr>
    </w:p>
    <w:p w14:paraId="33ED192F" w14:textId="77777777" w:rsidR="006B71DF" w:rsidRDefault="006B71DF" w:rsidP="49ACAE22">
      <w:pPr>
        <w:pStyle w:val="ListParagraph"/>
        <w:numPr>
          <w:ilvl w:val="0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Factors</w:t>
      </w:r>
    </w:p>
    <w:p w14:paraId="29EBF14C" w14:textId="77777777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 xml:space="preserve">Describe four factors that contribute to the risk. </w:t>
      </w:r>
    </w:p>
    <w:p w14:paraId="03EA3D0D" w14:textId="5C7D7AF1" w:rsidR="49ACAE22" w:rsidRDefault="49ACAE22" w:rsidP="49ACAE22">
      <w:pPr>
        <w:spacing w:beforeAutospacing="1" w:afterAutospacing="1" w:line="259" w:lineRule="auto"/>
      </w:pPr>
    </w:p>
    <w:p w14:paraId="7288093F" w14:textId="27AD642D" w:rsidR="49ACAE22" w:rsidRDefault="49ACAE22" w:rsidP="49ACAE22">
      <w:pPr>
        <w:spacing w:beforeAutospacing="1" w:afterAutospacing="1" w:line="259" w:lineRule="auto"/>
      </w:pPr>
    </w:p>
    <w:p w14:paraId="60B065E4" w14:textId="47FF89F7" w:rsidR="49ACAE22" w:rsidRDefault="49ACAE22" w:rsidP="49ACAE22">
      <w:pPr>
        <w:spacing w:beforeAutospacing="1" w:afterAutospacing="1" w:line="259" w:lineRule="auto"/>
      </w:pPr>
    </w:p>
    <w:p w14:paraId="779ACF94" w14:textId="73635979" w:rsidR="49ACAE22" w:rsidRDefault="49ACAE22" w:rsidP="49ACAE22">
      <w:pPr>
        <w:spacing w:beforeAutospacing="1" w:afterAutospacing="1" w:line="259" w:lineRule="auto"/>
      </w:pPr>
    </w:p>
    <w:p w14:paraId="5B94C68D" w14:textId="77777777" w:rsidR="006B71DF" w:rsidRDefault="006B71DF" w:rsidP="49ACAE22">
      <w:pPr>
        <w:pStyle w:val="ListParagraph"/>
        <w:numPr>
          <w:ilvl w:val="0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Proactive measures</w:t>
      </w:r>
    </w:p>
    <w:p w14:paraId="7591F62C" w14:textId="4B5591A8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 xml:space="preserve">Discuss three proactive measures to reduce or prevent the risk. </w:t>
      </w:r>
      <w:r w:rsidR="00D82259">
        <w:rPr>
          <w:rFonts w:cstheme="minorBidi"/>
        </w:rPr>
        <w:t>Provide support from a scholarly source and use intext citations.</w:t>
      </w:r>
    </w:p>
    <w:p w14:paraId="14799E37" w14:textId="1C265A13" w:rsidR="49ACAE22" w:rsidRDefault="49ACAE22" w:rsidP="49ACAE22">
      <w:pPr>
        <w:spacing w:beforeAutospacing="1" w:afterAutospacing="1" w:line="259" w:lineRule="auto"/>
      </w:pPr>
    </w:p>
    <w:p w14:paraId="5D51817D" w14:textId="705D7FE2" w:rsidR="49ACAE22" w:rsidRDefault="49ACAE22" w:rsidP="49ACAE22">
      <w:pPr>
        <w:spacing w:beforeAutospacing="1" w:afterAutospacing="1" w:line="259" w:lineRule="auto"/>
      </w:pPr>
    </w:p>
    <w:p w14:paraId="695FA052" w14:textId="41FCEBC5" w:rsidR="49ACAE22" w:rsidRDefault="49ACAE22" w:rsidP="49ACAE22">
      <w:pPr>
        <w:spacing w:beforeAutospacing="1" w:afterAutospacing="1" w:line="259" w:lineRule="auto"/>
      </w:pPr>
    </w:p>
    <w:p w14:paraId="7387BD60" w14:textId="77777777" w:rsidR="006B71DF" w:rsidRDefault="006B71DF" w:rsidP="49ACAE22">
      <w:pPr>
        <w:pStyle w:val="ListParagraph"/>
        <w:numPr>
          <w:ilvl w:val="0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Mitigation strategies</w:t>
      </w:r>
    </w:p>
    <w:p w14:paraId="64F92BD0" w14:textId="77777777" w:rsidR="00D82259" w:rsidRDefault="006B71DF" w:rsidP="00D82259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Describe three strategies the advanced practice nurse may use to mitigate the identified risk.</w:t>
      </w:r>
      <w:r w:rsidR="00D82259">
        <w:rPr>
          <w:rFonts w:cstheme="minorBidi"/>
        </w:rPr>
        <w:t xml:space="preserve"> Provide support from a scholarly source and use intext citations.</w:t>
      </w:r>
    </w:p>
    <w:p w14:paraId="3978FC58" w14:textId="4612AE5E" w:rsidR="006B71DF" w:rsidRDefault="006B71DF" w:rsidP="00C40162">
      <w:pPr>
        <w:pStyle w:val="ListParagraph"/>
        <w:spacing w:beforeAutospacing="1" w:after="200" w:afterAutospacing="1" w:line="259" w:lineRule="auto"/>
        <w:ind w:left="1800"/>
        <w:rPr>
          <w:rFonts w:cstheme="minorBidi"/>
        </w:rPr>
      </w:pPr>
    </w:p>
    <w:p w14:paraId="7CA06D57" w14:textId="0287041A" w:rsidR="49ACAE22" w:rsidRDefault="49ACAE22" w:rsidP="49ACAE22">
      <w:pPr>
        <w:spacing w:beforeAutospacing="1" w:afterAutospacing="1" w:line="259" w:lineRule="auto"/>
      </w:pPr>
    </w:p>
    <w:p w14:paraId="618E74BD" w14:textId="5EFFE03E" w:rsidR="49ACAE22" w:rsidRDefault="49ACAE22" w:rsidP="49ACAE22">
      <w:pPr>
        <w:spacing w:beforeAutospacing="1" w:afterAutospacing="1" w:line="259" w:lineRule="auto"/>
      </w:pPr>
    </w:p>
    <w:p w14:paraId="44F5CF69" w14:textId="77777777" w:rsidR="006B71DF" w:rsidRDefault="006B71DF" w:rsidP="49ACAE22">
      <w:pPr>
        <w:pStyle w:val="ListParagraph"/>
        <w:numPr>
          <w:ilvl w:val="0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Regulatory foundations</w:t>
      </w:r>
    </w:p>
    <w:p w14:paraId="2FAAAE3D" w14:textId="4D313D8A" w:rsidR="003036E5" w:rsidRDefault="006B71DF" w:rsidP="003036E5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 xml:space="preserve">Identify at least one regulatory agency that provides guidance to manage </w:t>
      </w:r>
      <w:r w:rsidR="30C58F2F" w:rsidRPr="49ACAE22">
        <w:rPr>
          <w:rFonts w:cstheme="minorBidi"/>
        </w:rPr>
        <w:t>risk</w:t>
      </w:r>
      <w:r w:rsidRPr="49ACAE22">
        <w:rPr>
          <w:rFonts w:cstheme="minorBidi"/>
        </w:rPr>
        <w:t>.</w:t>
      </w:r>
      <w:r w:rsidR="003036E5" w:rsidRPr="003036E5">
        <w:rPr>
          <w:rFonts w:cstheme="minorBidi"/>
        </w:rPr>
        <w:t xml:space="preserve"> </w:t>
      </w:r>
      <w:r w:rsidR="003036E5">
        <w:rPr>
          <w:rFonts w:cstheme="minorBidi"/>
        </w:rPr>
        <w:t>Provide support from a scholarly source or a regulatory agency and use intext citations.</w:t>
      </w:r>
    </w:p>
    <w:p w14:paraId="2522B74D" w14:textId="41EB2730" w:rsidR="006B71DF" w:rsidRDefault="006B71DF" w:rsidP="003036E5">
      <w:pPr>
        <w:pStyle w:val="ListParagraph"/>
        <w:spacing w:beforeAutospacing="1" w:after="200" w:afterAutospacing="1" w:line="259" w:lineRule="auto"/>
        <w:ind w:left="1800"/>
        <w:rPr>
          <w:rFonts w:cstheme="minorBidi"/>
        </w:rPr>
      </w:pPr>
    </w:p>
    <w:p w14:paraId="3706B436" w14:textId="77777777" w:rsidR="00B429D8" w:rsidRDefault="00B429D8" w:rsidP="003036E5">
      <w:pPr>
        <w:pStyle w:val="ListParagraph"/>
        <w:spacing w:beforeAutospacing="1" w:after="200" w:afterAutospacing="1" w:line="259" w:lineRule="auto"/>
        <w:ind w:left="1800"/>
        <w:rPr>
          <w:rFonts w:cstheme="minorBidi"/>
        </w:rPr>
      </w:pPr>
    </w:p>
    <w:p w14:paraId="343D7E1A" w14:textId="77777777" w:rsidR="00455E17" w:rsidRPr="00455E17" w:rsidRDefault="00455E17" w:rsidP="00455E17">
      <w:pPr>
        <w:pStyle w:val="ListParagraph"/>
        <w:rPr>
          <w:rFonts w:cstheme="minorBidi"/>
        </w:rPr>
      </w:pPr>
    </w:p>
    <w:p w14:paraId="032164C2" w14:textId="77777777" w:rsidR="00455E17" w:rsidRDefault="00455E17" w:rsidP="00B33A3B">
      <w:pPr>
        <w:pStyle w:val="ListParagraph"/>
        <w:spacing w:beforeAutospacing="1" w:after="200" w:afterAutospacing="1" w:line="259" w:lineRule="auto"/>
        <w:ind w:left="1800"/>
        <w:rPr>
          <w:rFonts w:cstheme="minorBidi"/>
        </w:rPr>
      </w:pPr>
    </w:p>
    <w:p w14:paraId="3FDEDBBD" w14:textId="38006B4E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lastRenderedPageBreak/>
        <w:t>Discuss applicable regulations.</w:t>
      </w:r>
    </w:p>
    <w:p w14:paraId="709EA9A9" w14:textId="08F0928C" w:rsidR="49ACAE22" w:rsidRDefault="49ACAE22" w:rsidP="49ACAE22">
      <w:pPr>
        <w:spacing w:beforeAutospacing="1" w:afterAutospacing="1" w:line="259" w:lineRule="auto"/>
      </w:pPr>
    </w:p>
    <w:p w14:paraId="104BA495" w14:textId="29783CC0" w:rsidR="49ACAE22" w:rsidRDefault="49ACAE22" w:rsidP="49ACAE22">
      <w:pPr>
        <w:spacing w:beforeAutospacing="1" w:afterAutospacing="1" w:line="259" w:lineRule="auto"/>
      </w:pPr>
    </w:p>
    <w:p w14:paraId="2AC40375" w14:textId="4AFD29B0" w:rsidR="49ACAE22" w:rsidRDefault="49ACAE22" w:rsidP="49ACAE22">
      <w:pPr>
        <w:spacing w:beforeAutospacing="1" w:afterAutospacing="1" w:line="259" w:lineRule="auto"/>
      </w:pPr>
    </w:p>
    <w:p w14:paraId="2A3A18AC" w14:textId="77777777" w:rsidR="006B71DF" w:rsidRDefault="006B71DF" w:rsidP="49ACAE22">
      <w:pPr>
        <w:pStyle w:val="ListParagraph"/>
        <w:numPr>
          <w:ilvl w:val="0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Summary</w:t>
      </w:r>
    </w:p>
    <w:p w14:paraId="11D13D5A" w14:textId="77777777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 xml:space="preserve">Describe how the advanced practice nurse can monitor the application and efficacy of the mitigation strategy. </w:t>
      </w:r>
    </w:p>
    <w:p w14:paraId="397E1291" w14:textId="76C67A8A" w:rsidR="49ACAE22" w:rsidRDefault="49ACAE22" w:rsidP="49ACAE22">
      <w:pPr>
        <w:spacing w:beforeAutospacing="1" w:afterAutospacing="1" w:line="259" w:lineRule="auto"/>
      </w:pPr>
    </w:p>
    <w:p w14:paraId="265EDA19" w14:textId="1E4BB0E4" w:rsidR="49ACAE22" w:rsidRDefault="49ACAE22" w:rsidP="49ACAE22">
      <w:pPr>
        <w:spacing w:beforeAutospacing="1" w:afterAutospacing="1" w:line="259" w:lineRule="auto"/>
      </w:pPr>
    </w:p>
    <w:p w14:paraId="19000B0E" w14:textId="564AD11E" w:rsidR="49ACAE22" w:rsidRDefault="49ACAE22" w:rsidP="49ACAE22">
      <w:pPr>
        <w:spacing w:beforeAutospacing="1" w:afterAutospacing="1" w:line="259" w:lineRule="auto"/>
      </w:pPr>
    </w:p>
    <w:p w14:paraId="232B6862" w14:textId="77777777" w:rsidR="006B71DF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>Discuss how you will apply the mitigation strategies in your practice.</w:t>
      </w:r>
    </w:p>
    <w:p w14:paraId="50E10C14" w14:textId="4908853B" w:rsidR="49ACAE22" w:rsidRDefault="49ACAE22" w:rsidP="49ACAE22">
      <w:pPr>
        <w:spacing w:beforeAutospacing="1" w:afterAutospacing="1" w:line="259" w:lineRule="auto"/>
      </w:pPr>
    </w:p>
    <w:p w14:paraId="1EC41A7D" w14:textId="5A46A603" w:rsidR="49ACAE22" w:rsidRDefault="49ACAE22" w:rsidP="49ACAE22">
      <w:pPr>
        <w:spacing w:beforeAutospacing="1" w:afterAutospacing="1" w:line="259" w:lineRule="auto"/>
      </w:pPr>
    </w:p>
    <w:p w14:paraId="695C2514" w14:textId="7A5DE386" w:rsidR="49ACAE22" w:rsidRDefault="49ACAE22" w:rsidP="49ACAE22">
      <w:pPr>
        <w:spacing w:beforeAutospacing="1" w:afterAutospacing="1" w:line="259" w:lineRule="auto"/>
      </w:pPr>
    </w:p>
    <w:p w14:paraId="53504467" w14:textId="77777777" w:rsidR="006B71DF" w:rsidRPr="00713E50" w:rsidRDefault="006B71DF" w:rsidP="49ACAE22">
      <w:pPr>
        <w:pStyle w:val="ListParagraph"/>
        <w:numPr>
          <w:ilvl w:val="1"/>
          <w:numId w:val="14"/>
        </w:numPr>
        <w:spacing w:beforeAutospacing="1" w:after="200" w:afterAutospacing="1" w:line="259" w:lineRule="auto"/>
        <w:rPr>
          <w:rFonts w:cstheme="minorBidi"/>
        </w:rPr>
      </w:pPr>
      <w:r w:rsidRPr="49ACAE22">
        <w:rPr>
          <w:rFonts w:cstheme="minorBidi"/>
        </w:rPr>
        <w:t xml:space="preserve">Reflect on what you have learned from this assignment. </w:t>
      </w:r>
    </w:p>
    <w:p w14:paraId="481B9DD6" w14:textId="7FFF65AA" w:rsidR="49ACAE22" w:rsidRDefault="49ACAE22" w:rsidP="49ACAE22">
      <w:pPr>
        <w:spacing w:beforeAutospacing="1" w:afterAutospacing="1" w:line="259" w:lineRule="auto"/>
      </w:pPr>
    </w:p>
    <w:p w14:paraId="395310AD" w14:textId="77777777" w:rsidR="00B33A3B" w:rsidRDefault="00B33A3B">
      <w:pPr>
        <w:spacing w:after="160" w:line="259" w:lineRule="auto"/>
      </w:pPr>
      <w:r>
        <w:br w:type="page"/>
      </w:r>
    </w:p>
    <w:p w14:paraId="0455B94A" w14:textId="31DAFE1B" w:rsidR="49ACAE22" w:rsidRDefault="00E26D4C" w:rsidP="00E26D4C">
      <w:pPr>
        <w:spacing w:beforeAutospacing="1" w:afterAutospacing="1" w:line="259" w:lineRule="auto"/>
        <w:jc w:val="center"/>
      </w:pPr>
      <w:r>
        <w:lastRenderedPageBreak/>
        <w:t>References</w:t>
      </w:r>
    </w:p>
    <w:p w14:paraId="0D36283F" w14:textId="77777777" w:rsidR="006B71DF" w:rsidRPr="00B65B0D" w:rsidRDefault="006B71DF" w:rsidP="00E21506"/>
    <w:p w14:paraId="759977AA" w14:textId="1B90A561" w:rsidR="00D17652" w:rsidRPr="00B65B0D" w:rsidRDefault="00D17652" w:rsidP="00E21506"/>
    <w:p w14:paraId="5C68341E" w14:textId="35C86B74" w:rsidR="00D17652" w:rsidRPr="00B65B0D" w:rsidRDefault="00D17652" w:rsidP="49ACAE22"/>
    <w:sectPr w:rsidR="00D17652" w:rsidRPr="00B65B0D" w:rsidSect="00E21506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4503" w14:textId="77777777" w:rsidR="00AC5B23" w:rsidRDefault="00AC5B23" w:rsidP="00CB7890">
      <w:r>
        <w:separator/>
      </w:r>
    </w:p>
  </w:endnote>
  <w:endnote w:type="continuationSeparator" w:id="0">
    <w:p w14:paraId="1B83E3D3" w14:textId="77777777" w:rsidR="00AC5B23" w:rsidRDefault="00AC5B23" w:rsidP="00CB7890">
      <w:r>
        <w:continuationSeparator/>
      </w:r>
    </w:p>
  </w:endnote>
  <w:endnote w:type="continuationNotice" w:id="1">
    <w:p w14:paraId="68BD37A5" w14:textId="77777777" w:rsidR="00AC5B23" w:rsidRDefault="00AC5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7479" w14:textId="549388AA" w:rsidR="000071E9" w:rsidRDefault="009F237B" w:rsidP="00CB7890">
    <w:pPr>
      <w:pStyle w:val="Footer"/>
      <w:jc w:val="center"/>
    </w:pPr>
    <w:r w:rsidRPr="009F237B">
      <w:t>© 20</w:t>
    </w:r>
    <w:r w:rsidR="00DA7F16">
      <w:t>23</w:t>
    </w:r>
    <w:r w:rsidRPr="009F237B">
      <w:t>. Chamberlain University LLC. All rights reserved.</w:t>
    </w:r>
  </w:p>
  <w:p w14:paraId="123ED004" w14:textId="47481E3E" w:rsidR="009F237B" w:rsidRPr="00BD6C7A" w:rsidRDefault="009F237B" w:rsidP="00CB7890">
    <w:pPr>
      <w:pStyle w:val="Footer"/>
      <w:jc w:val="right"/>
      <w:rPr>
        <w:noProof/>
      </w:rPr>
    </w:pPr>
    <w:r w:rsidRPr="00BD6C7A">
      <w:fldChar w:fldCharType="begin"/>
    </w:r>
    <w:r w:rsidRPr="00BD6C7A">
      <w:instrText xml:space="preserve"> PAGE   \* MERGEFORMAT </w:instrText>
    </w:r>
    <w:r w:rsidRPr="00BD6C7A">
      <w:fldChar w:fldCharType="separate"/>
    </w:r>
    <w:r w:rsidRPr="00BD6C7A">
      <w:rPr>
        <w:noProof/>
      </w:rPr>
      <w:t>1</w:t>
    </w:r>
    <w:r w:rsidRPr="00BD6C7A">
      <w:rPr>
        <w:noProof/>
      </w:rPr>
      <w:fldChar w:fldCharType="end"/>
    </w:r>
  </w:p>
  <w:p w14:paraId="34BCFA11" w14:textId="743738C8" w:rsidR="00BF6BEE" w:rsidRPr="00BD6C7A" w:rsidRDefault="00B84D26" w:rsidP="00CB7890">
    <w:pPr>
      <w:pStyle w:val="Footer"/>
    </w:pPr>
    <w:r w:rsidRPr="00BD6C7A">
      <w:rPr>
        <w:noProof/>
      </w:rPr>
      <w:t>6.</w:t>
    </w:r>
    <w:r w:rsidR="004B4799" w:rsidRPr="00BD6C7A">
      <w:rPr>
        <w:noProof/>
      </w:rPr>
      <w:t>13.23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0913" w14:textId="77777777" w:rsidR="00AC5B23" w:rsidRDefault="00AC5B23" w:rsidP="00CB7890">
      <w:r>
        <w:separator/>
      </w:r>
    </w:p>
  </w:footnote>
  <w:footnote w:type="continuationSeparator" w:id="0">
    <w:p w14:paraId="752AEDBA" w14:textId="77777777" w:rsidR="00AC5B23" w:rsidRDefault="00AC5B23" w:rsidP="00CB7890">
      <w:r>
        <w:continuationSeparator/>
      </w:r>
    </w:p>
  </w:footnote>
  <w:footnote w:type="continuationNotice" w:id="1">
    <w:p w14:paraId="0BC50160" w14:textId="77777777" w:rsidR="00AC5B23" w:rsidRDefault="00AC5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31FE" w14:textId="77777777" w:rsidR="000071E9" w:rsidRDefault="7ADCAAE7" w:rsidP="00CB7890">
    <w:pPr>
      <w:pStyle w:val="Header"/>
      <w:ind w:left="-1800"/>
    </w:pPr>
    <w:r w:rsidRPr="00550BB6">
      <w:rPr>
        <w:noProof/>
        <w:shd w:val="clear" w:color="auto" w:fill="FFFFFF" w:themeFill="background1"/>
      </w:rPr>
      <w:drawing>
        <wp:inline distT="0" distB="0" distL="0" distR="0" wp14:anchorId="160F32D6" wp14:editId="530276D0">
          <wp:extent cx="8024774" cy="1530350"/>
          <wp:effectExtent l="0" t="0" r="0" b="0"/>
          <wp:docPr id="1290754095" name="Picture 1290754095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777" cy="153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717A"/>
    <w:multiLevelType w:val="hybridMultilevel"/>
    <w:tmpl w:val="F29E46FC"/>
    <w:lvl w:ilvl="0" w:tplc="8DE4E89C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Bidi"/>
      </w:rPr>
    </w:lvl>
    <w:lvl w:ilvl="1" w:tplc="30AC7C8E">
      <w:start w:val="1"/>
      <w:numFmt w:val="lowerLetter"/>
      <w:lvlText w:val="%2."/>
      <w:lvlJc w:val="left"/>
      <w:pPr>
        <w:ind w:left="1800" w:hanging="360"/>
      </w:pPr>
    </w:lvl>
    <w:lvl w:ilvl="2" w:tplc="EAF8F142">
      <w:start w:val="1"/>
      <w:numFmt w:val="lowerRoman"/>
      <w:lvlText w:val="%3."/>
      <w:lvlJc w:val="right"/>
      <w:pPr>
        <w:ind w:left="2520" w:hanging="180"/>
      </w:pPr>
    </w:lvl>
    <w:lvl w:ilvl="3" w:tplc="313C1092">
      <w:start w:val="1"/>
      <w:numFmt w:val="decimal"/>
      <w:lvlText w:val="%4."/>
      <w:lvlJc w:val="left"/>
      <w:pPr>
        <w:ind w:left="3240" w:hanging="360"/>
      </w:pPr>
    </w:lvl>
    <w:lvl w:ilvl="4" w:tplc="21669F1C">
      <w:start w:val="1"/>
      <w:numFmt w:val="lowerLetter"/>
      <w:lvlText w:val="%5."/>
      <w:lvlJc w:val="left"/>
      <w:pPr>
        <w:ind w:left="3960" w:hanging="360"/>
      </w:pPr>
    </w:lvl>
    <w:lvl w:ilvl="5" w:tplc="87AC3BD8">
      <w:start w:val="1"/>
      <w:numFmt w:val="lowerRoman"/>
      <w:lvlText w:val="%6."/>
      <w:lvlJc w:val="right"/>
      <w:pPr>
        <w:ind w:left="4680" w:hanging="180"/>
      </w:pPr>
    </w:lvl>
    <w:lvl w:ilvl="6" w:tplc="4DA649FE">
      <w:start w:val="1"/>
      <w:numFmt w:val="decimal"/>
      <w:lvlText w:val="%7."/>
      <w:lvlJc w:val="left"/>
      <w:pPr>
        <w:ind w:left="5400" w:hanging="360"/>
      </w:pPr>
    </w:lvl>
    <w:lvl w:ilvl="7" w:tplc="1A92A368">
      <w:start w:val="1"/>
      <w:numFmt w:val="lowerLetter"/>
      <w:lvlText w:val="%8."/>
      <w:lvlJc w:val="left"/>
      <w:pPr>
        <w:ind w:left="6120" w:hanging="360"/>
      </w:pPr>
    </w:lvl>
    <w:lvl w:ilvl="8" w:tplc="4E40530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55AF0"/>
    <w:multiLevelType w:val="hybridMultilevel"/>
    <w:tmpl w:val="F91A0F16"/>
    <w:lvl w:ilvl="0" w:tplc="3D6CA492">
      <w:start w:val="1"/>
      <w:numFmt w:val="decimal"/>
      <w:lvlText w:val="%1."/>
      <w:lvlJc w:val="left"/>
      <w:pPr>
        <w:ind w:left="720" w:hanging="360"/>
      </w:pPr>
    </w:lvl>
    <w:lvl w:ilvl="1" w:tplc="25BAD706">
      <w:start w:val="1"/>
      <w:numFmt w:val="lowerLetter"/>
      <w:lvlText w:val="%2."/>
      <w:lvlJc w:val="left"/>
      <w:pPr>
        <w:ind w:left="1440" w:hanging="360"/>
      </w:pPr>
    </w:lvl>
    <w:lvl w:ilvl="2" w:tplc="BAACD52E">
      <w:start w:val="1"/>
      <w:numFmt w:val="lowerRoman"/>
      <w:lvlText w:val="%3."/>
      <w:lvlJc w:val="right"/>
      <w:pPr>
        <w:ind w:left="2160" w:hanging="180"/>
      </w:pPr>
    </w:lvl>
    <w:lvl w:ilvl="3" w:tplc="EDCA174C">
      <w:start w:val="1"/>
      <w:numFmt w:val="decimal"/>
      <w:lvlText w:val="%4."/>
      <w:lvlJc w:val="left"/>
      <w:pPr>
        <w:ind w:left="2880" w:hanging="360"/>
      </w:pPr>
    </w:lvl>
    <w:lvl w:ilvl="4" w:tplc="1B08463E">
      <w:start w:val="1"/>
      <w:numFmt w:val="lowerLetter"/>
      <w:lvlText w:val="%5."/>
      <w:lvlJc w:val="left"/>
      <w:pPr>
        <w:ind w:left="3600" w:hanging="360"/>
      </w:pPr>
    </w:lvl>
    <w:lvl w:ilvl="5" w:tplc="048856CE">
      <w:start w:val="1"/>
      <w:numFmt w:val="lowerRoman"/>
      <w:lvlText w:val="%6."/>
      <w:lvlJc w:val="right"/>
      <w:pPr>
        <w:ind w:left="4320" w:hanging="180"/>
      </w:pPr>
    </w:lvl>
    <w:lvl w:ilvl="6" w:tplc="9DF8C1F4">
      <w:start w:val="1"/>
      <w:numFmt w:val="decimal"/>
      <w:lvlText w:val="%7."/>
      <w:lvlJc w:val="left"/>
      <w:pPr>
        <w:ind w:left="5040" w:hanging="360"/>
      </w:pPr>
    </w:lvl>
    <w:lvl w:ilvl="7" w:tplc="69C2D27A">
      <w:start w:val="1"/>
      <w:numFmt w:val="lowerLetter"/>
      <w:lvlText w:val="%8."/>
      <w:lvlJc w:val="left"/>
      <w:pPr>
        <w:ind w:left="5760" w:hanging="360"/>
      </w:pPr>
    </w:lvl>
    <w:lvl w:ilvl="8" w:tplc="14B6CD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63B05"/>
    <w:multiLevelType w:val="hybridMultilevel"/>
    <w:tmpl w:val="1D5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61E7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3F91A"/>
    <w:multiLevelType w:val="hybridMultilevel"/>
    <w:tmpl w:val="D9181D60"/>
    <w:lvl w:ilvl="0" w:tplc="74D6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D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84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AF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C7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A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6F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9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20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71943">
    <w:abstractNumId w:val="12"/>
  </w:num>
  <w:num w:numId="2" w16cid:durableId="384380303">
    <w:abstractNumId w:val="4"/>
  </w:num>
  <w:num w:numId="3" w16cid:durableId="535703483">
    <w:abstractNumId w:val="7"/>
  </w:num>
  <w:num w:numId="4" w16cid:durableId="102071581">
    <w:abstractNumId w:val="8"/>
  </w:num>
  <w:num w:numId="5" w16cid:durableId="1996295977">
    <w:abstractNumId w:val="3"/>
  </w:num>
  <w:num w:numId="6" w16cid:durableId="1914316920">
    <w:abstractNumId w:val="5"/>
  </w:num>
  <w:num w:numId="7" w16cid:durableId="1913273242">
    <w:abstractNumId w:val="2"/>
  </w:num>
  <w:num w:numId="8" w16cid:durableId="1125000425">
    <w:abstractNumId w:val="10"/>
  </w:num>
  <w:num w:numId="9" w16cid:durableId="129134713">
    <w:abstractNumId w:val="0"/>
  </w:num>
  <w:num w:numId="10" w16cid:durableId="435442951">
    <w:abstractNumId w:val="9"/>
  </w:num>
  <w:num w:numId="11" w16cid:durableId="880097132">
    <w:abstractNumId w:val="6"/>
  </w:num>
  <w:num w:numId="12" w16cid:durableId="2018606728">
    <w:abstractNumId w:val="11"/>
  </w:num>
  <w:num w:numId="13" w16cid:durableId="625888909">
    <w:abstractNumId w:val="13"/>
  </w:num>
  <w:num w:numId="14" w16cid:durableId="202778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WzMDW1MDE3tjBR0lEKTi0uzszPAymwqAUAyXUmQywAAAA="/>
  </w:docVars>
  <w:rsids>
    <w:rsidRoot w:val="00475459"/>
    <w:rsid w:val="0000384F"/>
    <w:rsid w:val="000071E9"/>
    <w:rsid w:val="000327ED"/>
    <w:rsid w:val="000569FA"/>
    <w:rsid w:val="00073791"/>
    <w:rsid w:val="00092D66"/>
    <w:rsid w:val="000C2BD4"/>
    <w:rsid w:val="000C3D19"/>
    <w:rsid w:val="000C7C18"/>
    <w:rsid w:val="000D5154"/>
    <w:rsid w:val="000D6D56"/>
    <w:rsid w:val="000D71DA"/>
    <w:rsid w:val="000E3562"/>
    <w:rsid w:val="000F0A27"/>
    <w:rsid w:val="001045FD"/>
    <w:rsid w:val="00107997"/>
    <w:rsid w:val="0013791D"/>
    <w:rsid w:val="00140B3E"/>
    <w:rsid w:val="001623EF"/>
    <w:rsid w:val="00192929"/>
    <w:rsid w:val="00195458"/>
    <w:rsid w:val="001A4E93"/>
    <w:rsid w:val="001B5B4B"/>
    <w:rsid w:val="001C5F6A"/>
    <w:rsid w:val="002002A0"/>
    <w:rsid w:val="00206948"/>
    <w:rsid w:val="00234CF2"/>
    <w:rsid w:val="00246927"/>
    <w:rsid w:val="002B3027"/>
    <w:rsid w:val="002B5D6D"/>
    <w:rsid w:val="002D1932"/>
    <w:rsid w:val="002E5042"/>
    <w:rsid w:val="002E7312"/>
    <w:rsid w:val="002E7BA8"/>
    <w:rsid w:val="003036E5"/>
    <w:rsid w:val="00314CD8"/>
    <w:rsid w:val="00336861"/>
    <w:rsid w:val="0035260E"/>
    <w:rsid w:val="00373572"/>
    <w:rsid w:val="003A0AFC"/>
    <w:rsid w:val="003B5D96"/>
    <w:rsid w:val="0040454C"/>
    <w:rsid w:val="00424187"/>
    <w:rsid w:val="00445D0E"/>
    <w:rsid w:val="0045036E"/>
    <w:rsid w:val="00455E17"/>
    <w:rsid w:val="00475459"/>
    <w:rsid w:val="004A7A4F"/>
    <w:rsid w:val="004B4799"/>
    <w:rsid w:val="004B4AE4"/>
    <w:rsid w:val="004C13EC"/>
    <w:rsid w:val="004D190F"/>
    <w:rsid w:val="004F2DAC"/>
    <w:rsid w:val="00522562"/>
    <w:rsid w:val="005308E4"/>
    <w:rsid w:val="005365A3"/>
    <w:rsid w:val="00545CB3"/>
    <w:rsid w:val="00550BB6"/>
    <w:rsid w:val="0055673B"/>
    <w:rsid w:val="0057264E"/>
    <w:rsid w:val="005818E8"/>
    <w:rsid w:val="0058355E"/>
    <w:rsid w:val="00593EDB"/>
    <w:rsid w:val="005C0F8C"/>
    <w:rsid w:val="00603690"/>
    <w:rsid w:val="00617E4A"/>
    <w:rsid w:val="0061A14B"/>
    <w:rsid w:val="00632925"/>
    <w:rsid w:val="00647A5C"/>
    <w:rsid w:val="006707B2"/>
    <w:rsid w:val="006B71DF"/>
    <w:rsid w:val="006E08FC"/>
    <w:rsid w:val="0075459E"/>
    <w:rsid w:val="007B62BA"/>
    <w:rsid w:val="007E6A75"/>
    <w:rsid w:val="00807882"/>
    <w:rsid w:val="00817B8F"/>
    <w:rsid w:val="00825496"/>
    <w:rsid w:val="00827D12"/>
    <w:rsid w:val="008411EF"/>
    <w:rsid w:val="00883FAF"/>
    <w:rsid w:val="00890D86"/>
    <w:rsid w:val="008B0EE2"/>
    <w:rsid w:val="008E1B78"/>
    <w:rsid w:val="008E28C5"/>
    <w:rsid w:val="008F5BEC"/>
    <w:rsid w:val="00901571"/>
    <w:rsid w:val="009116A2"/>
    <w:rsid w:val="009577D9"/>
    <w:rsid w:val="00965B46"/>
    <w:rsid w:val="00965CFF"/>
    <w:rsid w:val="009732C5"/>
    <w:rsid w:val="009C02C2"/>
    <w:rsid w:val="009C430F"/>
    <w:rsid w:val="009D5B25"/>
    <w:rsid w:val="009D6536"/>
    <w:rsid w:val="009E573A"/>
    <w:rsid w:val="009F237B"/>
    <w:rsid w:val="009F2533"/>
    <w:rsid w:val="00A100D8"/>
    <w:rsid w:val="00A729F8"/>
    <w:rsid w:val="00A854E5"/>
    <w:rsid w:val="00A90209"/>
    <w:rsid w:val="00A91344"/>
    <w:rsid w:val="00AC0266"/>
    <w:rsid w:val="00AC36C1"/>
    <w:rsid w:val="00AC5B23"/>
    <w:rsid w:val="00AE3D12"/>
    <w:rsid w:val="00B03BEB"/>
    <w:rsid w:val="00B21931"/>
    <w:rsid w:val="00B33A3B"/>
    <w:rsid w:val="00B429D8"/>
    <w:rsid w:val="00B55642"/>
    <w:rsid w:val="00B65B0D"/>
    <w:rsid w:val="00B84D26"/>
    <w:rsid w:val="00B86F12"/>
    <w:rsid w:val="00BB2BD6"/>
    <w:rsid w:val="00BB6709"/>
    <w:rsid w:val="00BC540B"/>
    <w:rsid w:val="00BC6C18"/>
    <w:rsid w:val="00BD6C7A"/>
    <w:rsid w:val="00BD7844"/>
    <w:rsid w:val="00BF6BEE"/>
    <w:rsid w:val="00C14980"/>
    <w:rsid w:val="00C235C3"/>
    <w:rsid w:val="00C40162"/>
    <w:rsid w:val="00C6337D"/>
    <w:rsid w:val="00C962A9"/>
    <w:rsid w:val="00CB72AA"/>
    <w:rsid w:val="00CB7890"/>
    <w:rsid w:val="00CF2D4F"/>
    <w:rsid w:val="00D1392D"/>
    <w:rsid w:val="00D17652"/>
    <w:rsid w:val="00D223AB"/>
    <w:rsid w:val="00D50DF7"/>
    <w:rsid w:val="00D700F6"/>
    <w:rsid w:val="00D82259"/>
    <w:rsid w:val="00DA7F16"/>
    <w:rsid w:val="00DD77B8"/>
    <w:rsid w:val="00DE0CB8"/>
    <w:rsid w:val="00DF5015"/>
    <w:rsid w:val="00E21506"/>
    <w:rsid w:val="00E26D4C"/>
    <w:rsid w:val="00E42B94"/>
    <w:rsid w:val="00E647BF"/>
    <w:rsid w:val="00E91488"/>
    <w:rsid w:val="00EA32B0"/>
    <w:rsid w:val="00EB01DF"/>
    <w:rsid w:val="00EC6E48"/>
    <w:rsid w:val="00ED1439"/>
    <w:rsid w:val="00ED2293"/>
    <w:rsid w:val="00ED2EE0"/>
    <w:rsid w:val="00F05801"/>
    <w:rsid w:val="00F27CE9"/>
    <w:rsid w:val="00F41428"/>
    <w:rsid w:val="00F5672B"/>
    <w:rsid w:val="00F62337"/>
    <w:rsid w:val="00F6303A"/>
    <w:rsid w:val="00F82280"/>
    <w:rsid w:val="00FA73E0"/>
    <w:rsid w:val="00FE026C"/>
    <w:rsid w:val="00FE40C6"/>
    <w:rsid w:val="00FE71BB"/>
    <w:rsid w:val="00FF10A7"/>
    <w:rsid w:val="010A4D75"/>
    <w:rsid w:val="01FADE46"/>
    <w:rsid w:val="044D0657"/>
    <w:rsid w:val="06B4A65E"/>
    <w:rsid w:val="072FDF09"/>
    <w:rsid w:val="075A678A"/>
    <w:rsid w:val="0818A19B"/>
    <w:rsid w:val="08C59D95"/>
    <w:rsid w:val="08DA0E22"/>
    <w:rsid w:val="10CF4BB7"/>
    <w:rsid w:val="1139C556"/>
    <w:rsid w:val="116D8152"/>
    <w:rsid w:val="11B90059"/>
    <w:rsid w:val="11F7C525"/>
    <w:rsid w:val="14AF2BAC"/>
    <w:rsid w:val="15EE7B22"/>
    <w:rsid w:val="164D2A86"/>
    <w:rsid w:val="1904E69E"/>
    <w:rsid w:val="1B6B54B3"/>
    <w:rsid w:val="1BF86F15"/>
    <w:rsid w:val="1CE992AD"/>
    <w:rsid w:val="1D6CFD7B"/>
    <w:rsid w:val="2021026B"/>
    <w:rsid w:val="20FE2C47"/>
    <w:rsid w:val="2593FB40"/>
    <w:rsid w:val="25CEED90"/>
    <w:rsid w:val="265464FF"/>
    <w:rsid w:val="28DC5E1C"/>
    <w:rsid w:val="2B47AE22"/>
    <w:rsid w:val="2F91B9BF"/>
    <w:rsid w:val="2FE25D18"/>
    <w:rsid w:val="30C58F2F"/>
    <w:rsid w:val="37BC3955"/>
    <w:rsid w:val="39C10336"/>
    <w:rsid w:val="3A83CA20"/>
    <w:rsid w:val="3ABCC425"/>
    <w:rsid w:val="45D03A4E"/>
    <w:rsid w:val="466C9133"/>
    <w:rsid w:val="47D7315A"/>
    <w:rsid w:val="47DF8814"/>
    <w:rsid w:val="4826CC80"/>
    <w:rsid w:val="49ACAE22"/>
    <w:rsid w:val="4AA1D0E0"/>
    <w:rsid w:val="526B3186"/>
    <w:rsid w:val="529832CA"/>
    <w:rsid w:val="5684D847"/>
    <w:rsid w:val="57532516"/>
    <w:rsid w:val="57836EA6"/>
    <w:rsid w:val="5A28670F"/>
    <w:rsid w:val="5DEA1374"/>
    <w:rsid w:val="60EDCB30"/>
    <w:rsid w:val="62AA92AC"/>
    <w:rsid w:val="640A5F0C"/>
    <w:rsid w:val="66AAB2E8"/>
    <w:rsid w:val="6895379C"/>
    <w:rsid w:val="6910A127"/>
    <w:rsid w:val="69615BFA"/>
    <w:rsid w:val="6963F0B6"/>
    <w:rsid w:val="6A466138"/>
    <w:rsid w:val="6BE23199"/>
    <w:rsid w:val="6C70A3AA"/>
    <w:rsid w:val="6D25EF70"/>
    <w:rsid w:val="6E990B67"/>
    <w:rsid w:val="6F64332E"/>
    <w:rsid w:val="7464BE0C"/>
    <w:rsid w:val="789F66C9"/>
    <w:rsid w:val="79A2C1BE"/>
    <w:rsid w:val="7ADCAAE7"/>
    <w:rsid w:val="7EEB7393"/>
    <w:rsid w:val="7F309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3D7A"/>
  <w15:chartTrackingRefBased/>
  <w15:docId w15:val="{BA47011F-F26B-442A-98FE-2EB73F3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90"/>
    <w:pPr>
      <w:spacing w:after="0" w:line="240" w:lineRule="auto"/>
    </w:pPr>
    <w:rPr>
      <w:rFonts w:ascii="Arial" w:eastAsia="MS Mincho" w:hAnsi="Arial" w:cs="Arial"/>
    </w:rPr>
  </w:style>
  <w:style w:type="paragraph" w:styleId="Heading1">
    <w:name w:val="heading 1"/>
    <w:basedOn w:val="ListParagraph"/>
    <w:link w:val="Heading1Char"/>
    <w:autoRedefine/>
    <w:uiPriority w:val="1"/>
    <w:qFormat/>
    <w:rsid w:val="002E7BA8"/>
    <w:pPr>
      <w:spacing w:after="160" w:line="259" w:lineRule="auto"/>
      <w:jc w:val="right"/>
      <w:outlineLvl w:val="0"/>
    </w:pPr>
    <w:rPr>
      <w:rFonts w:ascii="Garamond" w:hAnsi="Garamond"/>
      <w:b/>
      <w:bCs/>
      <w:color w:val="002060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7BA8"/>
    <w:rPr>
      <w:rFonts w:ascii="Garamond" w:eastAsia="MS Mincho" w:hAnsi="Garamond" w:cs="Arial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0BB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B71DF"/>
  </w:style>
  <w:style w:type="character" w:customStyle="1" w:styleId="eop">
    <w:name w:val="eop"/>
    <w:basedOn w:val="DefaultParagraphFont"/>
    <w:rsid w:val="006B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60D6F9B6CC47BEB0FB5DED60CCCD" ma:contentTypeVersion="8" ma:contentTypeDescription="Create a new document." ma:contentTypeScope="" ma:versionID="651729c1b43115d8fc29dbce2dfe24c9">
  <xsd:schema xmlns:xsd="http://www.w3.org/2001/XMLSchema" xmlns:xs="http://www.w3.org/2001/XMLSchema" xmlns:p="http://schemas.microsoft.com/office/2006/metadata/properties" xmlns:ns2="29984913-0539-4640-82a1-7440fdc12578" xmlns:ns3="73064e0a-23c0-43ae-a514-7ca7c6f8b598" targetNamespace="http://schemas.microsoft.com/office/2006/metadata/properties" ma:root="true" ma:fieldsID="663437ee68aad7e22646b1d45c832ac3" ns2:_="" ns3:_="">
    <xsd:import namespace="29984913-0539-4640-82a1-7440fdc12578"/>
    <xsd:import namespace="73064e0a-23c0-43ae-a514-7ca7c6f8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nceptStatus" minOccurs="0"/>
                <xsd:element ref="ns3:SharedWithUsers" minOccurs="0"/>
                <xsd:element ref="ns3:SharedWithDetails" minOccurs="0"/>
                <xsd:element ref="ns2:AssignmentProgres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84913-0539-4640-82a1-7440fdc12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nceptStatus" ma:index="10" nillable="true" ma:displayName="Concept Status" ma:format="Dropdown" ma:internalName="ConceptStatus">
      <xsd:simpleType>
        <xsd:restriction base="dms:Choice">
          <xsd:enumeration value="In Progress"/>
          <xsd:enumeration value="Ready for Review by CIDL"/>
          <xsd:enumeration value="In Review by CIDL"/>
          <xsd:enumeration value="Revision Requested by CIDL"/>
          <xsd:enumeration value="CIDL Requested Revision Complete"/>
          <xsd:enumeration value="Ready for Review by DOC"/>
          <xsd:enumeration value="In Review by DOC"/>
          <xsd:enumeration value="Revision Requested by DOC"/>
          <xsd:enumeration value="DOC Requested Revision Complete"/>
          <xsd:enumeration value="Ready for Review by ID"/>
          <xsd:enumeration value="Canvas/Media Build In Progress"/>
          <xsd:enumeration value="Canvas/Media Build Complete"/>
        </xsd:restriction>
      </xsd:simpleType>
    </xsd:element>
    <xsd:element name="AssignmentProgress" ma:index="13" nillable="true" ma:displayName="Assignment Progress" ma:format="Dropdown" ma:internalName="AssignmentProgress">
      <xsd:simpleType>
        <xsd:restriction base="dms:Text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64e0a-23c0-43ae-a514-7ca7c6f8b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mentProgress xmlns="29984913-0539-4640-82a1-7440fdc12578" xsi:nil="true"/>
    <ConceptStatus xmlns="29984913-0539-4640-82a1-7440fdc12578" xsi:nil="true"/>
  </documentManagement>
</p:properties>
</file>

<file path=customXml/itemProps1.xml><?xml version="1.0" encoding="utf-8"?>
<ds:datastoreItem xmlns:ds="http://schemas.openxmlformats.org/officeDocument/2006/customXml" ds:itemID="{C705B6DA-E020-4060-82D1-B1F219858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84913-0539-4640-82a1-7440fdc12578"/>
    <ds:schemaRef ds:uri="73064e0a-23c0-43ae-a514-7ca7c6f8b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29984913-0539-4640-82a1-7440fdc125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Robin Kouvaras</cp:lastModifiedBy>
  <cp:revision>2</cp:revision>
  <dcterms:created xsi:type="dcterms:W3CDTF">2024-04-03T15:45:00Z</dcterms:created>
  <dcterms:modified xsi:type="dcterms:W3CDTF">2024-04-03T15:45:00Z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0x010100F04D60D6F9B6CC47BEB0FB5DED60CCCD</vt:lpwstr>
  </property>
  <property fmtid="{D5CDD505-2E9C-101B-9397-08002B2CF9AE}" pid="3" name="MediaServiceImageTags">
    <vt:lpwstr/>
  </property>
  <property fmtid="{D5CDD505-2E9C-101B-9397-08002B2CF9AE}" pid="4" name="GrammarlyDocumentId">
    <vt:lpwstr>f04f4788a70b27b5136da60d822fc82d268e68e526b4fa6d8f938c127b1a35ac</vt:lpwstr>
  </property>
</Properties>
</file>