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E734" w14:textId="77777777" w:rsidR="0063406D" w:rsidRDefault="0063406D">
      <w:pPr>
        <w:spacing w:before="16" w:after="0" w:line="200" w:lineRule="exact"/>
        <w:rPr>
          <w:sz w:val="20"/>
          <w:szCs w:val="20"/>
        </w:rPr>
      </w:pPr>
    </w:p>
    <w:p w14:paraId="202B92F0" w14:textId="77777777" w:rsidR="0063406D" w:rsidRDefault="0063406D">
      <w:pPr>
        <w:spacing w:after="0" w:line="200" w:lineRule="exact"/>
        <w:rPr>
          <w:sz w:val="20"/>
          <w:szCs w:val="20"/>
        </w:rPr>
      </w:pPr>
    </w:p>
    <w:p w14:paraId="2A08E7A8" w14:textId="1564E306" w:rsidR="00347E0C" w:rsidRDefault="00347E0C" w:rsidP="00347E0C">
      <w:pPr>
        <w:spacing w:before="14" w:after="0" w:line="240" w:lineRule="auto"/>
        <w:ind w:left="289" w:right="-20"/>
        <w:jc w:val="right"/>
      </w:pPr>
      <w:r w:rsidRPr="00842138">
        <w:rPr>
          <w:rFonts w:cs="Arial"/>
          <w:b/>
          <w:noProof/>
          <w:color w:val="002060"/>
          <w:sz w:val="36"/>
          <w:szCs w:val="36"/>
        </w:rPr>
        <w:drawing>
          <wp:anchor distT="0" distB="0" distL="114300" distR="114300" simplePos="0" relativeHeight="251659264" behindDoc="0" locked="0" layoutInCell="1" allowOverlap="1" wp14:anchorId="653171A0" wp14:editId="34E0E9A8">
            <wp:simplePos x="0" y="0"/>
            <wp:positionH relativeFrom="margin">
              <wp:posOffset>0</wp:posOffset>
            </wp:positionH>
            <wp:positionV relativeFrom="paragraph">
              <wp:posOffset>-826135</wp:posOffset>
            </wp:positionV>
            <wp:extent cx="6172200" cy="1065530"/>
            <wp:effectExtent l="0" t="0" r="0" b="1270"/>
            <wp:wrapThrough wrapText="bothSides">
              <wp:wrapPolygon edited="0">
                <wp:start x="0" y="0"/>
                <wp:lineTo x="0" y="21240"/>
                <wp:lineTo x="21533" y="21240"/>
                <wp:lineTo x="21533" y="0"/>
                <wp:lineTo x="0" y="0"/>
              </wp:wrapPolygon>
            </wp:wrapThrough>
            <wp:docPr id="2" name="Picture 2" descr="C:\Users\D01030541\AppData\Local\Microsoft\Windows\Temporary Internet Files\Content.Outlook\7T7OKQBI\Pre-licensure Header_Seal Only (3).jpg"/>
            <wp:cNvGraphicFramePr/>
            <a:graphic xmlns:a="http://schemas.openxmlformats.org/drawingml/2006/main">
              <a:graphicData uri="http://schemas.openxmlformats.org/drawingml/2006/picture">
                <pic:pic xmlns:pic="http://schemas.openxmlformats.org/drawingml/2006/picture">
                  <pic:nvPicPr>
                    <pic:cNvPr id="5" name="Picture 5" descr="C:\Users\D01030541\AppData\Local\Microsoft\Windows\Temporary Internet Files\Content.Outlook\7T7OKQBI\Pre-licensure Header_Seal Only (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0" cy="1065530"/>
                    </a:xfrm>
                    <a:prstGeom prst="rect">
                      <a:avLst/>
                    </a:prstGeom>
                    <a:noFill/>
                    <a:ln>
                      <a:noFill/>
                    </a:ln>
                  </pic:spPr>
                </pic:pic>
              </a:graphicData>
            </a:graphic>
          </wp:anchor>
        </w:drawing>
      </w:r>
    </w:p>
    <w:p w14:paraId="3370A667" w14:textId="77777777" w:rsidR="00347E0C" w:rsidRDefault="00347E0C" w:rsidP="00015036">
      <w:pPr>
        <w:spacing w:before="14" w:after="0" w:line="240" w:lineRule="auto"/>
        <w:ind w:left="289" w:right="-20"/>
        <w:rPr>
          <w:rFonts w:ascii="Arial" w:eastAsia="Arial" w:hAnsi="Arial" w:cs="Arial"/>
          <w:color w:val="001F5F"/>
          <w:sz w:val="36"/>
          <w:szCs w:val="36"/>
        </w:rPr>
      </w:pPr>
    </w:p>
    <w:p w14:paraId="6ED10ED0" w14:textId="0C58A080" w:rsidR="00347E0C" w:rsidRPr="00347E0C" w:rsidRDefault="00347E0C" w:rsidP="00347E0C">
      <w:pPr>
        <w:spacing w:before="14" w:after="0" w:line="240" w:lineRule="auto"/>
        <w:ind w:left="289" w:right="800"/>
        <w:jc w:val="right"/>
        <w:rPr>
          <w:rFonts w:ascii="Arial" w:eastAsia="Arial" w:hAnsi="Arial" w:cs="Arial"/>
          <w:color w:val="001F5F"/>
          <w:sz w:val="36"/>
          <w:szCs w:val="36"/>
        </w:rPr>
      </w:pPr>
      <w:r w:rsidRPr="00347E0C">
        <w:rPr>
          <w:rFonts w:ascii="Arial" w:eastAsia="Arial" w:hAnsi="Arial" w:cs="Arial"/>
          <w:color w:val="001F5F"/>
          <w:sz w:val="36"/>
          <w:szCs w:val="36"/>
        </w:rPr>
        <w:t>CGE Project Portfolio</w:t>
      </w:r>
      <w:r w:rsidR="00010786">
        <w:rPr>
          <w:rFonts w:ascii="Arial" w:eastAsia="Arial" w:hAnsi="Arial" w:cs="Arial"/>
          <w:color w:val="001F5F"/>
          <w:sz w:val="36"/>
          <w:szCs w:val="36"/>
        </w:rPr>
        <w:t>—</w:t>
      </w:r>
      <w:r w:rsidR="00BA67EA">
        <w:rPr>
          <w:rFonts w:ascii="Arial" w:eastAsia="Arial" w:hAnsi="Arial" w:cs="Arial"/>
          <w:color w:val="001F5F"/>
          <w:sz w:val="36"/>
          <w:szCs w:val="36"/>
        </w:rPr>
        <w:t>Final</w:t>
      </w:r>
    </w:p>
    <w:p w14:paraId="653236AC" w14:textId="77777777" w:rsidR="00347E0C" w:rsidRPr="00347E0C" w:rsidRDefault="00347E0C" w:rsidP="00347E0C">
      <w:pPr>
        <w:spacing w:before="14" w:after="0" w:line="240" w:lineRule="auto"/>
        <w:ind w:left="289" w:right="800"/>
        <w:jc w:val="right"/>
        <w:rPr>
          <w:rFonts w:ascii="Arial" w:eastAsia="Arial" w:hAnsi="Arial" w:cs="Arial"/>
          <w:color w:val="001F5F"/>
          <w:sz w:val="36"/>
          <w:szCs w:val="36"/>
        </w:rPr>
      </w:pPr>
      <w:r w:rsidRPr="00347E0C">
        <w:rPr>
          <w:rFonts w:ascii="Arial" w:eastAsia="Arial" w:hAnsi="Arial" w:cs="Arial"/>
          <w:color w:val="001F5F"/>
          <w:sz w:val="36"/>
          <w:szCs w:val="36"/>
        </w:rPr>
        <w:t>Guidelines and Scoring Rubric</w:t>
      </w:r>
    </w:p>
    <w:p w14:paraId="03AC8521" w14:textId="77777777" w:rsidR="00347E0C" w:rsidRDefault="00347E0C" w:rsidP="00015036">
      <w:pPr>
        <w:spacing w:before="14" w:after="0" w:line="240" w:lineRule="auto"/>
        <w:ind w:left="289" w:right="-20"/>
        <w:rPr>
          <w:rFonts w:ascii="Arial" w:eastAsia="Arial" w:hAnsi="Arial" w:cs="Arial"/>
          <w:color w:val="001F5F"/>
          <w:sz w:val="36"/>
          <w:szCs w:val="36"/>
        </w:rPr>
      </w:pPr>
    </w:p>
    <w:p w14:paraId="640729CB" w14:textId="77777777" w:rsidR="00BA67EA" w:rsidRDefault="00BA67EA" w:rsidP="00BA67EA">
      <w:pPr>
        <w:pStyle w:val="Heading1"/>
      </w:pPr>
      <w:r w:rsidRPr="00C940CF">
        <w:t>Purpose</w:t>
      </w:r>
    </w:p>
    <w:p w14:paraId="01DB2CFD" w14:textId="77777777" w:rsidR="00BA67EA" w:rsidRPr="00645C54" w:rsidRDefault="00BA67EA" w:rsidP="00BA67EA">
      <w:r w:rsidRPr="00645C54">
        <w:t>The purpose of the Nurse Executive Track Concluding Graduate Experience (CGE) is to prepare the current and emerging leader for an important part of leadership practice: Leading Organizational Change.  Through this point in the CGE your preparation for leading organizational change have focused on planning concepts and tools for practice change, process change, or quality improvement projects.  You have explored and practiced the following project management concepts thus far:</w:t>
      </w:r>
    </w:p>
    <w:p w14:paraId="50598A06" w14:textId="77777777" w:rsidR="00BA67EA" w:rsidRPr="00645C54" w:rsidRDefault="00BA67EA" w:rsidP="00BA67EA">
      <w:pPr>
        <w:pStyle w:val="ListParagraph"/>
        <w:widowControl/>
        <w:numPr>
          <w:ilvl w:val="0"/>
          <w:numId w:val="3"/>
        </w:numPr>
      </w:pPr>
      <w:r w:rsidRPr="00645C54">
        <w:t>PICOT Development</w:t>
      </w:r>
    </w:p>
    <w:p w14:paraId="1610F727" w14:textId="77777777" w:rsidR="00BA67EA" w:rsidRPr="00645C54" w:rsidRDefault="00BA67EA" w:rsidP="00BA67EA">
      <w:pPr>
        <w:pStyle w:val="ListParagraph"/>
        <w:widowControl/>
        <w:numPr>
          <w:ilvl w:val="0"/>
          <w:numId w:val="3"/>
        </w:numPr>
      </w:pPr>
      <w:r w:rsidRPr="00645C54">
        <w:t>Project Charter</w:t>
      </w:r>
    </w:p>
    <w:p w14:paraId="23E65E06" w14:textId="77777777" w:rsidR="00BA67EA" w:rsidRPr="00645C54" w:rsidRDefault="00BA67EA" w:rsidP="00BA67EA">
      <w:pPr>
        <w:pStyle w:val="ListParagraph"/>
        <w:widowControl/>
        <w:numPr>
          <w:ilvl w:val="0"/>
          <w:numId w:val="3"/>
        </w:numPr>
      </w:pPr>
      <w:r w:rsidRPr="00645C54">
        <w:t>Scope of Work</w:t>
      </w:r>
    </w:p>
    <w:p w14:paraId="57B1D143" w14:textId="77777777" w:rsidR="00BA67EA" w:rsidRPr="00645C54" w:rsidRDefault="00BA67EA" w:rsidP="00BA67EA">
      <w:pPr>
        <w:pStyle w:val="ListParagraph"/>
        <w:widowControl/>
        <w:numPr>
          <w:ilvl w:val="0"/>
          <w:numId w:val="3"/>
        </w:numPr>
      </w:pPr>
      <w:r w:rsidRPr="00645C54">
        <w:t>Communication Plan</w:t>
      </w:r>
    </w:p>
    <w:p w14:paraId="5BB5E34F" w14:textId="77777777" w:rsidR="00BA67EA" w:rsidRPr="00645C54" w:rsidRDefault="00BA67EA" w:rsidP="00BA67EA">
      <w:pPr>
        <w:pStyle w:val="ListParagraph"/>
        <w:widowControl/>
        <w:numPr>
          <w:ilvl w:val="0"/>
          <w:numId w:val="3"/>
        </w:numPr>
      </w:pPr>
      <w:r w:rsidRPr="00645C54">
        <w:t>Project Deliverables</w:t>
      </w:r>
    </w:p>
    <w:p w14:paraId="6BDE4415" w14:textId="77777777" w:rsidR="00BA67EA" w:rsidRPr="00645C54" w:rsidRDefault="00BA67EA" w:rsidP="00BA67EA">
      <w:pPr>
        <w:pStyle w:val="ListParagraph"/>
        <w:widowControl/>
        <w:numPr>
          <w:ilvl w:val="0"/>
          <w:numId w:val="3"/>
        </w:numPr>
      </w:pPr>
      <w:r w:rsidRPr="00645C54">
        <w:t>Critical Success Factors</w:t>
      </w:r>
    </w:p>
    <w:p w14:paraId="48E6D988" w14:textId="77777777" w:rsidR="00BA67EA" w:rsidRPr="00645C54" w:rsidRDefault="00BA67EA" w:rsidP="00BA67EA">
      <w:pPr>
        <w:pStyle w:val="ListParagraph"/>
        <w:widowControl/>
        <w:numPr>
          <w:ilvl w:val="0"/>
          <w:numId w:val="3"/>
        </w:numPr>
      </w:pPr>
      <w:r w:rsidRPr="00645C54">
        <w:t>Work Breakdown Structure</w:t>
      </w:r>
    </w:p>
    <w:p w14:paraId="5B3412A4" w14:textId="77777777" w:rsidR="00BA67EA" w:rsidRDefault="00BA67EA" w:rsidP="00BA67EA">
      <w:pPr>
        <w:pStyle w:val="ListParagraph"/>
        <w:widowControl/>
        <w:numPr>
          <w:ilvl w:val="0"/>
          <w:numId w:val="3"/>
        </w:numPr>
      </w:pPr>
      <w:r w:rsidRPr="00645C54">
        <w:t>Gantt Chart</w:t>
      </w:r>
    </w:p>
    <w:p w14:paraId="77BC0E6B" w14:textId="3F120A12" w:rsidR="00BA67EA" w:rsidRDefault="00BA67EA" w:rsidP="00BA67EA">
      <w:pPr>
        <w:pStyle w:val="ListParagraph"/>
        <w:widowControl/>
        <w:numPr>
          <w:ilvl w:val="0"/>
          <w:numId w:val="3"/>
        </w:numPr>
      </w:pPr>
      <w:r>
        <w:t>Kickoff event and PowerPoint Presentation</w:t>
      </w:r>
    </w:p>
    <w:p w14:paraId="32191787" w14:textId="3D110F4B" w:rsidR="00BA67EA" w:rsidRDefault="00BA67EA" w:rsidP="00BA67EA">
      <w:pPr>
        <w:pStyle w:val="ListParagraph"/>
        <w:widowControl/>
        <w:numPr>
          <w:ilvl w:val="0"/>
          <w:numId w:val="3"/>
        </w:numPr>
      </w:pPr>
      <w:r>
        <w:t>Monitor &amp; Control</w:t>
      </w:r>
    </w:p>
    <w:p w14:paraId="52847B06" w14:textId="47030CF2" w:rsidR="00BA67EA" w:rsidRDefault="00BA67EA" w:rsidP="00BA67EA">
      <w:pPr>
        <w:pStyle w:val="ListParagraph"/>
        <w:widowControl/>
        <w:numPr>
          <w:ilvl w:val="0"/>
          <w:numId w:val="3"/>
        </w:numPr>
      </w:pPr>
      <w:r>
        <w:t>Completion document</w:t>
      </w:r>
    </w:p>
    <w:p w14:paraId="5B147DDF" w14:textId="60A4E9B3" w:rsidR="00BA67EA" w:rsidRDefault="00BA67EA" w:rsidP="00BA67EA">
      <w:pPr>
        <w:pStyle w:val="ListParagraph"/>
        <w:widowControl/>
        <w:numPr>
          <w:ilvl w:val="0"/>
          <w:numId w:val="3"/>
        </w:numPr>
      </w:pPr>
      <w:r>
        <w:t>Lessons learned form</w:t>
      </w:r>
    </w:p>
    <w:p w14:paraId="31A66CD7" w14:textId="7C746036" w:rsidR="00BA67EA" w:rsidRDefault="00BA67EA" w:rsidP="00BA67EA">
      <w:pPr>
        <w:pStyle w:val="ListParagraph"/>
        <w:widowControl/>
        <w:numPr>
          <w:ilvl w:val="0"/>
          <w:numId w:val="3"/>
        </w:numPr>
      </w:pPr>
      <w:r>
        <w:t>Sustainability worksheet</w:t>
      </w:r>
    </w:p>
    <w:p w14:paraId="179BF919" w14:textId="190A9B02" w:rsidR="00BA67EA" w:rsidRDefault="00BA67EA" w:rsidP="00BA67EA">
      <w:pPr>
        <w:widowControl/>
      </w:pPr>
      <w:r>
        <w:t xml:space="preserve">In the last lesson we discussed that sometimes it is necessary to hand off a project from one PM to another for a variety of reasons. Think about yourself as the leader receiving your project. What would you like to receive so that you can continue the project with little to no down time?  Herein lies one purpose of the portfolio assignment.  This packet of </w:t>
      </w:r>
      <w:r w:rsidR="00BB711C">
        <w:t>is a written history of the project that the receiving PM or project team can use to keep the project moving forward toward completion.</w:t>
      </w:r>
    </w:p>
    <w:p w14:paraId="46E96B9A" w14:textId="174CDAF4" w:rsidR="00BB711C" w:rsidRDefault="00BB711C" w:rsidP="00BA67EA">
      <w:pPr>
        <w:widowControl/>
      </w:pPr>
      <w:r>
        <w:t xml:space="preserve">Another application of this exercise is related to the leader’s role in processes such as applications for accreditation, specialty certification, and regulatory review.  As part of the process your organization will be required to demonstrate and provide evidence that the organization meets requirements or standards. The data and information that demonstrates that you meet the standard is often found in a variety of systems.  The leader and the team must locate the information and then assemble it in a specific order as required by the accreditation or </w:t>
      </w:r>
      <w:r>
        <w:lastRenderedPageBreak/>
        <w:t xml:space="preserve">regulatory body involved. For the portfolio assignment, you are required to locate a set of documents and other information </w:t>
      </w:r>
      <w:r w:rsidR="005C730C">
        <w:t>and place it in a specific order. This simulates one type of process you may encounter.</w:t>
      </w:r>
    </w:p>
    <w:p w14:paraId="3E5ECBDD" w14:textId="0E9D2D8A" w:rsidR="0063406D" w:rsidRPr="009B4B37" w:rsidRDefault="005C730C" w:rsidP="009B4B37">
      <w:pPr>
        <w:widowControl/>
      </w:pPr>
      <w:r>
        <w:t xml:space="preserve">Recall that in NR631, you started assembling the portfolio by including information and documents that were part of the first CGE course.  For this final portfolio </w:t>
      </w:r>
      <w:r w:rsidR="00B910BF">
        <w:t>assignment,</w:t>
      </w:r>
      <w:r>
        <w:t xml:space="preserve"> you will add to what you started in NR631 by adding assignments you completed in NR632.</w:t>
      </w:r>
    </w:p>
    <w:p w14:paraId="3F3BD2D2" w14:textId="77777777" w:rsidR="00AA2610" w:rsidRPr="00E70E04" w:rsidRDefault="00AA2610" w:rsidP="00AA2610">
      <w:pPr>
        <w:spacing w:after="120"/>
        <w:rPr>
          <w:rFonts w:ascii="Times New Roman" w:hAnsi="Times New Roman"/>
          <w:b/>
          <w:color w:val="002060"/>
        </w:rPr>
      </w:pPr>
      <w:r w:rsidRPr="00E70E04">
        <w:rPr>
          <w:rFonts w:cstheme="minorHAnsi"/>
          <w:b/>
          <w:color w:val="002060"/>
          <w:sz w:val="32"/>
          <w:szCs w:val="32"/>
        </w:rPr>
        <w:t>Course Outcomes</w:t>
      </w:r>
    </w:p>
    <w:p w14:paraId="7513A797" w14:textId="77777777" w:rsidR="00AA2610" w:rsidRDefault="00AA2610" w:rsidP="006E42E0">
      <w:r w:rsidRPr="00AC4713">
        <w:t>Through this assignment, the student will demonstrate the ability to</w:t>
      </w:r>
      <w:r>
        <w:t>:</w:t>
      </w:r>
    </w:p>
    <w:p w14:paraId="4632C921" w14:textId="443E32E5" w:rsidR="00AA2610" w:rsidRPr="00B53D03" w:rsidRDefault="00AA2610" w:rsidP="006E42E0">
      <w:r w:rsidRPr="00B53D03">
        <w:t xml:space="preserve">CO: 1 - </w:t>
      </w:r>
      <w:r w:rsidR="005C730C" w:rsidRPr="00B53D03">
        <w:t>Apply evidence-based leadership skills and concepts in the execution and evaluation of an executive-level practice change project. (POs 4, 5) </w:t>
      </w:r>
    </w:p>
    <w:p w14:paraId="6020C9B6" w14:textId="109A39C7" w:rsidR="00AA2610" w:rsidRPr="00B53D03" w:rsidRDefault="00AA2610" w:rsidP="006E42E0">
      <w:r w:rsidRPr="00B53D03">
        <w:t>CO: </w:t>
      </w:r>
      <w:r w:rsidR="005C730C" w:rsidRPr="00B53D03">
        <w:t>6</w:t>
      </w:r>
      <w:r w:rsidRPr="00B53D03">
        <w:t xml:space="preserve"> - </w:t>
      </w:r>
      <w:r w:rsidR="005C730C" w:rsidRPr="00B53D03">
        <w:t>Create a professional portfolio that demonstrates competence in leading practice change in an organization (PO 4) </w:t>
      </w:r>
    </w:p>
    <w:p w14:paraId="11EA5962" w14:textId="16A559A3" w:rsidR="0063406D" w:rsidRPr="008E1393" w:rsidRDefault="00437178" w:rsidP="008E1393">
      <w:pPr>
        <w:spacing w:after="0" w:line="240" w:lineRule="auto"/>
        <w:ind w:right="-20"/>
        <w:rPr>
          <w:rFonts w:eastAsia="Arial" w:cs="Arial"/>
          <w:sz w:val="21"/>
          <w:szCs w:val="21"/>
        </w:rPr>
      </w:pPr>
      <w:r w:rsidRPr="008E1393">
        <w:rPr>
          <w:rStyle w:val="Heading1Char"/>
          <w:rFonts w:asciiTheme="minorHAnsi" w:hAnsiTheme="minorHAnsi"/>
          <w:b/>
          <w:color w:val="002060"/>
        </w:rPr>
        <w:t>Due Date:</w:t>
      </w:r>
      <w:r w:rsidRPr="008E1393">
        <w:rPr>
          <w:rFonts w:eastAsia="Calibri" w:cs="Calibri"/>
          <w:b/>
          <w:bCs/>
          <w:spacing w:val="1"/>
          <w:sz w:val="32"/>
          <w:szCs w:val="32"/>
        </w:rPr>
        <w:t xml:space="preserve"> </w:t>
      </w:r>
      <w:r w:rsidR="00CF3FC3">
        <w:rPr>
          <w:rFonts w:eastAsia="Arial" w:cs="Arial"/>
          <w:sz w:val="21"/>
          <w:szCs w:val="21"/>
        </w:rPr>
        <w:t>Sunday</w:t>
      </w:r>
      <w:r w:rsidRPr="008E1393">
        <w:rPr>
          <w:rFonts w:eastAsia="Arial" w:cs="Arial"/>
          <w:spacing w:val="36"/>
          <w:sz w:val="21"/>
          <w:szCs w:val="21"/>
        </w:rPr>
        <w:t xml:space="preserve"> </w:t>
      </w:r>
      <w:r w:rsidR="001E6A46">
        <w:rPr>
          <w:rFonts w:eastAsia="Arial" w:cs="Arial"/>
          <w:spacing w:val="36"/>
          <w:sz w:val="21"/>
          <w:szCs w:val="21"/>
        </w:rPr>
        <w:t xml:space="preserve">at </w:t>
      </w:r>
      <w:r w:rsidRPr="008E1393">
        <w:rPr>
          <w:rFonts w:eastAsia="Arial" w:cs="Arial"/>
          <w:sz w:val="21"/>
          <w:szCs w:val="21"/>
        </w:rPr>
        <w:t>11:59</w:t>
      </w:r>
      <w:r w:rsidRPr="008E1393">
        <w:rPr>
          <w:rFonts w:eastAsia="Arial" w:cs="Arial"/>
          <w:spacing w:val="26"/>
          <w:sz w:val="21"/>
          <w:szCs w:val="21"/>
        </w:rPr>
        <w:t xml:space="preserve"> </w:t>
      </w:r>
      <w:r w:rsidRPr="008E1393">
        <w:rPr>
          <w:rFonts w:eastAsia="Arial" w:cs="Arial"/>
          <w:sz w:val="21"/>
          <w:szCs w:val="21"/>
        </w:rPr>
        <w:t>p.</w:t>
      </w:r>
      <w:r w:rsidRPr="008E1393">
        <w:rPr>
          <w:rFonts w:eastAsia="Arial" w:cs="Arial"/>
          <w:spacing w:val="-12"/>
          <w:sz w:val="21"/>
          <w:szCs w:val="21"/>
        </w:rPr>
        <w:t>m</w:t>
      </w:r>
      <w:r w:rsidRPr="008E1393">
        <w:rPr>
          <w:rFonts w:eastAsia="Arial" w:cs="Arial"/>
          <w:sz w:val="21"/>
          <w:szCs w:val="21"/>
        </w:rPr>
        <w:t>.</w:t>
      </w:r>
      <w:r w:rsidRPr="008E1393">
        <w:rPr>
          <w:rFonts w:eastAsia="Arial" w:cs="Arial"/>
          <w:spacing w:val="34"/>
          <w:sz w:val="21"/>
          <w:szCs w:val="21"/>
        </w:rPr>
        <w:t xml:space="preserve"> </w:t>
      </w:r>
      <w:r w:rsidRPr="008E1393">
        <w:rPr>
          <w:rFonts w:eastAsia="Arial" w:cs="Arial"/>
          <w:sz w:val="21"/>
          <w:szCs w:val="21"/>
        </w:rPr>
        <w:t>MT</w:t>
      </w:r>
      <w:r w:rsidRPr="008E1393">
        <w:rPr>
          <w:rFonts w:eastAsia="Arial" w:cs="Arial"/>
          <w:spacing w:val="20"/>
          <w:sz w:val="21"/>
          <w:szCs w:val="21"/>
        </w:rPr>
        <w:t xml:space="preserve"> </w:t>
      </w:r>
      <w:r w:rsidRPr="008E1393">
        <w:rPr>
          <w:rFonts w:eastAsia="Arial" w:cs="Arial"/>
          <w:sz w:val="21"/>
          <w:szCs w:val="21"/>
        </w:rPr>
        <w:t>of</w:t>
      </w:r>
      <w:r w:rsidRPr="008E1393">
        <w:rPr>
          <w:rFonts w:eastAsia="Arial" w:cs="Arial"/>
          <w:spacing w:val="5"/>
          <w:sz w:val="21"/>
          <w:szCs w:val="21"/>
        </w:rPr>
        <w:t xml:space="preserve"> </w:t>
      </w:r>
      <w:r w:rsidRPr="008E1393">
        <w:rPr>
          <w:rFonts w:eastAsia="Arial" w:cs="Arial"/>
          <w:sz w:val="21"/>
          <w:szCs w:val="21"/>
        </w:rPr>
        <w:t>Week</w:t>
      </w:r>
      <w:r w:rsidRPr="008E1393">
        <w:rPr>
          <w:rFonts w:eastAsia="Arial" w:cs="Arial"/>
          <w:spacing w:val="25"/>
          <w:sz w:val="21"/>
          <w:szCs w:val="21"/>
        </w:rPr>
        <w:t xml:space="preserve"> </w:t>
      </w:r>
      <w:r w:rsidR="00CF3FC3">
        <w:rPr>
          <w:rFonts w:eastAsia="Arial" w:cs="Arial"/>
          <w:w w:val="102"/>
          <w:sz w:val="21"/>
          <w:szCs w:val="21"/>
        </w:rPr>
        <w:t>7</w:t>
      </w:r>
    </w:p>
    <w:p w14:paraId="6673AF62" w14:textId="77777777" w:rsidR="0063406D" w:rsidRPr="008E1393" w:rsidRDefault="0063406D">
      <w:pPr>
        <w:spacing w:before="18" w:after="0" w:line="240" w:lineRule="exact"/>
        <w:rPr>
          <w:sz w:val="24"/>
          <w:szCs w:val="24"/>
        </w:rPr>
      </w:pPr>
    </w:p>
    <w:p w14:paraId="7F1C37F0" w14:textId="443115B8" w:rsidR="0063406D" w:rsidRDefault="00437178" w:rsidP="008E1393">
      <w:pPr>
        <w:spacing w:after="0" w:line="240" w:lineRule="auto"/>
        <w:ind w:right="-20"/>
        <w:rPr>
          <w:rFonts w:eastAsia="Calibri" w:cs="Calibri"/>
          <w:b/>
          <w:bCs/>
          <w:spacing w:val="4"/>
          <w:w w:val="101"/>
          <w:sz w:val="32"/>
          <w:szCs w:val="32"/>
        </w:rPr>
      </w:pPr>
      <w:r w:rsidRPr="008E1393">
        <w:rPr>
          <w:rFonts w:eastAsia="Calibri" w:cs="Calibri"/>
          <w:b/>
          <w:bCs/>
          <w:color w:val="002060"/>
          <w:spacing w:val="-5"/>
          <w:sz w:val="32"/>
          <w:szCs w:val="32"/>
        </w:rPr>
        <w:t>T</w:t>
      </w:r>
      <w:r w:rsidRPr="008E1393">
        <w:rPr>
          <w:rFonts w:eastAsia="Calibri" w:cs="Calibri"/>
          <w:b/>
          <w:bCs/>
          <w:color w:val="002060"/>
          <w:spacing w:val="6"/>
          <w:sz w:val="32"/>
          <w:szCs w:val="32"/>
        </w:rPr>
        <w:t>o</w:t>
      </w:r>
      <w:r w:rsidRPr="008E1393">
        <w:rPr>
          <w:rFonts w:eastAsia="Calibri" w:cs="Calibri"/>
          <w:b/>
          <w:bCs/>
          <w:color w:val="002060"/>
          <w:spacing w:val="-4"/>
          <w:sz w:val="32"/>
          <w:szCs w:val="32"/>
        </w:rPr>
        <w:t>ta</w:t>
      </w:r>
      <w:r w:rsidRPr="008E1393">
        <w:rPr>
          <w:rFonts w:eastAsia="Calibri" w:cs="Calibri"/>
          <w:b/>
          <w:bCs/>
          <w:color w:val="002060"/>
          <w:sz w:val="32"/>
          <w:szCs w:val="32"/>
        </w:rPr>
        <w:t>l</w:t>
      </w:r>
      <w:r w:rsidRPr="008E1393">
        <w:rPr>
          <w:rFonts w:eastAsia="Calibri" w:cs="Calibri"/>
          <w:b/>
          <w:bCs/>
          <w:color w:val="002060"/>
          <w:spacing w:val="13"/>
          <w:sz w:val="32"/>
          <w:szCs w:val="32"/>
        </w:rPr>
        <w:t xml:space="preserve"> </w:t>
      </w:r>
      <w:r w:rsidRPr="008E1393">
        <w:rPr>
          <w:rFonts w:eastAsia="Calibri" w:cs="Calibri"/>
          <w:b/>
          <w:bCs/>
          <w:color w:val="002060"/>
          <w:spacing w:val="-4"/>
          <w:sz w:val="32"/>
          <w:szCs w:val="32"/>
        </w:rPr>
        <w:t>P</w:t>
      </w:r>
      <w:r w:rsidRPr="008E1393">
        <w:rPr>
          <w:rFonts w:eastAsia="Calibri" w:cs="Calibri"/>
          <w:b/>
          <w:bCs/>
          <w:color w:val="002060"/>
          <w:spacing w:val="6"/>
          <w:sz w:val="32"/>
          <w:szCs w:val="32"/>
        </w:rPr>
        <w:t>o</w:t>
      </w:r>
      <w:r w:rsidRPr="008E1393">
        <w:rPr>
          <w:rFonts w:eastAsia="Calibri" w:cs="Calibri"/>
          <w:b/>
          <w:bCs/>
          <w:color w:val="002060"/>
          <w:spacing w:val="4"/>
          <w:sz w:val="32"/>
          <w:szCs w:val="32"/>
        </w:rPr>
        <w:t>i</w:t>
      </w:r>
      <w:r w:rsidRPr="008E1393">
        <w:rPr>
          <w:rFonts w:eastAsia="Calibri" w:cs="Calibri"/>
          <w:b/>
          <w:bCs/>
          <w:color w:val="002060"/>
          <w:spacing w:val="-6"/>
          <w:sz w:val="32"/>
          <w:szCs w:val="32"/>
        </w:rPr>
        <w:t>n</w:t>
      </w:r>
      <w:r w:rsidRPr="008E1393">
        <w:rPr>
          <w:rFonts w:eastAsia="Calibri" w:cs="Calibri"/>
          <w:b/>
          <w:bCs/>
          <w:color w:val="002060"/>
          <w:spacing w:val="-4"/>
          <w:sz w:val="32"/>
          <w:szCs w:val="32"/>
        </w:rPr>
        <w:t>t</w:t>
      </w:r>
      <w:r w:rsidRPr="008E1393">
        <w:rPr>
          <w:rFonts w:eastAsia="Calibri" w:cs="Calibri"/>
          <w:b/>
          <w:bCs/>
          <w:color w:val="002060"/>
          <w:sz w:val="32"/>
          <w:szCs w:val="32"/>
        </w:rPr>
        <w:t>s</w:t>
      </w:r>
      <w:r w:rsidRPr="008E1393">
        <w:rPr>
          <w:rFonts w:eastAsia="Calibri" w:cs="Calibri"/>
          <w:b/>
          <w:bCs/>
          <w:color w:val="002060"/>
          <w:spacing w:val="-2"/>
          <w:sz w:val="32"/>
          <w:szCs w:val="32"/>
        </w:rPr>
        <w:t xml:space="preserve"> </w:t>
      </w:r>
      <w:r w:rsidRPr="008E1393">
        <w:rPr>
          <w:rFonts w:eastAsia="Calibri" w:cs="Calibri"/>
          <w:b/>
          <w:bCs/>
          <w:color w:val="002060"/>
          <w:spacing w:val="-4"/>
          <w:sz w:val="32"/>
          <w:szCs w:val="32"/>
        </w:rPr>
        <w:t>P</w:t>
      </w:r>
      <w:r w:rsidRPr="008E1393">
        <w:rPr>
          <w:rFonts w:eastAsia="Calibri" w:cs="Calibri"/>
          <w:b/>
          <w:bCs/>
          <w:color w:val="002060"/>
          <w:spacing w:val="6"/>
          <w:sz w:val="32"/>
          <w:szCs w:val="32"/>
        </w:rPr>
        <w:t>o</w:t>
      </w:r>
      <w:r w:rsidRPr="008E1393">
        <w:rPr>
          <w:rFonts w:eastAsia="Calibri" w:cs="Calibri"/>
          <w:b/>
          <w:bCs/>
          <w:color w:val="002060"/>
          <w:spacing w:val="2"/>
          <w:sz w:val="32"/>
          <w:szCs w:val="32"/>
        </w:rPr>
        <w:t>ss</w:t>
      </w:r>
      <w:r w:rsidRPr="008E1393">
        <w:rPr>
          <w:rFonts w:eastAsia="Calibri" w:cs="Calibri"/>
          <w:b/>
          <w:bCs/>
          <w:color w:val="002060"/>
          <w:spacing w:val="4"/>
          <w:sz w:val="32"/>
          <w:szCs w:val="32"/>
        </w:rPr>
        <w:t>i</w:t>
      </w:r>
      <w:r w:rsidRPr="008E1393">
        <w:rPr>
          <w:rFonts w:eastAsia="Calibri" w:cs="Calibri"/>
          <w:b/>
          <w:bCs/>
          <w:color w:val="002060"/>
          <w:spacing w:val="-6"/>
          <w:sz w:val="32"/>
          <w:szCs w:val="32"/>
        </w:rPr>
        <w:t>b</w:t>
      </w:r>
      <w:r w:rsidRPr="008E1393">
        <w:rPr>
          <w:rFonts w:eastAsia="Calibri" w:cs="Calibri"/>
          <w:b/>
          <w:bCs/>
          <w:color w:val="002060"/>
          <w:spacing w:val="4"/>
          <w:sz w:val="32"/>
          <w:szCs w:val="32"/>
        </w:rPr>
        <w:t>l</w:t>
      </w:r>
      <w:r w:rsidRPr="008E1393">
        <w:rPr>
          <w:rFonts w:eastAsia="Calibri" w:cs="Calibri"/>
          <w:b/>
          <w:bCs/>
          <w:color w:val="002060"/>
          <w:spacing w:val="9"/>
          <w:sz w:val="32"/>
          <w:szCs w:val="32"/>
        </w:rPr>
        <w:t>e</w:t>
      </w:r>
      <w:r w:rsidRPr="008E1393">
        <w:rPr>
          <w:rFonts w:eastAsia="Calibri" w:cs="Calibri"/>
          <w:b/>
          <w:bCs/>
          <w:sz w:val="32"/>
          <w:szCs w:val="32"/>
        </w:rPr>
        <w:t>:</w:t>
      </w:r>
      <w:r w:rsidR="00474DCF" w:rsidRPr="008E1393">
        <w:rPr>
          <w:rFonts w:eastAsia="Calibri" w:cs="Calibri"/>
          <w:b/>
          <w:bCs/>
          <w:spacing w:val="54"/>
          <w:sz w:val="32"/>
          <w:szCs w:val="32"/>
        </w:rPr>
        <w:t xml:space="preserve"> </w:t>
      </w:r>
      <w:r w:rsidR="005C730C" w:rsidRPr="00B53D03">
        <w:t>1</w:t>
      </w:r>
      <w:r w:rsidR="00244B6E" w:rsidRPr="00B53D03">
        <w:t>00</w:t>
      </w:r>
    </w:p>
    <w:p w14:paraId="2A1AFB67" w14:textId="682B63CD" w:rsidR="009B4B37" w:rsidRDefault="009B4B37" w:rsidP="008E1393">
      <w:pPr>
        <w:spacing w:after="0" w:line="240" w:lineRule="auto"/>
        <w:ind w:right="-20"/>
        <w:rPr>
          <w:rFonts w:eastAsia="Calibri" w:cs="Calibri"/>
          <w:b/>
          <w:bCs/>
          <w:spacing w:val="4"/>
          <w:w w:val="101"/>
          <w:sz w:val="32"/>
          <w:szCs w:val="32"/>
        </w:rPr>
      </w:pPr>
    </w:p>
    <w:p w14:paraId="63A090F4" w14:textId="2B665408" w:rsidR="009B4B37" w:rsidRDefault="009B4B37" w:rsidP="008E1393">
      <w:pPr>
        <w:spacing w:after="0" w:line="240" w:lineRule="auto"/>
        <w:ind w:right="-20"/>
        <w:rPr>
          <w:b/>
          <w:color w:val="002060"/>
          <w:spacing w:val="-2"/>
          <w:w w:val="101"/>
          <w:sz w:val="32"/>
          <w:szCs w:val="32"/>
        </w:rPr>
      </w:pPr>
      <w:r w:rsidRPr="009B4B37">
        <w:rPr>
          <w:b/>
          <w:color w:val="002060"/>
          <w:spacing w:val="-2"/>
          <w:w w:val="101"/>
          <w:sz w:val="32"/>
          <w:szCs w:val="32"/>
        </w:rPr>
        <w:t>Assignment Overview</w:t>
      </w:r>
      <w:r>
        <w:rPr>
          <w:b/>
          <w:color w:val="002060"/>
          <w:spacing w:val="-2"/>
          <w:w w:val="101"/>
          <w:sz w:val="32"/>
          <w:szCs w:val="32"/>
        </w:rPr>
        <w:t xml:space="preserve">: </w:t>
      </w:r>
    </w:p>
    <w:p w14:paraId="0FB27925" w14:textId="5414E0A6" w:rsidR="009B4B37" w:rsidRDefault="00E56E20" w:rsidP="008E1393">
      <w:pPr>
        <w:spacing w:after="0" w:line="240" w:lineRule="auto"/>
        <w:ind w:right="-20"/>
        <w:rPr>
          <w:rFonts w:cstheme="minorHAnsi"/>
          <w:bCs/>
          <w:color w:val="000000" w:themeColor="text1"/>
          <w:spacing w:val="-2"/>
          <w:w w:val="101"/>
        </w:rPr>
      </w:pPr>
      <w:r>
        <w:rPr>
          <w:rFonts w:cstheme="minorHAnsi"/>
          <w:bCs/>
          <w:color w:val="000000" w:themeColor="text1"/>
          <w:spacing w:val="-2"/>
          <w:w w:val="101"/>
        </w:rPr>
        <w:t xml:space="preserve">You will be completing the portfolio that you started near the end of NR631.  You will be adding the several new elements to the portfolio to complete it for the Nurse Executive CGE. Recall that NR632 has a different set of course outcomes than NR631. In the initial portfolio you included a reflection on each course outcome. You will write a reflection for each of the six course outcomes for NR632 and add those after the NR631 course outcome reflections. Then you will add the PM tools that you completed in NR632 with the exception of the kickoff PowerPoint slide deck. </w:t>
      </w:r>
      <w:r w:rsidR="004C0972">
        <w:rPr>
          <w:rFonts w:cstheme="minorHAnsi"/>
          <w:bCs/>
          <w:color w:val="000000" w:themeColor="text1"/>
          <w:spacing w:val="-2"/>
          <w:w w:val="101"/>
        </w:rPr>
        <w:t xml:space="preserve">The portfolio should be formatted professionally and have a neat presentation. </w:t>
      </w:r>
      <w:r>
        <w:rPr>
          <w:rFonts w:cstheme="minorHAnsi"/>
          <w:bCs/>
          <w:color w:val="000000" w:themeColor="text1"/>
          <w:spacing w:val="-2"/>
          <w:w w:val="101"/>
        </w:rPr>
        <w:t>Immediately below is the list of every element that must be included in the final portfolio, in the specified order</w:t>
      </w:r>
      <w:r w:rsidR="004C0972">
        <w:rPr>
          <w:rFonts w:cstheme="minorHAnsi"/>
          <w:bCs/>
          <w:color w:val="000000" w:themeColor="text1"/>
          <w:spacing w:val="-2"/>
          <w:w w:val="101"/>
        </w:rPr>
        <w:t>:</w:t>
      </w:r>
    </w:p>
    <w:p w14:paraId="72D4B228" w14:textId="64C38A63" w:rsidR="00E56E20" w:rsidRDefault="00E56E20" w:rsidP="008E1393">
      <w:pPr>
        <w:spacing w:after="0" w:line="240" w:lineRule="auto"/>
        <w:ind w:right="-20"/>
        <w:rPr>
          <w:rFonts w:cstheme="minorHAnsi"/>
          <w:bCs/>
          <w:color w:val="000000" w:themeColor="text1"/>
          <w:spacing w:val="-2"/>
          <w:w w:val="101"/>
        </w:rPr>
      </w:pPr>
    </w:p>
    <w:p w14:paraId="086CAB02" w14:textId="77777777" w:rsidR="004C0972" w:rsidRDefault="004C0972" w:rsidP="004C0972">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Project PICOT question</w:t>
      </w:r>
      <w:r>
        <w:rPr>
          <w:rStyle w:val="eop"/>
          <w:rFonts w:ascii="Calibri" w:eastAsiaTheme="majorEastAsia" w:hAnsi="Calibri" w:cs="Calibri"/>
          <w:sz w:val="22"/>
          <w:szCs w:val="22"/>
        </w:rPr>
        <w:t> </w:t>
      </w:r>
    </w:p>
    <w:p w14:paraId="4BE9146A" w14:textId="77777777"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Five individual PICOT elements as approved in the Week 2 discussion</w:t>
      </w:r>
      <w:r>
        <w:rPr>
          <w:rStyle w:val="eop"/>
          <w:rFonts w:ascii="Calibri" w:eastAsiaTheme="majorEastAsia" w:hAnsi="Calibri" w:cs="Calibri"/>
          <w:sz w:val="22"/>
          <w:szCs w:val="22"/>
        </w:rPr>
        <w:t> </w:t>
      </w:r>
    </w:p>
    <w:p w14:paraId="47C0F22F" w14:textId="77777777"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Narrative PICOT statement or question consistent with the PICOT element statements</w:t>
      </w:r>
      <w:r>
        <w:rPr>
          <w:rStyle w:val="eop"/>
          <w:rFonts w:ascii="Calibri" w:eastAsiaTheme="majorEastAsia" w:hAnsi="Calibri" w:cs="Calibri"/>
          <w:sz w:val="22"/>
          <w:szCs w:val="22"/>
        </w:rPr>
        <w:t> </w:t>
      </w:r>
    </w:p>
    <w:p w14:paraId="5017E072" w14:textId="77777777" w:rsidR="004C0972" w:rsidRDefault="004C0972" w:rsidP="004C0972">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Summary of CGE Executive Organizational Change Project Proposal</w:t>
      </w:r>
      <w:r>
        <w:rPr>
          <w:rStyle w:val="eop"/>
          <w:rFonts w:ascii="Calibri" w:eastAsiaTheme="majorEastAsia" w:hAnsi="Calibri" w:cs="Calibri"/>
          <w:sz w:val="22"/>
          <w:szCs w:val="22"/>
        </w:rPr>
        <w:t> </w:t>
      </w:r>
    </w:p>
    <w:p w14:paraId="3F0A5A6B" w14:textId="433509F3" w:rsidR="004C0972" w:rsidRDefault="004C0972" w:rsidP="004C0972">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Literature review (summary table not required)</w:t>
      </w:r>
      <w:r>
        <w:rPr>
          <w:rStyle w:val="eop"/>
          <w:rFonts w:ascii="Calibri" w:eastAsiaTheme="majorEastAsia" w:hAnsi="Calibri" w:cs="Calibri"/>
          <w:sz w:val="22"/>
          <w:szCs w:val="22"/>
        </w:rPr>
        <w:t> </w:t>
      </w:r>
    </w:p>
    <w:p w14:paraId="0B3B8F05" w14:textId="0EC7CBE8" w:rsidR="004C0972" w:rsidRDefault="004C0972" w:rsidP="004C0972">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Reflection on NR631 Course Outcome (CO) achievement</w:t>
      </w:r>
      <w:r>
        <w:rPr>
          <w:rStyle w:val="eop"/>
          <w:rFonts w:ascii="Calibri" w:eastAsiaTheme="majorEastAsia" w:hAnsi="Calibri" w:cs="Calibri"/>
          <w:sz w:val="22"/>
          <w:szCs w:val="22"/>
        </w:rPr>
        <w:t> </w:t>
      </w:r>
    </w:p>
    <w:p w14:paraId="06EA659F" w14:textId="77777777"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List each CO as a heading in proper APA format.</w:t>
      </w:r>
      <w:r>
        <w:rPr>
          <w:rStyle w:val="eop"/>
          <w:rFonts w:ascii="Calibri" w:eastAsiaTheme="majorEastAsia" w:hAnsi="Calibri" w:cs="Calibri"/>
          <w:sz w:val="22"/>
          <w:szCs w:val="22"/>
        </w:rPr>
        <w:t> </w:t>
      </w:r>
    </w:p>
    <w:p w14:paraId="1F338D7D" w14:textId="51569794"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For each CO, provide a reflective summary of how you feel you have progressed in meeting this outcome through the resources and activities of NR631.</w:t>
      </w:r>
      <w:r>
        <w:rPr>
          <w:rStyle w:val="eop"/>
          <w:rFonts w:ascii="Calibri" w:eastAsiaTheme="majorEastAsia" w:hAnsi="Calibri" w:cs="Calibri"/>
          <w:sz w:val="22"/>
          <w:szCs w:val="22"/>
        </w:rPr>
        <w:t> </w:t>
      </w:r>
    </w:p>
    <w:p w14:paraId="71010B93" w14:textId="128431AE" w:rsidR="004C0972" w:rsidRDefault="004C0972" w:rsidP="004C0972">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Reflection on NR632 Course Outcome (CO) achievement</w:t>
      </w:r>
      <w:r>
        <w:rPr>
          <w:rStyle w:val="eop"/>
          <w:rFonts w:ascii="Calibri" w:eastAsiaTheme="majorEastAsia" w:hAnsi="Calibri" w:cs="Calibri"/>
          <w:sz w:val="22"/>
          <w:szCs w:val="22"/>
        </w:rPr>
        <w:t> </w:t>
      </w:r>
    </w:p>
    <w:p w14:paraId="502605EE" w14:textId="77777777"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List each CO as a heading in proper APA format.</w:t>
      </w:r>
      <w:r>
        <w:rPr>
          <w:rStyle w:val="eop"/>
          <w:rFonts w:ascii="Calibri" w:eastAsiaTheme="majorEastAsia" w:hAnsi="Calibri" w:cs="Calibri"/>
          <w:sz w:val="22"/>
          <w:szCs w:val="22"/>
        </w:rPr>
        <w:t> </w:t>
      </w:r>
    </w:p>
    <w:p w14:paraId="0201F15F" w14:textId="6B702EE8" w:rsidR="004C0972" w:rsidRP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For each CO, provide a reflective summary of how you feel you have progressed in meeting this outcome through the resources and activities of NR632.</w:t>
      </w:r>
      <w:r>
        <w:rPr>
          <w:rStyle w:val="eop"/>
          <w:rFonts w:ascii="Calibri" w:eastAsiaTheme="majorEastAsia" w:hAnsi="Calibri" w:cs="Calibri"/>
          <w:sz w:val="22"/>
          <w:szCs w:val="22"/>
        </w:rPr>
        <w:t> </w:t>
      </w:r>
    </w:p>
    <w:p w14:paraId="39DF83BF" w14:textId="77777777" w:rsidR="004C0972" w:rsidRDefault="004C0972" w:rsidP="004C0972">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following documents each included as a separate appendix in the following order</w:t>
      </w:r>
      <w:r>
        <w:rPr>
          <w:rStyle w:val="eop"/>
          <w:rFonts w:ascii="Calibri" w:eastAsiaTheme="majorEastAsia" w:hAnsi="Calibri" w:cs="Calibri"/>
          <w:sz w:val="22"/>
          <w:szCs w:val="22"/>
        </w:rPr>
        <w:t> </w:t>
      </w:r>
    </w:p>
    <w:p w14:paraId="4ECE013D" w14:textId="7702758F"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PICOT Worksheet (NR631 Week 2)</w:t>
      </w:r>
      <w:r>
        <w:rPr>
          <w:rStyle w:val="eop"/>
          <w:rFonts w:ascii="Calibri" w:eastAsiaTheme="majorEastAsia" w:hAnsi="Calibri" w:cs="Calibri"/>
          <w:sz w:val="22"/>
          <w:szCs w:val="22"/>
        </w:rPr>
        <w:t> </w:t>
      </w:r>
    </w:p>
    <w:p w14:paraId="50126C9B" w14:textId="0729B58A"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Project Charter (NR631 Week 3)</w:t>
      </w:r>
      <w:r>
        <w:rPr>
          <w:rStyle w:val="eop"/>
          <w:rFonts w:ascii="Calibri" w:eastAsiaTheme="majorEastAsia" w:hAnsi="Calibri" w:cs="Calibri"/>
          <w:sz w:val="22"/>
          <w:szCs w:val="22"/>
        </w:rPr>
        <w:t> </w:t>
      </w:r>
    </w:p>
    <w:p w14:paraId="6DDD6247" w14:textId="30259282"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Project Scope (NR631 Week 3) </w:t>
      </w:r>
      <w:r>
        <w:rPr>
          <w:rStyle w:val="eop"/>
          <w:rFonts w:ascii="Calibri" w:eastAsiaTheme="majorEastAsia" w:hAnsi="Calibri" w:cs="Calibri"/>
          <w:sz w:val="22"/>
          <w:szCs w:val="22"/>
        </w:rPr>
        <w:t> </w:t>
      </w:r>
    </w:p>
    <w:p w14:paraId="6110342E" w14:textId="2202052F"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Communication Plan (NR631 Week 5)</w:t>
      </w:r>
      <w:r>
        <w:rPr>
          <w:rStyle w:val="eop"/>
          <w:rFonts w:ascii="Calibri" w:eastAsiaTheme="majorEastAsia" w:hAnsi="Calibri" w:cs="Calibri"/>
          <w:sz w:val="22"/>
          <w:szCs w:val="22"/>
        </w:rPr>
        <w:t> </w:t>
      </w:r>
    </w:p>
    <w:p w14:paraId="45AEA240" w14:textId="7050C2B3"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Deliverables and CSF (NR631 Week 6)</w:t>
      </w:r>
      <w:r>
        <w:rPr>
          <w:rStyle w:val="eop"/>
          <w:rFonts w:ascii="Calibri" w:eastAsiaTheme="majorEastAsia" w:hAnsi="Calibri" w:cs="Calibri"/>
          <w:sz w:val="22"/>
          <w:szCs w:val="22"/>
        </w:rPr>
        <w:t> </w:t>
      </w:r>
    </w:p>
    <w:p w14:paraId="654A4835" w14:textId="22B13A6D"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Work Breakdown Structure (NR632 Week 2)</w:t>
      </w:r>
    </w:p>
    <w:p w14:paraId="041B29D7" w14:textId="02C95B7D"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Gantt Chart (NR632 Week 2)</w:t>
      </w:r>
    </w:p>
    <w:p w14:paraId="01C76FA7" w14:textId="05F2E06B"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RACI Table (NR632 Week 3)</w:t>
      </w:r>
    </w:p>
    <w:p w14:paraId="51982BC8" w14:textId="27DA2E8A"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Risk Register (NR632 Week 3)</w:t>
      </w:r>
    </w:p>
    <w:p w14:paraId="78383414" w14:textId="1023B0EF"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Monitor &amp; Control (NR632 Week 5)</w:t>
      </w:r>
    </w:p>
    <w:p w14:paraId="44476F0E" w14:textId="1E58622C"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Completion document (NR632 Week 6)</w:t>
      </w:r>
    </w:p>
    <w:p w14:paraId="4B7A8AA1" w14:textId="3FBAF689" w:rsidR="004C0972" w:rsidRPr="004C0972" w:rsidRDefault="004C0972" w:rsidP="004C0972">
      <w:pPr>
        <w:pStyle w:val="paragraph"/>
        <w:numPr>
          <w:ilvl w:val="1"/>
          <w:numId w:val="19"/>
        </w:numPr>
        <w:spacing w:before="0" w:beforeAutospacing="0" w:after="0" w:afterAutospacing="0"/>
        <w:textAlignment w:val="baseline"/>
        <w:rPr>
          <w:rStyle w:val="eop"/>
          <w:rFonts w:ascii="Calibri" w:hAnsi="Calibri" w:cs="Calibri"/>
          <w:sz w:val="22"/>
          <w:szCs w:val="22"/>
        </w:rPr>
      </w:pPr>
      <w:r>
        <w:rPr>
          <w:rStyle w:val="eop"/>
          <w:rFonts w:ascii="Calibri" w:eastAsiaTheme="majorEastAsia" w:hAnsi="Calibri" w:cs="Calibri"/>
          <w:sz w:val="22"/>
          <w:szCs w:val="22"/>
        </w:rPr>
        <w:t>Lessons learned form (NR632 Week 6)</w:t>
      </w:r>
    </w:p>
    <w:p w14:paraId="0290B815" w14:textId="735591A0" w:rsidR="004C0972" w:rsidRDefault="004C0972" w:rsidP="004C0972">
      <w:pPr>
        <w:pStyle w:val="paragraph"/>
        <w:numPr>
          <w:ilvl w:val="1"/>
          <w:numId w:val="19"/>
        </w:numPr>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Project sustainability worksheet (NR632 Week 6)</w:t>
      </w:r>
    </w:p>
    <w:p w14:paraId="3CA0DA7F" w14:textId="77777777" w:rsidR="00E56E20" w:rsidRDefault="00E56E20" w:rsidP="008E1393">
      <w:pPr>
        <w:spacing w:after="0" w:line="240" w:lineRule="auto"/>
        <w:ind w:right="-20"/>
        <w:rPr>
          <w:rFonts w:cstheme="minorHAnsi"/>
          <w:bCs/>
          <w:color w:val="000000" w:themeColor="text1"/>
          <w:spacing w:val="-2"/>
          <w:w w:val="101"/>
        </w:rPr>
      </w:pPr>
    </w:p>
    <w:p w14:paraId="68271C8B" w14:textId="4ED57E9E" w:rsidR="0063406D" w:rsidRDefault="00E56E20" w:rsidP="008E1393">
      <w:pPr>
        <w:rPr>
          <w:b/>
          <w:color w:val="002060"/>
          <w:spacing w:val="-2"/>
          <w:w w:val="101"/>
          <w:sz w:val="32"/>
          <w:szCs w:val="32"/>
        </w:rPr>
      </w:pPr>
      <w:r>
        <w:rPr>
          <w:b/>
          <w:color w:val="002060"/>
          <w:spacing w:val="-2"/>
          <w:w w:val="101"/>
          <w:sz w:val="32"/>
          <w:szCs w:val="32"/>
        </w:rPr>
        <w:t>Assignment Instructions:</w:t>
      </w:r>
    </w:p>
    <w:p w14:paraId="34000D44" w14:textId="77777777" w:rsidR="0099026A" w:rsidRDefault="0099026A" w:rsidP="0099026A">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All aspects of the portfolio must be completed.</w:t>
      </w:r>
      <w:r>
        <w:rPr>
          <w:rStyle w:val="eop"/>
          <w:rFonts w:ascii="Calibri" w:eastAsiaTheme="majorEastAsia" w:hAnsi="Calibri" w:cs="Calibri"/>
          <w:sz w:val="22"/>
          <w:szCs w:val="22"/>
        </w:rPr>
        <w:t> </w:t>
      </w:r>
    </w:p>
    <w:p w14:paraId="0109B7B5" w14:textId="77777777" w:rsidR="0099026A" w:rsidRDefault="0099026A" w:rsidP="0099026A">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Ideas and information from professional sources must be cited correctly using the current edition of the APA manual.</w:t>
      </w:r>
      <w:r>
        <w:rPr>
          <w:rStyle w:val="eop"/>
          <w:rFonts w:ascii="Calibri" w:eastAsiaTheme="majorEastAsia" w:hAnsi="Calibri" w:cs="Calibri"/>
          <w:sz w:val="22"/>
          <w:szCs w:val="22"/>
        </w:rPr>
        <w:t> </w:t>
      </w:r>
    </w:p>
    <w:p w14:paraId="6CD95199" w14:textId="77777777" w:rsidR="0099026A" w:rsidRDefault="0099026A" w:rsidP="0099026A">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Grammar, spelling, punctuation, references, and citations are consistent with formal academic writing.</w:t>
      </w:r>
      <w:r>
        <w:rPr>
          <w:rStyle w:val="eop"/>
          <w:rFonts w:ascii="Calibri" w:eastAsiaTheme="majorEastAsia" w:hAnsi="Calibri" w:cs="Calibri"/>
          <w:sz w:val="22"/>
          <w:szCs w:val="22"/>
        </w:rPr>
        <w:t> </w:t>
      </w:r>
    </w:p>
    <w:p w14:paraId="7F14ADD8" w14:textId="77777777" w:rsidR="0099026A" w:rsidRDefault="0099026A">
      <w:pPr>
        <w:spacing w:before="12" w:after="0" w:line="260" w:lineRule="exact"/>
        <w:rPr>
          <w:b/>
          <w:color w:val="002060"/>
          <w:sz w:val="32"/>
          <w:szCs w:val="32"/>
        </w:rPr>
      </w:pPr>
    </w:p>
    <w:p w14:paraId="7D1C9889" w14:textId="21F2EA56" w:rsidR="00224ECB" w:rsidRDefault="00224ECB">
      <w:pPr>
        <w:spacing w:before="12" w:after="0" w:line="260" w:lineRule="exact"/>
        <w:rPr>
          <w:b/>
          <w:color w:val="002060"/>
          <w:sz w:val="28"/>
          <w:szCs w:val="28"/>
        </w:rPr>
      </w:pPr>
      <w:r w:rsidRPr="00224ECB">
        <w:rPr>
          <w:b/>
          <w:color w:val="002060"/>
          <w:sz w:val="28"/>
          <w:szCs w:val="28"/>
        </w:rPr>
        <w:t>Assignment Criteria</w:t>
      </w:r>
    </w:p>
    <w:p w14:paraId="0321C2BD" w14:textId="77777777" w:rsidR="00C252BA" w:rsidRDefault="00C252BA">
      <w:pPr>
        <w:spacing w:before="12" w:after="0" w:line="260" w:lineRule="exact"/>
        <w:rPr>
          <w:b/>
          <w:color w:val="002060"/>
          <w:sz w:val="28"/>
          <w:szCs w:val="28"/>
        </w:rPr>
      </w:pPr>
    </w:p>
    <w:tbl>
      <w:tblPr>
        <w:tblStyle w:val="TableGrid"/>
        <w:tblW w:w="10818" w:type="dxa"/>
        <w:tblLayout w:type="fixed"/>
        <w:tblLook w:val="04A0" w:firstRow="1" w:lastRow="0" w:firstColumn="1" w:lastColumn="0" w:noHBand="0" w:noVBand="1"/>
      </w:tblPr>
      <w:tblGrid>
        <w:gridCol w:w="2178"/>
        <w:gridCol w:w="900"/>
        <w:gridCol w:w="990"/>
        <w:gridCol w:w="6750"/>
      </w:tblGrid>
      <w:tr w:rsidR="004F5BA8" w14:paraId="018D3EA2" w14:textId="77777777" w:rsidTr="004F5BA8">
        <w:trPr>
          <w:trHeight w:val="258"/>
        </w:trPr>
        <w:tc>
          <w:tcPr>
            <w:tcW w:w="2178" w:type="dxa"/>
            <w:shd w:val="clear" w:color="auto" w:fill="000066"/>
          </w:tcPr>
          <w:p w14:paraId="256ECF8A" w14:textId="42A0AB60" w:rsidR="00C252BA" w:rsidRPr="004F5BA8" w:rsidRDefault="00C252BA" w:rsidP="00C252BA">
            <w:pPr>
              <w:spacing w:before="12" w:line="260" w:lineRule="exact"/>
              <w:rPr>
                <w:b/>
                <w:sz w:val="26"/>
                <w:szCs w:val="26"/>
              </w:rPr>
            </w:pPr>
            <w:r w:rsidRPr="004F5BA8">
              <w:rPr>
                <w:b/>
              </w:rPr>
              <w:t>Category</w:t>
            </w:r>
          </w:p>
        </w:tc>
        <w:tc>
          <w:tcPr>
            <w:tcW w:w="900" w:type="dxa"/>
            <w:shd w:val="clear" w:color="auto" w:fill="000066"/>
          </w:tcPr>
          <w:p w14:paraId="271C9EF3" w14:textId="28DB532D" w:rsidR="00C252BA" w:rsidRPr="004F5BA8" w:rsidRDefault="00C252BA" w:rsidP="00C252BA">
            <w:pPr>
              <w:spacing w:before="12" w:line="260" w:lineRule="exact"/>
              <w:rPr>
                <w:b/>
                <w:sz w:val="26"/>
                <w:szCs w:val="26"/>
              </w:rPr>
            </w:pPr>
            <w:r w:rsidRPr="004F5BA8">
              <w:rPr>
                <w:b/>
              </w:rPr>
              <w:t>Points</w:t>
            </w:r>
          </w:p>
        </w:tc>
        <w:tc>
          <w:tcPr>
            <w:tcW w:w="990" w:type="dxa"/>
            <w:shd w:val="clear" w:color="auto" w:fill="000066"/>
          </w:tcPr>
          <w:p w14:paraId="100AA480" w14:textId="01129BE6" w:rsidR="00C252BA" w:rsidRPr="004F5BA8" w:rsidRDefault="00C252BA" w:rsidP="00C252BA">
            <w:pPr>
              <w:spacing w:before="12" w:line="260" w:lineRule="exact"/>
              <w:rPr>
                <w:b/>
                <w:sz w:val="26"/>
                <w:szCs w:val="26"/>
              </w:rPr>
            </w:pPr>
            <w:r w:rsidRPr="004F5BA8">
              <w:rPr>
                <w:b/>
              </w:rPr>
              <w:t>%</w:t>
            </w:r>
          </w:p>
        </w:tc>
        <w:tc>
          <w:tcPr>
            <w:tcW w:w="6750" w:type="dxa"/>
            <w:shd w:val="clear" w:color="auto" w:fill="000066"/>
          </w:tcPr>
          <w:p w14:paraId="03557C46" w14:textId="41F38306" w:rsidR="00C252BA" w:rsidRPr="004F5BA8" w:rsidRDefault="00C252BA" w:rsidP="00C252BA">
            <w:pPr>
              <w:spacing w:before="12" w:line="260" w:lineRule="exact"/>
              <w:ind w:right="1250"/>
              <w:rPr>
                <w:b/>
                <w:sz w:val="26"/>
                <w:szCs w:val="26"/>
              </w:rPr>
            </w:pPr>
            <w:r w:rsidRPr="004F5BA8">
              <w:rPr>
                <w:b/>
              </w:rPr>
              <w:t>Description</w:t>
            </w:r>
          </w:p>
        </w:tc>
      </w:tr>
      <w:tr w:rsidR="004F5BA8" w14:paraId="73F038D9" w14:textId="77777777" w:rsidTr="004F5BA8">
        <w:trPr>
          <w:trHeight w:val="598"/>
        </w:trPr>
        <w:tc>
          <w:tcPr>
            <w:tcW w:w="2178" w:type="dxa"/>
          </w:tcPr>
          <w:p w14:paraId="22A87EFB" w14:textId="70CDC24E" w:rsidR="004F5BA8" w:rsidRDefault="004F5BA8" w:rsidP="004F5BA8">
            <w:pPr>
              <w:spacing w:before="12" w:line="260" w:lineRule="exact"/>
              <w:rPr>
                <w:sz w:val="26"/>
                <w:szCs w:val="26"/>
              </w:rPr>
            </w:pPr>
            <w:r w:rsidRPr="00882E0F">
              <w:t>PICOT question</w:t>
            </w:r>
          </w:p>
        </w:tc>
        <w:tc>
          <w:tcPr>
            <w:tcW w:w="900" w:type="dxa"/>
          </w:tcPr>
          <w:p w14:paraId="351C2A84" w14:textId="7898889E" w:rsidR="004F5BA8" w:rsidRDefault="00C77BDA" w:rsidP="004F5BA8">
            <w:pPr>
              <w:spacing w:before="12" w:line="260" w:lineRule="exact"/>
              <w:rPr>
                <w:sz w:val="26"/>
                <w:szCs w:val="26"/>
              </w:rPr>
            </w:pPr>
            <w:r>
              <w:t>15</w:t>
            </w:r>
          </w:p>
        </w:tc>
        <w:tc>
          <w:tcPr>
            <w:tcW w:w="990" w:type="dxa"/>
          </w:tcPr>
          <w:p w14:paraId="1497EC4D" w14:textId="6A87C984" w:rsidR="004F5BA8" w:rsidRDefault="00244B6E" w:rsidP="004F5BA8">
            <w:pPr>
              <w:spacing w:before="12" w:line="260" w:lineRule="exact"/>
              <w:rPr>
                <w:sz w:val="26"/>
                <w:szCs w:val="26"/>
              </w:rPr>
            </w:pPr>
            <w:r>
              <w:t>15</w:t>
            </w:r>
          </w:p>
        </w:tc>
        <w:tc>
          <w:tcPr>
            <w:tcW w:w="6750" w:type="dxa"/>
          </w:tcPr>
          <w:p w14:paraId="2350F5BE" w14:textId="3BD1F25B" w:rsidR="004F5BA8" w:rsidRDefault="009F353E" w:rsidP="009F353E">
            <w:pPr>
              <w:spacing w:before="12" w:line="260" w:lineRule="exact"/>
              <w:rPr>
                <w:sz w:val="26"/>
                <w:szCs w:val="26"/>
              </w:rPr>
            </w:pPr>
            <w:r>
              <w:t xml:space="preserve">A </w:t>
            </w:r>
            <w:r w:rsidR="004F5BA8" w:rsidRPr="00882E0F">
              <w:t>PICOT question is present and listed in the proper PICOT format.</w:t>
            </w:r>
            <w:r w:rsidR="001E6A46">
              <w:t xml:space="preserve"> </w:t>
            </w:r>
            <w:r w:rsidR="004F5BA8" w:rsidRPr="00882E0F">
              <w:t xml:space="preserve">All </w:t>
            </w:r>
            <w:r w:rsidR="005F3920">
              <w:t xml:space="preserve">five </w:t>
            </w:r>
            <w:r w:rsidR="004F5BA8" w:rsidRPr="00882E0F">
              <w:t>elements of the PICOT are included</w:t>
            </w:r>
            <w:r w:rsidR="005F3920">
              <w:t xml:space="preserve"> followed by the narrative question or statement</w:t>
            </w:r>
            <w:r>
              <w:t>.</w:t>
            </w:r>
          </w:p>
        </w:tc>
      </w:tr>
      <w:tr w:rsidR="004F5BA8" w14:paraId="1B4AD502" w14:textId="77777777" w:rsidTr="004F5BA8">
        <w:trPr>
          <w:trHeight w:val="501"/>
        </w:trPr>
        <w:tc>
          <w:tcPr>
            <w:tcW w:w="2178" w:type="dxa"/>
          </w:tcPr>
          <w:p w14:paraId="61C1D594" w14:textId="7E38A283" w:rsidR="004F5BA8" w:rsidRDefault="005F3920" w:rsidP="004F5BA8">
            <w:pPr>
              <w:spacing w:before="12" w:line="260" w:lineRule="exact"/>
              <w:rPr>
                <w:sz w:val="26"/>
                <w:szCs w:val="26"/>
              </w:rPr>
            </w:pPr>
            <w:r>
              <w:t>Executive CGE Project Proposal</w:t>
            </w:r>
          </w:p>
        </w:tc>
        <w:tc>
          <w:tcPr>
            <w:tcW w:w="900" w:type="dxa"/>
          </w:tcPr>
          <w:p w14:paraId="642B70D8" w14:textId="2C0FC81E" w:rsidR="004F5BA8" w:rsidRDefault="00C77BDA" w:rsidP="004F5BA8">
            <w:pPr>
              <w:spacing w:before="12" w:line="260" w:lineRule="exact"/>
              <w:rPr>
                <w:sz w:val="26"/>
                <w:szCs w:val="26"/>
              </w:rPr>
            </w:pPr>
            <w:r>
              <w:t>15</w:t>
            </w:r>
          </w:p>
        </w:tc>
        <w:tc>
          <w:tcPr>
            <w:tcW w:w="990" w:type="dxa"/>
          </w:tcPr>
          <w:p w14:paraId="719505C0" w14:textId="45582220" w:rsidR="004F5BA8" w:rsidRDefault="00602183" w:rsidP="004F5BA8">
            <w:pPr>
              <w:spacing w:before="12" w:line="260" w:lineRule="exact"/>
              <w:rPr>
                <w:sz w:val="26"/>
                <w:szCs w:val="26"/>
              </w:rPr>
            </w:pPr>
            <w:r>
              <w:t>15</w:t>
            </w:r>
          </w:p>
        </w:tc>
        <w:tc>
          <w:tcPr>
            <w:tcW w:w="6750" w:type="dxa"/>
          </w:tcPr>
          <w:p w14:paraId="7D0A9D8B" w14:textId="1EDAD80D" w:rsidR="004F5BA8" w:rsidRDefault="004F5BA8" w:rsidP="004F5BA8">
            <w:pPr>
              <w:spacing w:before="12" w:line="260" w:lineRule="exact"/>
              <w:rPr>
                <w:sz w:val="26"/>
                <w:szCs w:val="26"/>
              </w:rPr>
            </w:pPr>
            <w:r w:rsidRPr="00882E0F">
              <w:t>A short abstract describing the CGE project is present</w:t>
            </w:r>
            <w:r w:rsidR="009F353E">
              <w:t>.</w:t>
            </w:r>
          </w:p>
        </w:tc>
      </w:tr>
      <w:tr w:rsidR="004F5BA8" w14:paraId="77720DCF" w14:textId="77777777" w:rsidTr="004F5BA8">
        <w:trPr>
          <w:trHeight w:val="517"/>
        </w:trPr>
        <w:tc>
          <w:tcPr>
            <w:tcW w:w="2178" w:type="dxa"/>
          </w:tcPr>
          <w:p w14:paraId="20DA7CC7" w14:textId="4102CF0F" w:rsidR="004F5BA8" w:rsidRDefault="004F5BA8" w:rsidP="004F5BA8">
            <w:pPr>
              <w:spacing w:before="12" w:line="260" w:lineRule="exact"/>
              <w:rPr>
                <w:sz w:val="26"/>
                <w:szCs w:val="26"/>
              </w:rPr>
            </w:pPr>
            <w:r w:rsidRPr="00882E0F">
              <w:t>Literature Review</w:t>
            </w:r>
          </w:p>
        </w:tc>
        <w:tc>
          <w:tcPr>
            <w:tcW w:w="900" w:type="dxa"/>
          </w:tcPr>
          <w:p w14:paraId="78F1A9F8" w14:textId="10DB44CA" w:rsidR="004F5BA8" w:rsidRDefault="00C77BDA" w:rsidP="004F5BA8">
            <w:pPr>
              <w:spacing w:before="12" w:line="260" w:lineRule="exact"/>
              <w:rPr>
                <w:sz w:val="26"/>
                <w:szCs w:val="26"/>
              </w:rPr>
            </w:pPr>
            <w:r>
              <w:t>25</w:t>
            </w:r>
          </w:p>
        </w:tc>
        <w:tc>
          <w:tcPr>
            <w:tcW w:w="990" w:type="dxa"/>
          </w:tcPr>
          <w:p w14:paraId="6A127A77" w14:textId="14ABEE8D" w:rsidR="004F5BA8" w:rsidRDefault="005F3920" w:rsidP="004F5BA8">
            <w:pPr>
              <w:spacing w:before="12" w:line="260" w:lineRule="exact"/>
              <w:rPr>
                <w:sz w:val="26"/>
                <w:szCs w:val="26"/>
              </w:rPr>
            </w:pPr>
            <w:r>
              <w:t>2</w:t>
            </w:r>
            <w:r w:rsidR="00244B6E">
              <w:t>5</w:t>
            </w:r>
          </w:p>
        </w:tc>
        <w:tc>
          <w:tcPr>
            <w:tcW w:w="6750" w:type="dxa"/>
          </w:tcPr>
          <w:p w14:paraId="61F10C4F" w14:textId="5B08F708" w:rsidR="004F5BA8" w:rsidRDefault="004F5BA8" w:rsidP="004F5BA8">
            <w:pPr>
              <w:spacing w:before="12" w:line="260" w:lineRule="exact"/>
              <w:rPr>
                <w:sz w:val="26"/>
                <w:szCs w:val="26"/>
              </w:rPr>
            </w:pPr>
            <w:r w:rsidRPr="00882E0F">
              <w:t>A comprehensive literature review is present</w:t>
            </w:r>
            <w:r w:rsidR="005F3920">
              <w:t xml:space="preserve"> with any requested visions</w:t>
            </w:r>
          </w:p>
        </w:tc>
      </w:tr>
      <w:tr w:rsidR="004F5BA8" w14:paraId="03501445" w14:textId="77777777" w:rsidTr="004F5BA8">
        <w:trPr>
          <w:trHeight w:val="258"/>
        </w:trPr>
        <w:tc>
          <w:tcPr>
            <w:tcW w:w="2178" w:type="dxa"/>
          </w:tcPr>
          <w:p w14:paraId="6D88B99B" w14:textId="5E3BEE9A" w:rsidR="004F5BA8" w:rsidRDefault="004F5BA8" w:rsidP="004F5BA8">
            <w:pPr>
              <w:spacing w:before="12" w:line="260" w:lineRule="exact"/>
              <w:rPr>
                <w:sz w:val="26"/>
                <w:szCs w:val="26"/>
              </w:rPr>
            </w:pPr>
            <w:r w:rsidRPr="00622E23">
              <w:t>Course Outcome Reflections</w:t>
            </w:r>
          </w:p>
        </w:tc>
        <w:tc>
          <w:tcPr>
            <w:tcW w:w="900" w:type="dxa"/>
          </w:tcPr>
          <w:p w14:paraId="31454F71" w14:textId="344F6196" w:rsidR="004F5BA8" w:rsidRPr="00602183" w:rsidRDefault="00C77BDA" w:rsidP="004F5BA8">
            <w:pPr>
              <w:spacing w:before="12" w:line="260" w:lineRule="exact"/>
            </w:pPr>
            <w:r>
              <w:t>1</w:t>
            </w:r>
            <w:r w:rsidR="00602183" w:rsidRPr="00602183">
              <w:t>0</w:t>
            </w:r>
          </w:p>
        </w:tc>
        <w:tc>
          <w:tcPr>
            <w:tcW w:w="990" w:type="dxa"/>
          </w:tcPr>
          <w:p w14:paraId="4B057DB0" w14:textId="4A58EF89" w:rsidR="004F5BA8" w:rsidRDefault="00244B6E" w:rsidP="004F5BA8">
            <w:pPr>
              <w:spacing w:before="12" w:line="260" w:lineRule="exact"/>
              <w:rPr>
                <w:sz w:val="26"/>
                <w:szCs w:val="26"/>
              </w:rPr>
            </w:pPr>
            <w:r>
              <w:t>10</w:t>
            </w:r>
          </w:p>
        </w:tc>
        <w:tc>
          <w:tcPr>
            <w:tcW w:w="6750" w:type="dxa"/>
          </w:tcPr>
          <w:p w14:paraId="2CB3A866" w14:textId="3EEE3C09" w:rsidR="004F5BA8" w:rsidRDefault="004F5BA8" w:rsidP="009F353E">
            <w:pPr>
              <w:spacing w:before="12" w:line="260" w:lineRule="exact"/>
              <w:rPr>
                <w:sz w:val="26"/>
                <w:szCs w:val="26"/>
              </w:rPr>
            </w:pPr>
            <w:r w:rsidRPr="00622E23">
              <w:t xml:space="preserve">Sincere reflections on the student’s achievement of each NR631 </w:t>
            </w:r>
            <w:r w:rsidR="00751F5C">
              <w:t xml:space="preserve">&amp; NR632 </w:t>
            </w:r>
            <w:r w:rsidR="009F353E">
              <w:t xml:space="preserve">CO </w:t>
            </w:r>
            <w:r w:rsidRPr="00622E23">
              <w:t>is present</w:t>
            </w:r>
            <w:r w:rsidR="009F353E">
              <w:t>.</w:t>
            </w:r>
          </w:p>
        </w:tc>
      </w:tr>
      <w:tr w:rsidR="004F5BA8" w14:paraId="175C2DC8" w14:textId="77777777" w:rsidTr="004F5BA8">
        <w:trPr>
          <w:trHeight w:val="258"/>
        </w:trPr>
        <w:tc>
          <w:tcPr>
            <w:tcW w:w="2178" w:type="dxa"/>
          </w:tcPr>
          <w:p w14:paraId="2BF64083" w14:textId="1E061522" w:rsidR="004F5BA8" w:rsidRDefault="004F5BA8" w:rsidP="004F5BA8">
            <w:pPr>
              <w:spacing w:before="12" w:line="260" w:lineRule="exact"/>
              <w:rPr>
                <w:sz w:val="26"/>
                <w:szCs w:val="26"/>
              </w:rPr>
            </w:pPr>
            <w:r w:rsidRPr="00622E23">
              <w:t>Project management appendices</w:t>
            </w:r>
          </w:p>
        </w:tc>
        <w:tc>
          <w:tcPr>
            <w:tcW w:w="900" w:type="dxa"/>
          </w:tcPr>
          <w:p w14:paraId="2115A135" w14:textId="7979A6C6" w:rsidR="004F5BA8" w:rsidRDefault="00C77BDA" w:rsidP="004F5BA8">
            <w:pPr>
              <w:spacing w:before="12" w:line="260" w:lineRule="exact"/>
              <w:rPr>
                <w:sz w:val="26"/>
                <w:szCs w:val="26"/>
              </w:rPr>
            </w:pPr>
            <w:r>
              <w:t>25</w:t>
            </w:r>
          </w:p>
        </w:tc>
        <w:tc>
          <w:tcPr>
            <w:tcW w:w="990" w:type="dxa"/>
          </w:tcPr>
          <w:p w14:paraId="55D629E5" w14:textId="5C7E1031" w:rsidR="004F5BA8" w:rsidRDefault="00602183" w:rsidP="004F5BA8">
            <w:pPr>
              <w:spacing w:before="12" w:line="260" w:lineRule="exact"/>
              <w:rPr>
                <w:sz w:val="26"/>
                <w:szCs w:val="26"/>
              </w:rPr>
            </w:pPr>
            <w:r>
              <w:t>25</w:t>
            </w:r>
          </w:p>
        </w:tc>
        <w:tc>
          <w:tcPr>
            <w:tcW w:w="6750" w:type="dxa"/>
          </w:tcPr>
          <w:p w14:paraId="14122683" w14:textId="789BC329" w:rsidR="004F5BA8" w:rsidRDefault="004F5BA8" w:rsidP="004F5BA8">
            <w:pPr>
              <w:spacing w:before="12" w:line="260" w:lineRule="exact"/>
              <w:rPr>
                <w:sz w:val="26"/>
                <w:szCs w:val="26"/>
              </w:rPr>
            </w:pPr>
            <w:r w:rsidRPr="00622E23">
              <w:t>An appendix for each project management tool listed in the assignment guidelines is present</w:t>
            </w:r>
            <w:r w:rsidR="009F353E">
              <w:t>.</w:t>
            </w:r>
          </w:p>
        </w:tc>
      </w:tr>
      <w:tr w:rsidR="004F5BA8" w14:paraId="3F16475D" w14:textId="77777777" w:rsidTr="004F5BA8">
        <w:trPr>
          <w:trHeight w:val="258"/>
        </w:trPr>
        <w:tc>
          <w:tcPr>
            <w:tcW w:w="2178" w:type="dxa"/>
          </w:tcPr>
          <w:p w14:paraId="4655225B" w14:textId="739F511A" w:rsidR="004F5BA8" w:rsidRDefault="004F5BA8" w:rsidP="004F5BA8">
            <w:pPr>
              <w:spacing w:before="12" w:line="260" w:lineRule="exact"/>
              <w:rPr>
                <w:sz w:val="26"/>
                <w:szCs w:val="26"/>
              </w:rPr>
            </w:pPr>
            <w:r w:rsidRPr="006D55A9">
              <w:t>Grammar, spelling, punctuation, and APA formatting</w:t>
            </w:r>
          </w:p>
        </w:tc>
        <w:tc>
          <w:tcPr>
            <w:tcW w:w="900" w:type="dxa"/>
          </w:tcPr>
          <w:p w14:paraId="4B13C896" w14:textId="576E3011" w:rsidR="004F5BA8" w:rsidRDefault="00C77BDA" w:rsidP="004F5BA8">
            <w:pPr>
              <w:spacing w:before="12" w:line="260" w:lineRule="exact"/>
              <w:rPr>
                <w:sz w:val="26"/>
                <w:szCs w:val="26"/>
              </w:rPr>
            </w:pPr>
            <w:r>
              <w:t>1</w:t>
            </w:r>
            <w:r w:rsidR="00244B6E">
              <w:t>0</w:t>
            </w:r>
          </w:p>
        </w:tc>
        <w:tc>
          <w:tcPr>
            <w:tcW w:w="990" w:type="dxa"/>
          </w:tcPr>
          <w:p w14:paraId="5102FFED" w14:textId="715BE896" w:rsidR="004F5BA8" w:rsidRDefault="00244B6E" w:rsidP="004F5BA8">
            <w:pPr>
              <w:spacing w:before="12" w:line="260" w:lineRule="exact"/>
              <w:rPr>
                <w:sz w:val="26"/>
                <w:szCs w:val="26"/>
              </w:rPr>
            </w:pPr>
            <w:r>
              <w:t>10</w:t>
            </w:r>
          </w:p>
        </w:tc>
        <w:tc>
          <w:tcPr>
            <w:tcW w:w="6750" w:type="dxa"/>
          </w:tcPr>
          <w:p w14:paraId="7B211457" w14:textId="04BAF3EE" w:rsidR="004F5BA8" w:rsidRDefault="004F5BA8" w:rsidP="009F353E">
            <w:pPr>
              <w:spacing w:before="12" w:line="260" w:lineRule="exact"/>
              <w:rPr>
                <w:sz w:val="26"/>
                <w:szCs w:val="26"/>
              </w:rPr>
            </w:pPr>
            <w:r w:rsidRPr="006D55A9">
              <w:t xml:space="preserve">Grammar, spelling, punctuation, references, and citations are consistent with formal academic writing and APA format as expressed in the </w:t>
            </w:r>
            <w:r w:rsidR="00110509">
              <w:t>current</w:t>
            </w:r>
            <w:r w:rsidR="009F353E">
              <w:t xml:space="preserve"> edition of the manual.</w:t>
            </w:r>
          </w:p>
        </w:tc>
      </w:tr>
      <w:tr w:rsidR="004F5BA8" w14:paraId="142CBFDE" w14:textId="77777777" w:rsidTr="004F5BA8">
        <w:trPr>
          <w:trHeight w:val="275"/>
        </w:trPr>
        <w:tc>
          <w:tcPr>
            <w:tcW w:w="2178" w:type="dxa"/>
            <w:shd w:val="clear" w:color="auto" w:fill="000066"/>
          </w:tcPr>
          <w:p w14:paraId="4C1E5F0E" w14:textId="161C3356" w:rsidR="004F5BA8" w:rsidRDefault="004F5BA8" w:rsidP="004F5BA8">
            <w:pPr>
              <w:spacing w:before="12" w:line="260" w:lineRule="exact"/>
              <w:rPr>
                <w:sz w:val="26"/>
                <w:szCs w:val="26"/>
              </w:rPr>
            </w:pPr>
            <w:r w:rsidRPr="006B1344">
              <w:t>Total</w:t>
            </w:r>
          </w:p>
        </w:tc>
        <w:tc>
          <w:tcPr>
            <w:tcW w:w="900" w:type="dxa"/>
            <w:shd w:val="clear" w:color="auto" w:fill="000066"/>
          </w:tcPr>
          <w:p w14:paraId="44318729" w14:textId="0B691ED7" w:rsidR="004F5BA8" w:rsidRDefault="00C77BDA" w:rsidP="004F5BA8">
            <w:pPr>
              <w:spacing w:before="12" w:line="260" w:lineRule="exact"/>
              <w:rPr>
                <w:sz w:val="26"/>
                <w:szCs w:val="26"/>
              </w:rPr>
            </w:pPr>
            <w:r>
              <w:t>1</w:t>
            </w:r>
            <w:r w:rsidR="00244B6E">
              <w:t>00</w:t>
            </w:r>
          </w:p>
        </w:tc>
        <w:tc>
          <w:tcPr>
            <w:tcW w:w="990" w:type="dxa"/>
            <w:shd w:val="clear" w:color="auto" w:fill="000066"/>
          </w:tcPr>
          <w:p w14:paraId="3B1AF906" w14:textId="63FE5E18" w:rsidR="004F5BA8" w:rsidRDefault="004F5BA8" w:rsidP="004F5BA8">
            <w:pPr>
              <w:spacing w:before="12" w:line="260" w:lineRule="exact"/>
              <w:rPr>
                <w:sz w:val="26"/>
                <w:szCs w:val="26"/>
              </w:rPr>
            </w:pPr>
            <w:r w:rsidRPr="006B1344">
              <w:t>100</w:t>
            </w:r>
          </w:p>
        </w:tc>
        <w:tc>
          <w:tcPr>
            <w:tcW w:w="6750" w:type="dxa"/>
            <w:shd w:val="clear" w:color="auto" w:fill="000066"/>
          </w:tcPr>
          <w:p w14:paraId="14D03FD0" w14:textId="518A1318" w:rsidR="004F5BA8" w:rsidRDefault="004F5BA8" w:rsidP="004F5BA8">
            <w:pPr>
              <w:spacing w:before="12" w:line="260" w:lineRule="exact"/>
              <w:rPr>
                <w:sz w:val="26"/>
                <w:szCs w:val="26"/>
              </w:rPr>
            </w:pPr>
            <w:r w:rsidRPr="006B1344">
              <w:t>A quality assignment will meet or exceed all of the above requirements.</w:t>
            </w:r>
          </w:p>
        </w:tc>
      </w:tr>
    </w:tbl>
    <w:p w14:paraId="41388C46" w14:textId="77777777" w:rsidR="00C252BA" w:rsidRDefault="00C252BA">
      <w:pPr>
        <w:spacing w:before="12" w:after="0" w:line="260" w:lineRule="exact"/>
        <w:rPr>
          <w:sz w:val="26"/>
          <w:szCs w:val="26"/>
        </w:rPr>
      </w:pPr>
    </w:p>
    <w:p w14:paraId="4D14AC6A" w14:textId="77777777" w:rsidR="00224ECB" w:rsidRPr="008E1393" w:rsidRDefault="00224ECB">
      <w:pPr>
        <w:spacing w:before="12" w:after="0" w:line="260" w:lineRule="exact"/>
        <w:rPr>
          <w:sz w:val="26"/>
          <w:szCs w:val="26"/>
        </w:rPr>
      </w:pPr>
    </w:p>
    <w:p w14:paraId="32F3A043" w14:textId="77777777" w:rsidR="0063406D" w:rsidRPr="008E1393" w:rsidRDefault="0063406D">
      <w:pPr>
        <w:spacing w:before="17" w:after="0" w:line="220" w:lineRule="exact"/>
      </w:pPr>
    </w:p>
    <w:p w14:paraId="6A422C7F" w14:textId="77777777" w:rsidR="0063406D" w:rsidRPr="008E1393" w:rsidRDefault="0063406D">
      <w:pPr>
        <w:spacing w:after="0"/>
        <w:sectPr w:rsidR="0063406D" w:rsidRPr="008E1393" w:rsidSect="00B53D03">
          <w:headerReference w:type="default" r:id="rId8"/>
          <w:footerReference w:type="default" r:id="rId9"/>
          <w:pgSz w:w="12240" w:h="15840"/>
          <w:pgMar w:top="1123" w:right="1008" w:bottom="907" w:left="821" w:header="778" w:footer="706" w:gutter="0"/>
          <w:cols w:space="720"/>
        </w:sectPr>
      </w:pPr>
    </w:p>
    <w:p w14:paraId="519163F8" w14:textId="77777777" w:rsidR="0063406D" w:rsidRPr="008E1393" w:rsidRDefault="00437178">
      <w:pPr>
        <w:spacing w:before="22" w:after="0" w:line="362" w:lineRule="exact"/>
        <w:ind w:left="220" w:right="-20"/>
        <w:rPr>
          <w:rFonts w:eastAsia="Arial" w:cs="Arial"/>
          <w:sz w:val="26"/>
          <w:szCs w:val="26"/>
        </w:rPr>
      </w:pPr>
      <w:r w:rsidRPr="008E1393">
        <w:rPr>
          <w:rFonts w:eastAsia="Arial" w:cs="Arial"/>
          <w:b/>
          <w:bCs/>
          <w:color w:val="001F5F"/>
          <w:position w:val="-1"/>
          <w:sz w:val="32"/>
          <w:szCs w:val="32"/>
        </w:rPr>
        <w:lastRenderedPageBreak/>
        <w:t>G</w:t>
      </w:r>
      <w:r w:rsidRPr="008E1393">
        <w:rPr>
          <w:rFonts w:eastAsia="Arial" w:cs="Arial"/>
          <w:b/>
          <w:bCs/>
          <w:color w:val="001F5F"/>
          <w:spacing w:val="1"/>
          <w:position w:val="-1"/>
          <w:sz w:val="26"/>
          <w:szCs w:val="26"/>
        </w:rPr>
        <w:t>R</w:t>
      </w:r>
      <w:r w:rsidRPr="008E1393">
        <w:rPr>
          <w:rFonts w:eastAsia="Arial" w:cs="Arial"/>
          <w:b/>
          <w:bCs/>
          <w:color w:val="001F5F"/>
          <w:spacing w:val="-11"/>
          <w:position w:val="-1"/>
          <w:sz w:val="26"/>
          <w:szCs w:val="26"/>
        </w:rPr>
        <w:t>A</w:t>
      </w:r>
      <w:r w:rsidRPr="008E1393">
        <w:rPr>
          <w:rFonts w:eastAsia="Arial" w:cs="Arial"/>
          <w:b/>
          <w:bCs/>
          <w:color w:val="001F5F"/>
          <w:spacing w:val="1"/>
          <w:position w:val="-1"/>
          <w:sz w:val="26"/>
          <w:szCs w:val="26"/>
        </w:rPr>
        <w:t>D</w:t>
      </w:r>
      <w:r w:rsidRPr="008E1393">
        <w:rPr>
          <w:rFonts w:eastAsia="Arial" w:cs="Arial"/>
          <w:b/>
          <w:bCs/>
          <w:color w:val="001F5F"/>
          <w:spacing w:val="-13"/>
          <w:position w:val="-1"/>
          <w:sz w:val="26"/>
          <w:szCs w:val="26"/>
        </w:rPr>
        <w:t>I</w:t>
      </w:r>
      <w:r w:rsidRPr="008E1393">
        <w:rPr>
          <w:rFonts w:eastAsia="Arial" w:cs="Arial"/>
          <w:b/>
          <w:bCs/>
          <w:color w:val="001F5F"/>
          <w:spacing w:val="1"/>
          <w:position w:val="-1"/>
          <w:sz w:val="26"/>
          <w:szCs w:val="26"/>
        </w:rPr>
        <w:t>N</w:t>
      </w:r>
      <w:r w:rsidRPr="008E1393">
        <w:rPr>
          <w:rFonts w:eastAsia="Arial" w:cs="Arial"/>
          <w:b/>
          <w:bCs/>
          <w:color w:val="001F5F"/>
          <w:position w:val="-1"/>
          <w:sz w:val="26"/>
          <w:szCs w:val="26"/>
        </w:rPr>
        <w:t>G</w:t>
      </w:r>
      <w:r w:rsidRPr="008E1393">
        <w:rPr>
          <w:rFonts w:eastAsia="Arial" w:cs="Arial"/>
          <w:b/>
          <w:bCs/>
          <w:color w:val="001F5F"/>
          <w:spacing w:val="60"/>
          <w:position w:val="-1"/>
          <w:sz w:val="26"/>
          <w:szCs w:val="26"/>
        </w:rPr>
        <w:t xml:space="preserve"> </w:t>
      </w:r>
      <w:r w:rsidRPr="008E1393">
        <w:rPr>
          <w:rFonts w:eastAsia="Arial" w:cs="Arial"/>
          <w:b/>
          <w:bCs/>
          <w:color w:val="001F5F"/>
          <w:spacing w:val="6"/>
          <w:w w:val="101"/>
          <w:position w:val="-1"/>
          <w:sz w:val="32"/>
          <w:szCs w:val="32"/>
        </w:rPr>
        <w:t>R</w:t>
      </w:r>
      <w:r w:rsidRPr="008E1393">
        <w:rPr>
          <w:rFonts w:eastAsia="Arial" w:cs="Arial"/>
          <w:b/>
          <w:bCs/>
          <w:color w:val="001F5F"/>
          <w:spacing w:val="1"/>
          <w:w w:val="101"/>
          <w:position w:val="-1"/>
          <w:sz w:val="26"/>
          <w:szCs w:val="26"/>
        </w:rPr>
        <w:t>UBR</w:t>
      </w:r>
      <w:r w:rsidRPr="008E1393">
        <w:rPr>
          <w:rFonts w:eastAsia="Arial" w:cs="Arial"/>
          <w:b/>
          <w:bCs/>
          <w:color w:val="001F5F"/>
          <w:spacing w:val="-13"/>
          <w:w w:val="101"/>
          <w:position w:val="-1"/>
          <w:sz w:val="26"/>
          <w:szCs w:val="26"/>
        </w:rPr>
        <w:t>I</w:t>
      </w:r>
      <w:r w:rsidRPr="008E1393">
        <w:rPr>
          <w:rFonts w:eastAsia="Arial" w:cs="Arial"/>
          <w:b/>
          <w:bCs/>
          <w:color w:val="001F5F"/>
          <w:w w:val="101"/>
          <w:position w:val="-1"/>
          <w:sz w:val="26"/>
          <w:szCs w:val="26"/>
        </w:rPr>
        <w:t>C</w:t>
      </w:r>
    </w:p>
    <w:p w14:paraId="51B501AD" w14:textId="77777777" w:rsidR="0063406D" w:rsidRPr="008E1393" w:rsidRDefault="0063406D">
      <w:pPr>
        <w:spacing w:before="4" w:after="0" w:line="100" w:lineRule="exact"/>
        <w:rPr>
          <w:sz w:val="10"/>
          <w:szCs w:val="10"/>
        </w:rPr>
      </w:pPr>
    </w:p>
    <w:p w14:paraId="280E28DC" w14:textId="77777777" w:rsidR="0063406D" w:rsidRPr="008E1393" w:rsidRDefault="0063406D">
      <w:pPr>
        <w:spacing w:after="0" w:line="200" w:lineRule="exact"/>
        <w:rPr>
          <w:sz w:val="20"/>
          <w:szCs w:val="20"/>
        </w:rPr>
      </w:pPr>
    </w:p>
    <w:tbl>
      <w:tblPr>
        <w:tblpPr w:leftFromText="180" w:rightFromText="180" w:vertAnchor="text" w:tblpY="1"/>
        <w:tblOverlap w:val="neve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115" w:type="dxa"/>
          <w:left w:w="115" w:type="dxa"/>
          <w:bottom w:w="115" w:type="dxa"/>
          <w:right w:w="115" w:type="dxa"/>
        </w:tblCellMar>
        <w:tblLook w:val="04A0" w:firstRow="1" w:lastRow="0" w:firstColumn="1" w:lastColumn="0" w:noHBand="0" w:noVBand="1"/>
      </w:tblPr>
      <w:tblGrid>
        <w:gridCol w:w="3146"/>
        <w:gridCol w:w="2697"/>
        <w:gridCol w:w="2427"/>
        <w:gridCol w:w="2247"/>
        <w:gridCol w:w="2337"/>
      </w:tblGrid>
      <w:tr w:rsidR="00C77BDA" w:rsidRPr="008E1393" w14:paraId="5B974898" w14:textId="77777777" w:rsidTr="00B910BF">
        <w:trPr>
          <w:trHeight w:hRule="exact" w:val="1728"/>
        </w:trPr>
        <w:tc>
          <w:tcPr>
            <w:tcW w:w="1224" w:type="pct"/>
            <w:tcBorders>
              <w:top w:val="thinThickLargeGap" w:sz="24" w:space="0" w:color="002060"/>
              <w:left w:val="thinThickLargeGap" w:sz="24" w:space="0" w:color="002060"/>
              <w:bottom w:val="thinThickLargeGap" w:sz="24" w:space="0" w:color="002060"/>
              <w:right w:val="single" w:sz="4" w:space="0" w:color="365F91"/>
            </w:tcBorders>
            <w:shd w:val="clear" w:color="auto" w:fill="002060"/>
            <w:vAlign w:val="center"/>
            <w:hideMark/>
          </w:tcPr>
          <w:p w14:paraId="42423FB0" w14:textId="77777777" w:rsidR="00C77BDA" w:rsidRPr="008E1393" w:rsidRDefault="00C77BDA" w:rsidP="00B910BF">
            <w:pPr>
              <w:widowControl/>
              <w:spacing w:after="0" w:line="240" w:lineRule="auto"/>
              <w:jc w:val="center"/>
              <w:rPr>
                <w:rFonts w:eastAsia="Calibri" w:cs="Arial"/>
                <w:bCs/>
              </w:rPr>
            </w:pPr>
            <w:r w:rsidRPr="008E1393">
              <w:rPr>
                <w:rFonts w:eastAsia="Calibri" w:cs="Arial"/>
                <w:b/>
                <w:bCs/>
              </w:rPr>
              <w:t>Assignment Criteria</w:t>
            </w:r>
          </w:p>
        </w:tc>
        <w:tc>
          <w:tcPr>
            <w:tcW w:w="1049" w:type="pct"/>
            <w:tcBorders>
              <w:top w:val="thinThickLargeGap" w:sz="24" w:space="0" w:color="002060"/>
              <w:left w:val="single" w:sz="4" w:space="0" w:color="365F91"/>
              <w:bottom w:val="thinThickLargeGap" w:sz="24" w:space="0" w:color="002060"/>
              <w:right w:val="single" w:sz="4" w:space="0" w:color="365F91"/>
            </w:tcBorders>
            <w:shd w:val="clear" w:color="auto" w:fill="002060"/>
          </w:tcPr>
          <w:p w14:paraId="02920C85" w14:textId="77777777" w:rsidR="00C77BDA" w:rsidRPr="008E1393" w:rsidRDefault="00C77BDA" w:rsidP="00B910BF">
            <w:pPr>
              <w:widowControl/>
              <w:spacing w:after="0"/>
              <w:jc w:val="center"/>
              <w:rPr>
                <w:rFonts w:eastAsiaTheme="minorEastAsia" w:cs="Arial"/>
              </w:rPr>
            </w:pPr>
            <w:r w:rsidRPr="008E1393">
              <w:rPr>
                <w:rFonts w:eastAsiaTheme="minorEastAsia" w:cs="Arial"/>
              </w:rPr>
              <w:t>Exceptional</w:t>
            </w:r>
          </w:p>
          <w:p w14:paraId="37F70C08" w14:textId="77777777" w:rsidR="00C77BDA" w:rsidRPr="008E1393" w:rsidRDefault="00C77BDA" w:rsidP="00B910BF">
            <w:pPr>
              <w:widowControl/>
              <w:spacing w:after="0"/>
              <w:jc w:val="center"/>
              <w:rPr>
                <w:rFonts w:eastAsiaTheme="minorEastAsia" w:cs="Arial"/>
              </w:rPr>
            </w:pPr>
            <w:r w:rsidRPr="008E1393">
              <w:rPr>
                <w:rFonts w:eastAsiaTheme="minorEastAsia" w:cs="Arial"/>
              </w:rPr>
              <w:t>(100%)</w:t>
            </w:r>
          </w:p>
          <w:p w14:paraId="1B954DDA" w14:textId="77777777" w:rsidR="00C77BDA" w:rsidRPr="008E1393" w:rsidRDefault="00C77BDA" w:rsidP="00B910BF">
            <w:pPr>
              <w:widowControl/>
              <w:jc w:val="center"/>
              <w:rPr>
                <w:rFonts w:eastAsiaTheme="minorEastAsia" w:cs="Arial"/>
              </w:rPr>
            </w:pPr>
            <w:r w:rsidRPr="008E1393">
              <w:rPr>
                <w:rFonts w:eastAsiaTheme="minorEastAsia" w:cs="Arial"/>
              </w:rPr>
              <w:t>Outstanding or highest level of performance</w:t>
            </w:r>
          </w:p>
        </w:tc>
        <w:tc>
          <w:tcPr>
            <w:tcW w:w="944" w:type="pct"/>
            <w:tcBorders>
              <w:top w:val="thinThickLargeGap" w:sz="24" w:space="0" w:color="002060"/>
              <w:left w:val="single" w:sz="4" w:space="0" w:color="365F91"/>
              <w:bottom w:val="thinThickLargeGap" w:sz="24" w:space="0" w:color="002060"/>
              <w:right w:val="single" w:sz="4" w:space="0" w:color="365F91"/>
            </w:tcBorders>
            <w:shd w:val="clear" w:color="auto" w:fill="002060"/>
          </w:tcPr>
          <w:p w14:paraId="49D85E7D" w14:textId="77777777" w:rsidR="00C77BDA" w:rsidRPr="008E1393" w:rsidRDefault="00C77BDA" w:rsidP="00B910BF">
            <w:pPr>
              <w:widowControl/>
              <w:spacing w:after="0" w:line="259" w:lineRule="auto"/>
              <w:jc w:val="center"/>
              <w:rPr>
                <w:rFonts w:eastAsiaTheme="minorEastAsia" w:cs="Arial"/>
              </w:rPr>
            </w:pPr>
            <w:r w:rsidRPr="008E1393">
              <w:rPr>
                <w:rFonts w:eastAsiaTheme="minorEastAsia" w:cs="Arial"/>
              </w:rPr>
              <w:t>Exceeds</w:t>
            </w:r>
          </w:p>
          <w:p w14:paraId="0CADC764" w14:textId="2D23ECAB" w:rsidR="00C77BDA" w:rsidRPr="008E1393" w:rsidRDefault="00C77BDA" w:rsidP="00B910BF">
            <w:pPr>
              <w:widowControl/>
              <w:tabs>
                <w:tab w:val="left" w:pos="315"/>
                <w:tab w:val="center" w:pos="668"/>
              </w:tabs>
              <w:spacing w:after="0" w:line="259" w:lineRule="auto"/>
              <w:jc w:val="center"/>
              <w:rPr>
                <w:rFonts w:eastAsiaTheme="minorEastAsia" w:cs="Arial"/>
              </w:rPr>
            </w:pPr>
            <w:r w:rsidRPr="008E1393">
              <w:rPr>
                <w:rFonts w:eastAsiaTheme="minorEastAsia" w:cs="Arial"/>
              </w:rPr>
              <w:t>(</w:t>
            </w:r>
            <w:r>
              <w:rPr>
                <w:rFonts w:eastAsiaTheme="minorEastAsia" w:cs="Arial"/>
              </w:rPr>
              <w:t>92</w:t>
            </w:r>
            <w:r w:rsidRPr="008E1393">
              <w:rPr>
                <w:rFonts w:eastAsiaTheme="minorEastAsia" w:cs="Arial"/>
              </w:rPr>
              <w:t>%)</w:t>
            </w:r>
          </w:p>
          <w:p w14:paraId="01C702FA" w14:textId="77777777" w:rsidR="00C77BDA" w:rsidRPr="008E1393" w:rsidRDefault="00C77BDA" w:rsidP="00B910BF">
            <w:pPr>
              <w:widowControl/>
              <w:jc w:val="center"/>
              <w:rPr>
                <w:rFonts w:eastAsiaTheme="minorEastAsia" w:cs="Arial"/>
              </w:rPr>
            </w:pPr>
            <w:r w:rsidRPr="008E1393">
              <w:rPr>
                <w:rFonts w:eastAsiaTheme="minorEastAsia" w:cs="Arial"/>
              </w:rPr>
              <w:t>Very good or high level of performance</w:t>
            </w:r>
          </w:p>
        </w:tc>
        <w:tc>
          <w:tcPr>
            <w:tcW w:w="874" w:type="pct"/>
            <w:tcBorders>
              <w:top w:val="thinThickLargeGap" w:sz="24" w:space="0" w:color="002060"/>
              <w:left w:val="single" w:sz="4" w:space="0" w:color="365F91"/>
              <w:bottom w:val="thinThickLargeGap" w:sz="24" w:space="0" w:color="002060"/>
              <w:right w:val="single" w:sz="4" w:space="0" w:color="365F91"/>
            </w:tcBorders>
            <w:shd w:val="clear" w:color="auto" w:fill="002060"/>
          </w:tcPr>
          <w:p w14:paraId="4AC9D469" w14:textId="77777777" w:rsidR="00C77BDA" w:rsidRPr="008E1393" w:rsidRDefault="00C77BDA" w:rsidP="00B910BF">
            <w:pPr>
              <w:widowControl/>
              <w:spacing w:after="0"/>
              <w:jc w:val="center"/>
              <w:rPr>
                <w:rFonts w:eastAsiaTheme="minorEastAsia" w:cs="Arial"/>
              </w:rPr>
            </w:pPr>
            <w:r w:rsidRPr="008E1393">
              <w:rPr>
                <w:rFonts w:eastAsiaTheme="minorEastAsia" w:cs="Arial"/>
              </w:rPr>
              <w:t>Meets</w:t>
            </w:r>
          </w:p>
          <w:p w14:paraId="3BE6A4B4" w14:textId="34C93B9F" w:rsidR="00C77BDA" w:rsidRPr="008E1393" w:rsidRDefault="00C77BDA" w:rsidP="00B910BF">
            <w:pPr>
              <w:widowControl/>
              <w:spacing w:after="0"/>
              <w:jc w:val="center"/>
              <w:rPr>
                <w:rFonts w:eastAsiaTheme="minorEastAsia" w:cs="Arial"/>
              </w:rPr>
            </w:pPr>
            <w:r w:rsidRPr="008E1393">
              <w:rPr>
                <w:rFonts w:eastAsiaTheme="minorEastAsia" w:cs="Arial"/>
              </w:rPr>
              <w:t>(8</w:t>
            </w:r>
            <w:r>
              <w:rPr>
                <w:rFonts w:eastAsiaTheme="minorEastAsia" w:cs="Arial"/>
              </w:rPr>
              <w:t>4</w:t>
            </w:r>
            <w:r w:rsidRPr="008E1393">
              <w:rPr>
                <w:rFonts w:eastAsiaTheme="minorEastAsia" w:cs="Arial"/>
              </w:rPr>
              <w:t>%)</w:t>
            </w:r>
          </w:p>
          <w:p w14:paraId="1A494EBB" w14:textId="77777777" w:rsidR="00C77BDA" w:rsidRPr="008E1393" w:rsidRDefault="00C77BDA" w:rsidP="00B910BF">
            <w:pPr>
              <w:widowControl/>
              <w:jc w:val="center"/>
              <w:rPr>
                <w:rFonts w:eastAsiaTheme="minorEastAsia" w:cs="Arial"/>
              </w:rPr>
            </w:pPr>
            <w:r w:rsidRPr="008E1393">
              <w:rPr>
                <w:rFonts w:eastAsiaTheme="minorEastAsia" w:cs="Arial"/>
              </w:rPr>
              <w:t>Competent or satisfactory level of performance</w:t>
            </w:r>
          </w:p>
        </w:tc>
        <w:tc>
          <w:tcPr>
            <w:tcW w:w="909" w:type="pct"/>
            <w:tcBorders>
              <w:top w:val="thinThickLargeGap" w:sz="24" w:space="0" w:color="002060"/>
              <w:left w:val="single" w:sz="4" w:space="0" w:color="365F91"/>
              <w:bottom w:val="thinThickLargeGap" w:sz="24" w:space="0" w:color="002060"/>
              <w:right w:val="thinThickLargeGap" w:sz="24" w:space="0" w:color="002060"/>
            </w:tcBorders>
            <w:shd w:val="clear" w:color="auto" w:fill="002060"/>
          </w:tcPr>
          <w:p w14:paraId="34373948" w14:textId="77777777" w:rsidR="00C77BDA" w:rsidRPr="008E1393" w:rsidRDefault="00C77BDA" w:rsidP="00B910BF">
            <w:pPr>
              <w:widowControl/>
              <w:spacing w:after="0"/>
              <w:jc w:val="center"/>
              <w:rPr>
                <w:rFonts w:eastAsiaTheme="minorEastAsia" w:cs="Arial"/>
              </w:rPr>
            </w:pPr>
            <w:r w:rsidRPr="008E1393">
              <w:rPr>
                <w:rFonts w:eastAsiaTheme="minorEastAsia" w:cs="Arial"/>
              </w:rPr>
              <w:t>Developing</w:t>
            </w:r>
          </w:p>
          <w:p w14:paraId="459D4417" w14:textId="77777777" w:rsidR="00C77BDA" w:rsidRPr="008E1393" w:rsidRDefault="00C77BDA" w:rsidP="00B910BF">
            <w:pPr>
              <w:widowControl/>
              <w:spacing w:after="0"/>
              <w:jc w:val="center"/>
              <w:rPr>
                <w:rFonts w:eastAsiaTheme="minorEastAsia" w:cs="Arial"/>
              </w:rPr>
            </w:pPr>
            <w:r w:rsidRPr="008E1393">
              <w:rPr>
                <w:rFonts w:eastAsiaTheme="minorEastAsia" w:cs="Arial"/>
              </w:rPr>
              <w:t>(0)</w:t>
            </w:r>
          </w:p>
          <w:p w14:paraId="3D4A0464" w14:textId="77777777" w:rsidR="00C77BDA" w:rsidRPr="008E1393" w:rsidRDefault="00C77BDA" w:rsidP="00B910BF">
            <w:pPr>
              <w:widowControl/>
              <w:jc w:val="center"/>
              <w:rPr>
                <w:rFonts w:eastAsiaTheme="minorEastAsia" w:cs="Arial"/>
              </w:rPr>
            </w:pPr>
            <w:r w:rsidRPr="008E1393">
              <w:rPr>
                <w:rFonts w:eastAsiaTheme="minorEastAsia" w:cs="Arial"/>
              </w:rPr>
              <w:t>Unsatisfactory level of performance</w:t>
            </w:r>
          </w:p>
        </w:tc>
      </w:tr>
      <w:tr w:rsidR="00C77BDA" w:rsidRPr="008E1393" w14:paraId="71CE6CCD" w14:textId="77777777" w:rsidTr="00B910BF">
        <w:trPr>
          <w:trHeight w:hRule="exact" w:val="432"/>
        </w:trPr>
        <w:tc>
          <w:tcPr>
            <w:tcW w:w="1224" w:type="pct"/>
            <w:vMerge w:val="restart"/>
            <w:tcBorders>
              <w:top w:val="single" w:sz="4" w:space="0" w:color="365F91"/>
              <w:left w:val="thinThickLargeGap" w:sz="24" w:space="0" w:color="365F91"/>
              <w:right w:val="single" w:sz="4" w:space="0" w:color="365F91"/>
            </w:tcBorders>
            <w:shd w:val="clear" w:color="auto" w:fill="FFFFFF"/>
          </w:tcPr>
          <w:p w14:paraId="722B1D13" w14:textId="0E445C65" w:rsidR="00C77BDA" w:rsidRPr="008E1393" w:rsidRDefault="00C77BDA" w:rsidP="00B910BF">
            <w:pPr>
              <w:widowControl/>
              <w:rPr>
                <w:rFonts w:eastAsia="Calibri" w:cs="Arial"/>
              </w:rPr>
            </w:pPr>
            <w:r>
              <w:rPr>
                <w:rFonts w:eastAsiaTheme="minorEastAsia" w:cs="Arial"/>
                <w:b/>
              </w:rPr>
              <w:t>PICOT</w:t>
            </w:r>
            <w:r w:rsidRPr="008E1393">
              <w:rPr>
                <w:rFonts w:eastAsiaTheme="minorEastAsia" w:cs="Arial"/>
                <w:b/>
              </w:rPr>
              <w:t xml:space="preserve"> Question</w:t>
            </w:r>
          </w:p>
        </w:tc>
        <w:tc>
          <w:tcPr>
            <w:tcW w:w="1049"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B0755F7" w14:textId="3DF5F8F5" w:rsidR="00C77BDA" w:rsidRPr="008E1393" w:rsidRDefault="00C77BDA" w:rsidP="00B910BF">
            <w:pPr>
              <w:jc w:val="center"/>
              <w:rPr>
                <w:rFonts w:cs="Arial"/>
                <w:b/>
              </w:rPr>
            </w:pPr>
            <w:r>
              <w:rPr>
                <w:rFonts w:cs="Arial"/>
                <w:b/>
              </w:rPr>
              <w:t>15</w:t>
            </w:r>
            <w:r w:rsidRPr="008E1393">
              <w:rPr>
                <w:rFonts w:cs="Arial"/>
                <w:b/>
              </w:rPr>
              <w:t xml:space="preserve"> Points</w:t>
            </w:r>
          </w:p>
        </w:tc>
        <w:tc>
          <w:tcPr>
            <w:tcW w:w="94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6379CC81" w14:textId="07DA45EA" w:rsidR="00C77BDA" w:rsidRPr="008E1393" w:rsidRDefault="00C77BDA" w:rsidP="00B910BF">
            <w:pPr>
              <w:jc w:val="center"/>
              <w:rPr>
                <w:rFonts w:cs="Arial"/>
                <w:b/>
              </w:rPr>
            </w:pPr>
            <w:r>
              <w:rPr>
                <w:rFonts w:cs="Arial"/>
                <w:b/>
              </w:rPr>
              <w:t>14</w:t>
            </w:r>
            <w:r w:rsidRPr="008E1393">
              <w:rPr>
                <w:rFonts w:cs="Arial"/>
                <w:b/>
              </w:rPr>
              <w:t xml:space="preserve"> Points</w:t>
            </w:r>
          </w:p>
        </w:tc>
        <w:tc>
          <w:tcPr>
            <w:tcW w:w="87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2A760BB" w14:textId="63B13FC7" w:rsidR="00C77BDA" w:rsidRPr="008E1393" w:rsidRDefault="00C77BDA" w:rsidP="00B910BF">
            <w:pPr>
              <w:jc w:val="center"/>
              <w:rPr>
                <w:rFonts w:cs="Arial"/>
                <w:b/>
              </w:rPr>
            </w:pPr>
            <w:r>
              <w:rPr>
                <w:rFonts w:cs="Arial"/>
                <w:b/>
              </w:rPr>
              <w:t>13</w:t>
            </w:r>
            <w:r w:rsidRPr="008E1393">
              <w:rPr>
                <w:rFonts w:cs="Arial"/>
                <w:b/>
              </w:rPr>
              <w:t xml:space="preserve"> Points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227EB40F" w14:textId="77777777" w:rsidR="00C77BDA" w:rsidRPr="008E1393" w:rsidRDefault="00C77BDA" w:rsidP="00B910BF">
            <w:pPr>
              <w:jc w:val="center"/>
              <w:rPr>
                <w:rFonts w:cs="Arial"/>
                <w:b/>
              </w:rPr>
            </w:pPr>
            <w:r w:rsidRPr="008E1393">
              <w:rPr>
                <w:rFonts w:cs="Arial"/>
                <w:b/>
              </w:rPr>
              <w:t>0 Points</w:t>
            </w:r>
          </w:p>
        </w:tc>
      </w:tr>
      <w:tr w:rsidR="00C77BDA" w:rsidRPr="008E1393" w14:paraId="76DE3534" w14:textId="77777777" w:rsidTr="00B910BF">
        <w:trPr>
          <w:trHeight w:val="140"/>
        </w:trPr>
        <w:tc>
          <w:tcPr>
            <w:tcW w:w="1224" w:type="pct"/>
            <w:vMerge/>
            <w:tcBorders>
              <w:left w:val="thinThickLargeGap" w:sz="24" w:space="0" w:color="365F91"/>
              <w:bottom w:val="single" w:sz="4" w:space="0" w:color="365F91"/>
              <w:right w:val="single" w:sz="4" w:space="0" w:color="365F91"/>
            </w:tcBorders>
            <w:shd w:val="clear" w:color="auto" w:fill="FFFFFF"/>
          </w:tcPr>
          <w:p w14:paraId="1730EE02" w14:textId="77777777" w:rsidR="00C77BDA" w:rsidRPr="008E1393" w:rsidRDefault="00C77BDA" w:rsidP="00B910BF">
            <w:pPr>
              <w:widowControl/>
              <w:spacing w:after="0" w:line="240" w:lineRule="auto"/>
              <w:rPr>
                <w:rFonts w:eastAsia="Calibri" w:cs="Arial"/>
                <w:bCs/>
              </w:rPr>
            </w:pPr>
          </w:p>
        </w:tc>
        <w:tc>
          <w:tcPr>
            <w:tcW w:w="1049" w:type="pct"/>
            <w:tcBorders>
              <w:top w:val="single" w:sz="4" w:space="0" w:color="365F91"/>
              <w:left w:val="single" w:sz="4" w:space="0" w:color="365F91"/>
              <w:bottom w:val="single" w:sz="4" w:space="0" w:color="365F91"/>
              <w:right w:val="single" w:sz="4" w:space="0" w:color="365F91"/>
            </w:tcBorders>
            <w:shd w:val="clear" w:color="auto" w:fill="FFFFFF"/>
          </w:tcPr>
          <w:p w14:paraId="386F271F" w14:textId="77777777" w:rsidR="00C77BDA" w:rsidRDefault="00C77BDA" w:rsidP="00B910BF">
            <w:pPr>
              <w:widowControl/>
              <w:spacing w:after="120"/>
              <w:rPr>
                <w:rFonts w:eastAsiaTheme="minorEastAsia" w:cs="Arial"/>
              </w:rPr>
            </w:pPr>
            <w:r>
              <w:rPr>
                <w:rFonts w:eastAsiaTheme="minorEastAsia" w:cs="Arial"/>
              </w:rPr>
              <w:t>All five approved and properly constructed PICOT elements are present</w:t>
            </w:r>
          </w:p>
          <w:p w14:paraId="4B278E2E" w14:textId="53CD06A2" w:rsidR="00C77BDA" w:rsidRPr="008E1393" w:rsidRDefault="00C77BDA" w:rsidP="00B910BF">
            <w:pPr>
              <w:widowControl/>
              <w:spacing w:after="120"/>
              <w:rPr>
                <w:rFonts w:eastAsiaTheme="minorEastAsia" w:cs="Arial"/>
              </w:rPr>
            </w:pPr>
            <w:r>
              <w:rPr>
                <w:rFonts w:eastAsiaTheme="minorEastAsia" w:cs="Arial"/>
              </w:rPr>
              <w:t>A corresponding narrative PICOT question or statement, consistent with the PICOT elements is present</w:t>
            </w:r>
          </w:p>
        </w:tc>
        <w:tc>
          <w:tcPr>
            <w:tcW w:w="944" w:type="pct"/>
            <w:tcBorders>
              <w:top w:val="single" w:sz="4" w:space="0" w:color="365F91"/>
              <w:left w:val="single" w:sz="4" w:space="0" w:color="365F91"/>
              <w:bottom w:val="single" w:sz="4" w:space="0" w:color="365F91"/>
              <w:right w:val="single" w:sz="4" w:space="0" w:color="365F91"/>
            </w:tcBorders>
            <w:shd w:val="clear" w:color="auto" w:fill="FFFFFF"/>
          </w:tcPr>
          <w:p w14:paraId="145FC1E6" w14:textId="77777777" w:rsidR="00C77BDA" w:rsidRDefault="00C77BDA" w:rsidP="00B910BF">
            <w:pPr>
              <w:widowControl/>
              <w:spacing w:after="120"/>
              <w:rPr>
                <w:rFonts w:eastAsiaTheme="minorEastAsia" w:cs="Arial"/>
              </w:rPr>
            </w:pPr>
            <w:r>
              <w:rPr>
                <w:rFonts w:eastAsiaTheme="minorEastAsia" w:cs="Arial"/>
              </w:rPr>
              <w:t xml:space="preserve">One or more PICOT element statements are not from the approved elements, </w:t>
            </w:r>
          </w:p>
          <w:p w14:paraId="078FB66A" w14:textId="77777777" w:rsidR="00C77BDA" w:rsidRDefault="00C77BDA" w:rsidP="00B910BF">
            <w:pPr>
              <w:widowControl/>
              <w:spacing w:after="120"/>
              <w:rPr>
                <w:rFonts w:eastAsiaTheme="minorEastAsia" w:cs="Arial"/>
              </w:rPr>
            </w:pPr>
            <w:r>
              <w:rPr>
                <w:rFonts w:eastAsiaTheme="minorEastAsia" w:cs="Arial"/>
              </w:rPr>
              <w:t>OR</w:t>
            </w:r>
          </w:p>
          <w:p w14:paraId="4786512E" w14:textId="3B29EAE2" w:rsidR="00C77BDA" w:rsidRPr="008E1393" w:rsidRDefault="00C77BDA" w:rsidP="00B910BF">
            <w:pPr>
              <w:widowControl/>
              <w:spacing w:after="120"/>
              <w:rPr>
                <w:rFonts w:eastAsiaTheme="minorEastAsia" w:cs="Arial"/>
              </w:rPr>
            </w:pPr>
            <w:r>
              <w:rPr>
                <w:rFonts w:eastAsiaTheme="minorEastAsia" w:cs="Arial"/>
              </w:rPr>
              <w:t>The narrative PICOT question/statement is not consistent with the PICOT elements</w:t>
            </w:r>
          </w:p>
        </w:tc>
        <w:tc>
          <w:tcPr>
            <w:tcW w:w="874" w:type="pct"/>
            <w:tcBorders>
              <w:top w:val="single" w:sz="4" w:space="0" w:color="365F91"/>
              <w:left w:val="single" w:sz="4" w:space="0" w:color="365F91"/>
              <w:bottom w:val="single" w:sz="4" w:space="0" w:color="365F91"/>
              <w:right w:val="single" w:sz="4" w:space="0" w:color="365F91"/>
            </w:tcBorders>
            <w:shd w:val="clear" w:color="auto" w:fill="FFFFFF"/>
          </w:tcPr>
          <w:p w14:paraId="778B3B13" w14:textId="77777777" w:rsidR="00C77BDA" w:rsidRDefault="00C77BDA" w:rsidP="00B910BF">
            <w:pPr>
              <w:widowControl/>
              <w:spacing w:after="120"/>
              <w:rPr>
                <w:rFonts w:eastAsiaTheme="minorEastAsia" w:cs="Arial"/>
              </w:rPr>
            </w:pPr>
            <w:r>
              <w:rPr>
                <w:rFonts w:eastAsiaTheme="minorEastAsia" w:cs="Arial"/>
              </w:rPr>
              <w:t xml:space="preserve">One or more PICOT element statements are not from the approved elements, </w:t>
            </w:r>
          </w:p>
          <w:p w14:paraId="3366440F" w14:textId="2E69446C" w:rsidR="00C77BDA" w:rsidRDefault="00C77BDA" w:rsidP="00B910BF">
            <w:pPr>
              <w:widowControl/>
              <w:spacing w:after="120"/>
              <w:rPr>
                <w:rFonts w:eastAsiaTheme="minorEastAsia" w:cs="Arial"/>
              </w:rPr>
            </w:pPr>
            <w:r>
              <w:rPr>
                <w:rFonts w:eastAsiaTheme="minorEastAsia" w:cs="Arial"/>
              </w:rPr>
              <w:t>AND</w:t>
            </w:r>
          </w:p>
          <w:p w14:paraId="06E51CB8" w14:textId="754DCC89" w:rsidR="00C77BDA" w:rsidRPr="008E1393" w:rsidRDefault="00C77BDA" w:rsidP="00B910BF">
            <w:pPr>
              <w:widowControl/>
              <w:spacing w:after="120"/>
              <w:rPr>
                <w:rFonts w:eastAsiaTheme="minorEastAsia" w:cs="Arial"/>
              </w:rPr>
            </w:pPr>
            <w:r>
              <w:rPr>
                <w:rFonts w:eastAsiaTheme="minorEastAsia" w:cs="Arial"/>
              </w:rPr>
              <w:t>The narrative PICOT question/statement is not consistent with the PICOT elements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FFFFF"/>
          </w:tcPr>
          <w:p w14:paraId="65A7F13A" w14:textId="2303DCB0" w:rsidR="00C77BDA" w:rsidRPr="008E1393" w:rsidRDefault="00C77BDA" w:rsidP="00B910BF">
            <w:pPr>
              <w:widowControl/>
              <w:spacing w:after="120"/>
              <w:rPr>
                <w:rFonts w:eastAsiaTheme="minorEastAsia" w:cs="Arial"/>
              </w:rPr>
            </w:pPr>
            <w:r>
              <w:rPr>
                <w:rFonts w:eastAsiaTheme="minorEastAsia" w:cs="Arial"/>
              </w:rPr>
              <w:t>No PICOT elements or question/statement is present</w:t>
            </w:r>
          </w:p>
        </w:tc>
      </w:tr>
      <w:tr w:rsidR="00C77BDA" w:rsidRPr="008E1393" w14:paraId="56606A5C" w14:textId="77777777" w:rsidTr="00B910BF">
        <w:trPr>
          <w:trHeight w:hRule="exact" w:val="432"/>
        </w:trPr>
        <w:tc>
          <w:tcPr>
            <w:tcW w:w="1224" w:type="pct"/>
            <w:vMerge w:val="restart"/>
            <w:tcBorders>
              <w:left w:val="thinThickLargeGap" w:sz="24" w:space="0" w:color="365F91"/>
              <w:right w:val="single" w:sz="4" w:space="0" w:color="365F91"/>
            </w:tcBorders>
            <w:shd w:val="clear" w:color="auto" w:fill="FFFFFF"/>
          </w:tcPr>
          <w:p w14:paraId="45AC04C0" w14:textId="6D1F5451" w:rsidR="00C77BDA" w:rsidRPr="008E1393" w:rsidRDefault="00C77BDA" w:rsidP="00B910BF">
            <w:pPr>
              <w:widowControl/>
              <w:spacing w:after="0" w:line="240" w:lineRule="auto"/>
              <w:rPr>
                <w:rFonts w:eastAsia="Calibri" w:cs="Arial"/>
                <w:b/>
                <w:bCs/>
              </w:rPr>
            </w:pPr>
            <w:r>
              <w:rPr>
                <w:rFonts w:eastAsia="Calibri" w:cs="Arial"/>
                <w:b/>
                <w:bCs/>
              </w:rPr>
              <w:t>Executive CGE Project Proposal</w:t>
            </w:r>
          </w:p>
        </w:tc>
        <w:tc>
          <w:tcPr>
            <w:tcW w:w="1049"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33F1323" w14:textId="7349BA45" w:rsidR="00C77BDA" w:rsidRPr="008E1393" w:rsidRDefault="00C77BDA" w:rsidP="00B910BF">
            <w:pPr>
              <w:jc w:val="center"/>
              <w:rPr>
                <w:rFonts w:cs="Arial"/>
                <w:b/>
              </w:rPr>
            </w:pPr>
            <w:r>
              <w:rPr>
                <w:rFonts w:cs="Arial"/>
                <w:b/>
              </w:rPr>
              <w:t>15</w:t>
            </w:r>
            <w:r w:rsidRPr="008E1393">
              <w:rPr>
                <w:rFonts w:cs="Arial"/>
                <w:b/>
              </w:rPr>
              <w:t xml:space="preserve"> Points</w:t>
            </w:r>
          </w:p>
        </w:tc>
        <w:tc>
          <w:tcPr>
            <w:tcW w:w="94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5CE1A4D" w14:textId="17B29D70" w:rsidR="00C77BDA" w:rsidRPr="008E1393" w:rsidRDefault="00C77BDA" w:rsidP="00B910BF">
            <w:pPr>
              <w:jc w:val="center"/>
              <w:rPr>
                <w:rFonts w:cs="Arial"/>
                <w:b/>
              </w:rPr>
            </w:pPr>
            <w:r>
              <w:rPr>
                <w:rFonts w:cs="Arial"/>
                <w:b/>
              </w:rPr>
              <w:t>14 Points</w:t>
            </w:r>
          </w:p>
        </w:tc>
        <w:tc>
          <w:tcPr>
            <w:tcW w:w="87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ED3EE16" w14:textId="5D3042A8" w:rsidR="00C77BDA" w:rsidRPr="008E1393" w:rsidRDefault="00C77BDA" w:rsidP="00B910BF">
            <w:pPr>
              <w:jc w:val="center"/>
              <w:rPr>
                <w:rFonts w:cs="Arial"/>
                <w:b/>
              </w:rPr>
            </w:pPr>
            <w:r>
              <w:rPr>
                <w:rFonts w:cs="Arial"/>
                <w:b/>
              </w:rPr>
              <w:t>13 Points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565001C3" w14:textId="77777777" w:rsidR="00C77BDA" w:rsidRPr="008E1393" w:rsidRDefault="00C77BDA" w:rsidP="00B910BF">
            <w:pPr>
              <w:jc w:val="center"/>
              <w:rPr>
                <w:rFonts w:cs="Arial"/>
                <w:b/>
              </w:rPr>
            </w:pPr>
            <w:r w:rsidRPr="008E1393">
              <w:rPr>
                <w:rFonts w:cs="Arial"/>
                <w:b/>
              </w:rPr>
              <w:t>0 Points</w:t>
            </w:r>
          </w:p>
        </w:tc>
      </w:tr>
      <w:tr w:rsidR="00C77BDA" w:rsidRPr="008E1393" w14:paraId="4946ECBA" w14:textId="77777777" w:rsidTr="00B910BF">
        <w:trPr>
          <w:trHeight w:val="140"/>
        </w:trPr>
        <w:tc>
          <w:tcPr>
            <w:tcW w:w="1224" w:type="pct"/>
            <w:vMerge/>
            <w:tcBorders>
              <w:left w:val="thinThickLargeGap" w:sz="24" w:space="0" w:color="365F91"/>
              <w:bottom w:val="single" w:sz="4" w:space="0" w:color="365F91"/>
              <w:right w:val="single" w:sz="4" w:space="0" w:color="365F91"/>
            </w:tcBorders>
            <w:shd w:val="clear" w:color="auto" w:fill="FFFFFF"/>
          </w:tcPr>
          <w:p w14:paraId="4BDD2111" w14:textId="77777777" w:rsidR="00C77BDA" w:rsidRPr="008E1393" w:rsidRDefault="00C77BDA" w:rsidP="00B910BF">
            <w:pPr>
              <w:widowControl/>
              <w:spacing w:after="0" w:line="240" w:lineRule="auto"/>
              <w:rPr>
                <w:rFonts w:eastAsia="Calibri" w:cs="Arial"/>
                <w:bCs/>
              </w:rPr>
            </w:pPr>
          </w:p>
        </w:tc>
        <w:tc>
          <w:tcPr>
            <w:tcW w:w="1049" w:type="pct"/>
            <w:tcBorders>
              <w:top w:val="single" w:sz="4" w:space="0" w:color="365F91"/>
              <w:left w:val="single" w:sz="4" w:space="0" w:color="365F91"/>
              <w:bottom w:val="single" w:sz="4" w:space="0" w:color="365F91"/>
              <w:right w:val="single" w:sz="4" w:space="0" w:color="365F91"/>
            </w:tcBorders>
            <w:shd w:val="clear" w:color="auto" w:fill="FFFFFF"/>
          </w:tcPr>
          <w:p w14:paraId="29A7A8F5" w14:textId="77777777" w:rsidR="00C77BDA" w:rsidRDefault="00C77BDA" w:rsidP="00B910BF">
            <w:pPr>
              <w:rPr>
                <w:rFonts w:cs="Arial"/>
              </w:rPr>
            </w:pPr>
            <w:r>
              <w:rPr>
                <w:rFonts w:cs="Arial"/>
              </w:rPr>
              <w:t>A well written proposal that clearly explains the project in a way that can be understood clearly by an executive leader.</w:t>
            </w:r>
          </w:p>
          <w:p w14:paraId="3AFD89CC" w14:textId="120E8766" w:rsidR="00C77BDA" w:rsidRDefault="00C77BDA" w:rsidP="00B910BF">
            <w:r>
              <w:t xml:space="preserve">The proposal includes </w:t>
            </w:r>
            <w:r>
              <w:lastRenderedPageBreak/>
              <w:t>information contained in project management tools (i.e. Project Charter, Scope of Work, etc.)</w:t>
            </w:r>
          </w:p>
          <w:p w14:paraId="7D4A5440" w14:textId="2F41D775" w:rsidR="00C77BDA" w:rsidRPr="008E1393" w:rsidRDefault="00C77BDA" w:rsidP="00B910BF">
            <w:r>
              <w:t>Project Management tools and concepts are directly referred to in the proposal</w:t>
            </w:r>
          </w:p>
        </w:tc>
        <w:tc>
          <w:tcPr>
            <w:tcW w:w="944" w:type="pct"/>
            <w:tcBorders>
              <w:top w:val="single" w:sz="4" w:space="0" w:color="365F91"/>
              <w:left w:val="single" w:sz="4" w:space="0" w:color="365F91"/>
              <w:bottom w:val="single" w:sz="4" w:space="0" w:color="365F91"/>
              <w:right w:val="single" w:sz="4" w:space="0" w:color="365F91"/>
            </w:tcBorders>
            <w:shd w:val="clear" w:color="auto" w:fill="FFFFFF"/>
          </w:tcPr>
          <w:p w14:paraId="2D0F5A6E" w14:textId="77777777" w:rsidR="00C77BDA" w:rsidRDefault="00C77BDA" w:rsidP="00B910BF">
            <w:pPr>
              <w:rPr>
                <w:rFonts w:cs="Arial"/>
              </w:rPr>
            </w:pPr>
            <w:r>
              <w:rPr>
                <w:rFonts w:cs="Arial"/>
              </w:rPr>
              <w:lastRenderedPageBreak/>
              <w:t>A well written proposal that clearly explains the project in a way that can be understood clearly by an executive leader.</w:t>
            </w:r>
          </w:p>
          <w:p w14:paraId="410D016E" w14:textId="79282A87" w:rsidR="00C77BDA" w:rsidRDefault="00C77BDA" w:rsidP="00B910BF">
            <w:r>
              <w:lastRenderedPageBreak/>
              <w:t>The proposal does not include information contained in project management tools (i.e. Project Charter, Scope of Work, etc.)</w:t>
            </w:r>
          </w:p>
          <w:p w14:paraId="14F46712" w14:textId="75DBD692" w:rsidR="00C77BDA" w:rsidRDefault="00C77BDA" w:rsidP="00B910BF">
            <w:r>
              <w:t>OR</w:t>
            </w:r>
          </w:p>
          <w:p w14:paraId="278F1B9B" w14:textId="107892E2" w:rsidR="00C77BDA" w:rsidRPr="008E1393" w:rsidRDefault="00C77BDA" w:rsidP="00B910BF">
            <w:pPr>
              <w:widowControl/>
              <w:spacing w:after="120"/>
              <w:rPr>
                <w:rFonts w:eastAsiaTheme="minorEastAsia" w:cs="Arial"/>
              </w:rPr>
            </w:pPr>
            <w:r>
              <w:t>Project Management tools and concepts are not directly referred to in the proposal</w:t>
            </w:r>
          </w:p>
        </w:tc>
        <w:tc>
          <w:tcPr>
            <w:tcW w:w="874" w:type="pct"/>
            <w:tcBorders>
              <w:top w:val="single" w:sz="4" w:space="0" w:color="365F91"/>
              <w:left w:val="single" w:sz="4" w:space="0" w:color="365F91"/>
              <w:bottom w:val="single" w:sz="4" w:space="0" w:color="365F91"/>
              <w:right w:val="single" w:sz="4" w:space="0" w:color="365F91"/>
            </w:tcBorders>
            <w:shd w:val="clear" w:color="auto" w:fill="FFFFFF"/>
          </w:tcPr>
          <w:p w14:paraId="72E9EDC4" w14:textId="241EEB14" w:rsidR="00C77BDA" w:rsidRDefault="00C77BDA" w:rsidP="00B910BF">
            <w:pPr>
              <w:rPr>
                <w:rFonts w:cs="Arial"/>
              </w:rPr>
            </w:pPr>
            <w:r>
              <w:rPr>
                <w:rFonts w:cs="Arial"/>
              </w:rPr>
              <w:lastRenderedPageBreak/>
              <w:t xml:space="preserve">The proposal is not well written and does not clearly convey the goals and scope of the project in a way that would be understood </w:t>
            </w:r>
            <w:r>
              <w:rPr>
                <w:rFonts w:cs="Arial"/>
              </w:rPr>
              <w:lastRenderedPageBreak/>
              <w:t>by an executive leader</w:t>
            </w:r>
          </w:p>
          <w:p w14:paraId="512D363B" w14:textId="6D9D40A1" w:rsidR="00C77BDA" w:rsidRDefault="00C77BDA" w:rsidP="00B910BF">
            <w:pPr>
              <w:rPr>
                <w:rFonts w:cs="Arial"/>
              </w:rPr>
            </w:pPr>
            <w:r>
              <w:rPr>
                <w:rFonts w:cs="Arial"/>
              </w:rPr>
              <w:t>AND EITHER:</w:t>
            </w:r>
          </w:p>
          <w:p w14:paraId="02AF7F38" w14:textId="3B4F0498" w:rsidR="00C77BDA" w:rsidRDefault="00C77BDA" w:rsidP="00B910BF">
            <w:r>
              <w:t>The proposal does not include information contained in project management tools (i.e. Project Charter, Scope of Work, etc.)</w:t>
            </w:r>
          </w:p>
          <w:p w14:paraId="6170047F" w14:textId="1DD49C66" w:rsidR="00C77BDA" w:rsidRDefault="00C77BDA" w:rsidP="00B910BF">
            <w:r>
              <w:t>OR</w:t>
            </w:r>
          </w:p>
          <w:p w14:paraId="3822C2A1" w14:textId="21B047EF" w:rsidR="00C77BDA" w:rsidRPr="008E1393" w:rsidRDefault="00C77BDA" w:rsidP="00B910BF">
            <w:pPr>
              <w:widowControl/>
              <w:spacing w:after="120"/>
              <w:rPr>
                <w:rFonts w:eastAsiaTheme="minorEastAsia" w:cs="Arial"/>
              </w:rPr>
            </w:pPr>
            <w:r>
              <w:t>Project Management tools and concepts are not directly referred to in the proposal</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FFFFF"/>
          </w:tcPr>
          <w:p w14:paraId="19436358" w14:textId="75088D35" w:rsidR="00C77BDA" w:rsidRPr="008E1393" w:rsidRDefault="00C77BDA" w:rsidP="00B910BF">
            <w:pPr>
              <w:widowControl/>
              <w:spacing w:after="120"/>
              <w:rPr>
                <w:rFonts w:eastAsiaTheme="minorEastAsia" w:cs="Arial"/>
              </w:rPr>
            </w:pPr>
            <w:r>
              <w:rPr>
                <w:rFonts w:eastAsiaTheme="minorEastAsia" w:cs="Arial"/>
              </w:rPr>
              <w:lastRenderedPageBreak/>
              <w:t>No proposal is present</w:t>
            </w:r>
          </w:p>
        </w:tc>
      </w:tr>
      <w:tr w:rsidR="00C77BDA" w:rsidRPr="008E1393" w14:paraId="401FD7BC" w14:textId="77777777" w:rsidTr="00B910BF">
        <w:trPr>
          <w:trHeight w:val="140"/>
        </w:trPr>
        <w:tc>
          <w:tcPr>
            <w:tcW w:w="1224" w:type="pct"/>
            <w:vMerge w:val="restart"/>
            <w:tcBorders>
              <w:left w:val="thinThickLargeGap" w:sz="24" w:space="0" w:color="365F91"/>
              <w:right w:val="single" w:sz="4" w:space="0" w:color="365F91"/>
            </w:tcBorders>
            <w:shd w:val="clear" w:color="auto" w:fill="FFFFFF"/>
          </w:tcPr>
          <w:p w14:paraId="40F47988" w14:textId="39F39728" w:rsidR="00C77BDA" w:rsidRPr="008E1393" w:rsidRDefault="00C77BDA" w:rsidP="00B910BF">
            <w:pPr>
              <w:widowControl/>
              <w:spacing w:after="0" w:line="240" w:lineRule="auto"/>
              <w:rPr>
                <w:rFonts w:eastAsia="Calibri" w:cs="Arial"/>
                <w:b/>
                <w:bCs/>
              </w:rPr>
            </w:pPr>
            <w:r w:rsidRPr="008E1393">
              <w:rPr>
                <w:rFonts w:eastAsia="Calibri" w:cs="Arial"/>
                <w:b/>
                <w:bCs/>
              </w:rPr>
              <w:t>Literature Review</w:t>
            </w:r>
          </w:p>
        </w:tc>
        <w:tc>
          <w:tcPr>
            <w:tcW w:w="1049"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DE727B3" w14:textId="183E724D" w:rsidR="00C77BDA" w:rsidRPr="008E1393" w:rsidRDefault="00C77BDA" w:rsidP="00B910BF">
            <w:pPr>
              <w:widowControl/>
              <w:jc w:val="center"/>
              <w:rPr>
                <w:rFonts w:eastAsiaTheme="minorEastAsia" w:cs="Arial"/>
                <w:b/>
              </w:rPr>
            </w:pPr>
            <w:r>
              <w:rPr>
                <w:rFonts w:eastAsiaTheme="minorEastAsia" w:cs="Arial"/>
                <w:b/>
              </w:rPr>
              <w:t>25</w:t>
            </w:r>
            <w:r w:rsidRPr="008E1393">
              <w:rPr>
                <w:rFonts w:eastAsiaTheme="minorEastAsia" w:cs="Arial"/>
                <w:b/>
              </w:rPr>
              <w:t xml:space="preserve"> points</w:t>
            </w:r>
          </w:p>
        </w:tc>
        <w:tc>
          <w:tcPr>
            <w:tcW w:w="94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27EB014E" w14:textId="2FD683C7" w:rsidR="00C77BDA" w:rsidRPr="008E1393" w:rsidRDefault="00C77BDA" w:rsidP="00B910BF">
            <w:pPr>
              <w:widowControl/>
              <w:spacing w:after="120"/>
              <w:jc w:val="center"/>
              <w:rPr>
                <w:rFonts w:eastAsiaTheme="minorEastAsia" w:cs="Arial"/>
                <w:b/>
              </w:rPr>
            </w:pPr>
            <w:r>
              <w:rPr>
                <w:rFonts w:eastAsiaTheme="minorEastAsia" w:cs="Arial"/>
                <w:b/>
              </w:rPr>
              <w:t>23</w:t>
            </w:r>
            <w:r w:rsidRPr="008E1393">
              <w:rPr>
                <w:rFonts w:eastAsiaTheme="minorEastAsia" w:cs="Arial"/>
                <w:b/>
              </w:rPr>
              <w:t xml:space="preserve"> Points</w:t>
            </w:r>
          </w:p>
        </w:tc>
        <w:tc>
          <w:tcPr>
            <w:tcW w:w="87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D9DC9CD" w14:textId="6F5183C2" w:rsidR="00C77BDA" w:rsidRPr="008E1393" w:rsidRDefault="00C77BDA" w:rsidP="00B910BF">
            <w:pPr>
              <w:widowControl/>
              <w:spacing w:after="120"/>
              <w:jc w:val="center"/>
              <w:rPr>
                <w:rFonts w:eastAsiaTheme="minorEastAsia" w:cs="Arial"/>
                <w:b/>
              </w:rPr>
            </w:pPr>
            <w:r>
              <w:rPr>
                <w:rFonts w:eastAsiaTheme="minorEastAsia" w:cs="Arial"/>
                <w:b/>
              </w:rPr>
              <w:t>21</w:t>
            </w:r>
            <w:r w:rsidRPr="008E1393">
              <w:rPr>
                <w:rFonts w:eastAsiaTheme="minorEastAsia" w:cs="Arial"/>
                <w:b/>
              </w:rPr>
              <w:t xml:space="preserve"> Points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0A3C2338" w14:textId="77777777" w:rsidR="00C77BDA" w:rsidRPr="008E1393" w:rsidRDefault="00C77BDA" w:rsidP="00B910BF">
            <w:pPr>
              <w:widowControl/>
              <w:spacing w:after="120"/>
              <w:jc w:val="center"/>
              <w:rPr>
                <w:rFonts w:eastAsiaTheme="minorEastAsia" w:cs="Arial"/>
                <w:b/>
              </w:rPr>
            </w:pPr>
            <w:r w:rsidRPr="008E1393">
              <w:rPr>
                <w:rFonts w:eastAsiaTheme="minorEastAsia" w:cs="Arial"/>
                <w:b/>
              </w:rPr>
              <w:t>0 Points</w:t>
            </w:r>
          </w:p>
        </w:tc>
      </w:tr>
      <w:tr w:rsidR="00C77BDA" w:rsidRPr="008E1393" w14:paraId="4E250DCA" w14:textId="77777777" w:rsidTr="00B910BF">
        <w:trPr>
          <w:trHeight w:val="140"/>
        </w:trPr>
        <w:tc>
          <w:tcPr>
            <w:tcW w:w="1224" w:type="pct"/>
            <w:vMerge/>
            <w:tcBorders>
              <w:left w:val="thinThickLargeGap" w:sz="24" w:space="0" w:color="365F91"/>
              <w:bottom w:val="single" w:sz="4" w:space="0" w:color="365F91"/>
              <w:right w:val="single" w:sz="4" w:space="0" w:color="365F91"/>
            </w:tcBorders>
            <w:shd w:val="clear" w:color="auto" w:fill="FFFFFF"/>
          </w:tcPr>
          <w:p w14:paraId="20A43093" w14:textId="77777777" w:rsidR="00C77BDA" w:rsidRPr="008E1393" w:rsidRDefault="00C77BDA" w:rsidP="00B910BF">
            <w:pPr>
              <w:widowControl/>
              <w:spacing w:after="0" w:line="240" w:lineRule="auto"/>
              <w:rPr>
                <w:rFonts w:eastAsia="Calibri" w:cs="Arial"/>
                <w:bCs/>
              </w:rPr>
            </w:pPr>
          </w:p>
        </w:tc>
        <w:tc>
          <w:tcPr>
            <w:tcW w:w="1049" w:type="pct"/>
            <w:tcBorders>
              <w:top w:val="single" w:sz="4" w:space="0" w:color="365F91"/>
              <w:left w:val="single" w:sz="4" w:space="0" w:color="365F91"/>
              <w:bottom w:val="single" w:sz="4" w:space="0" w:color="365F91"/>
              <w:right w:val="single" w:sz="4" w:space="0" w:color="365F91"/>
            </w:tcBorders>
            <w:shd w:val="clear" w:color="auto" w:fill="FFFFFF"/>
          </w:tcPr>
          <w:p w14:paraId="55E832BF" w14:textId="14F658DF" w:rsidR="00C77BDA" w:rsidRPr="008E1393" w:rsidRDefault="00C77BDA" w:rsidP="00B910BF">
            <w:pPr>
              <w:widowControl/>
              <w:rPr>
                <w:rFonts w:eastAsiaTheme="minorEastAsia" w:cs="Arial"/>
              </w:rPr>
            </w:pPr>
            <w:r>
              <w:rPr>
                <w:rFonts w:eastAsiaTheme="minorEastAsia" w:cs="Arial"/>
              </w:rPr>
              <w:t>W</w:t>
            </w:r>
            <w:r w:rsidRPr="008E1393">
              <w:rPr>
                <w:rFonts w:eastAsiaTheme="minorEastAsia" w:cs="Arial"/>
              </w:rPr>
              <w:t>ell-written and comprehensive literature review with at least 1</w:t>
            </w:r>
            <w:r>
              <w:rPr>
                <w:rFonts w:eastAsiaTheme="minorEastAsia" w:cs="Arial"/>
              </w:rPr>
              <w:t>0</w:t>
            </w:r>
            <w:r w:rsidRPr="008E1393">
              <w:rPr>
                <w:rFonts w:eastAsiaTheme="minorEastAsia" w:cs="Arial"/>
              </w:rPr>
              <w:t xml:space="preserve"> scholarly sources and with revisions as recommended by instructor (if any) are present</w:t>
            </w:r>
          </w:p>
        </w:tc>
        <w:tc>
          <w:tcPr>
            <w:tcW w:w="944" w:type="pct"/>
            <w:tcBorders>
              <w:top w:val="single" w:sz="4" w:space="0" w:color="365F91"/>
              <w:left w:val="single" w:sz="4" w:space="0" w:color="365F91"/>
              <w:bottom w:val="single" w:sz="4" w:space="0" w:color="365F91"/>
              <w:right w:val="single" w:sz="4" w:space="0" w:color="365F91"/>
            </w:tcBorders>
            <w:shd w:val="clear" w:color="auto" w:fill="FFFFFF"/>
          </w:tcPr>
          <w:p w14:paraId="47EF9DD5" w14:textId="61161CF8" w:rsidR="00C77BDA" w:rsidRPr="008E1393" w:rsidRDefault="00C77BDA" w:rsidP="00B910BF">
            <w:pPr>
              <w:widowControl/>
              <w:spacing w:after="120"/>
              <w:rPr>
                <w:rFonts w:eastAsiaTheme="minorEastAsia" w:cs="Arial"/>
              </w:rPr>
            </w:pPr>
            <w:r>
              <w:rPr>
                <w:rFonts w:eastAsiaTheme="minorEastAsia" w:cs="Arial"/>
              </w:rPr>
              <w:t>L</w:t>
            </w:r>
            <w:r w:rsidRPr="008E1393">
              <w:rPr>
                <w:rFonts w:eastAsiaTheme="minorEastAsia" w:cs="Arial"/>
              </w:rPr>
              <w:t xml:space="preserve">iterature review included but either lacks the </w:t>
            </w:r>
            <w:r>
              <w:rPr>
                <w:rFonts w:eastAsiaTheme="minorEastAsia" w:cs="Arial"/>
              </w:rPr>
              <w:t>10</w:t>
            </w:r>
            <w:r w:rsidRPr="008E1393">
              <w:rPr>
                <w:rFonts w:eastAsiaTheme="minorEastAsia" w:cs="Arial"/>
              </w:rPr>
              <w:t xml:space="preserve"> required scholarly sources </w:t>
            </w:r>
            <w:r w:rsidRPr="009155EC">
              <w:rPr>
                <w:rFonts w:eastAsiaTheme="minorEastAsia" w:cs="Arial"/>
                <w:b/>
                <w:bCs/>
              </w:rPr>
              <w:t>OR</w:t>
            </w:r>
            <w:r w:rsidRPr="008E1393">
              <w:rPr>
                <w:rFonts w:eastAsiaTheme="minorEastAsia" w:cs="Arial"/>
              </w:rPr>
              <w:t xml:space="preserve"> instructor</w:t>
            </w:r>
            <w:r>
              <w:rPr>
                <w:rFonts w:eastAsiaTheme="minorEastAsia" w:cs="Arial"/>
              </w:rPr>
              <w:t>-</w:t>
            </w:r>
            <w:r w:rsidRPr="008E1393">
              <w:rPr>
                <w:rFonts w:eastAsiaTheme="minorEastAsia" w:cs="Arial"/>
              </w:rPr>
              <w:t>suggested revisions (if any) not made</w:t>
            </w:r>
          </w:p>
        </w:tc>
        <w:tc>
          <w:tcPr>
            <w:tcW w:w="874" w:type="pct"/>
            <w:tcBorders>
              <w:top w:val="single" w:sz="4" w:space="0" w:color="365F91"/>
              <w:left w:val="single" w:sz="4" w:space="0" w:color="365F91"/>
              <w:bottom w:val="single" w:sz="4" w:space="0" w:color="365F91"/>
              <w:right w:val="single" w:sz="4" w:space="0" w:color="365F91"/>
            </w:tcBorders>
            <w:shd w:val="clear" w:color="auto" w:fill="FFFFFF"/>
          </w:tcPr>
          <w:p w14:paraId="4E86C30E" w14:textId="02BC88CD" w:rsidR="00C77BDA" w:rsidRPr="008E1393" w:rsidRDefault="00C77BDA" w:rsidP="00B910BF">
            <w:pPr>
              <w:widowControl/>
              <w:spacing w:after="120"/>
              <w:rPr>
                <w:rFonts w:eastAsiaTheme="minorEastAsia" w:cs="Arial"/>
              </w:rPr>
            </w:pPr>
            <w:r>
              <w:rPr>
                <w:rFonts w:eastAsiaTheme="minorEastAsia" w:cs="Arial"/>
              </w:rPr>
              <w:t>L</w:t>
            </w:r>
            <w:r w:rsidRPr="008E1393">
              <w:rPr>
                <w:rFonts w:eastAsiaTheme="minorEastAsia" w:cs="Arial"/>
              </w:rPr>
              <w:t>iterature review present but falls short of the 1</w:t>
            </w:r>
            <w:r>
              <w:rPr>
                <w:rFonts w:eastAsiaTheme="minorEastAsia" w:cs="Arial"/>
              </w:rPr>
              <w:t>0</w:t>
            </w:r>
            <w:r w:rsidRPr="008E1393">
              <w:rPr>
                <w:rFonts w:eastAsiaTheme="minorEastAsia" w:cs="Arial"/>
              </w:rPr>
              <w:t xml:space="preserve"> required scholarly sources </w:t>
            </w:r>
            <w:r w:rsidRPr="009155EC">
              <w:rPr>
                <w:rFonts w:eastAsiaTheme="minorEastAsia" w:cs="Arial"/>
                <w:b/>
                <w:bCs/>
              </w:rPr>
              <w:t>AND</w:t>
            </w:r>
            <w:r w:rsidRPr="008E1393">
              <w:rPr>
                <w:rFonts w:eastAsiaTheme="minorEastAsia" w:cs="Arial"/>
              </w:rPr>
              <w:t xml:space="preserve"> does not make revisions recommended by instructor</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FFFFF"/>
          </w:tcPr>
          <w:p w14:paraId="40BDD870" w14:textId="5D67D112" w:rsidR="00C77BDA" w:rsidRPr="008E1393" w:rsidRDefault="00C77BDA" w:rsidP="00B910BF">
            <w:pPr>
              <w:widowControl/>
              <w:spacing w:after="120"/>
              <w:rPr>
                <w:rFonts w:eastAsiaTheme="minorEastAsia" w:cs="Arial"/>
              </w:rPr>
            </w:pPr>
            <w:r w:rsidRPr="008E1393">
              <w:rPr>
                <w:rFonts w:eastAsiaTheme="minorEastAsia" w:cs="Arial"/>
              </w:rPr>
              <w:t>Does not include a literature review</w:t>
            </w:r>
          </w:p>
        </w:tc>
      </w:tr>
      <w:tr w:rsidR="00C77BDA" w:rsidRPr="008E1393" w14:paraId="46E305EC" w14:textId="77777777" w:rsidTr="00B910BF">
        <w:trPr>
          <w:trHeight w:val="140"/>
        </w:trPr>
        <w:tc>
          <w:tcPr>
            <w:tcW w:w="1224" w:type="pct"/>
            <w:vMerge w:val="restart"/>
            <w:tcBorders>
              <w:left w:val="thinThickLargeGap" w:sz="24" w:space="0" w:color="365F91"/>
              <w:right w:val="single" w:sz="4" w:space="0" w:color="365F91"/>
            </w:tcBorders>
            <w:shd w:val="clear" w:color="auto" w:fill="FFFFFF"/>
          </w:tcPr>
          <w:p w14:paraId="7E8ED4B2" w14:textId="2B9DF5CA" w:rsidR="00C77BDA" w:rsidRPr="008E1393" w:rsidRDefault="00C77BDA" w:rsidP="00B910BF">
            <w:pPr>
              <w:widowControl/>
              <w:spacing w:after="0" w:line="240" w:lineRule="auto"/>
              <w:rPr>
                <w:rFonts w:eastAsia="Calibri" w:cs="Arial"/>
                <w:b/>
                <w:bCs/>
              </w:rPr>
            </w:pPr>
            <w:r w:rsidRPr="008E1393">
              <w:rPr>
                <w:rFonts w:eastAsia="Calibri" w:cs="Arial"/>
                <w:b/>
                <w:bCs/>
              </w:rPr>
              <w:lastRenderedPageBreak/>
              <w:t>Course Outcome Reflections</w:t>
            </w:r>
          </w:p>
        </w:tc>
        <w:tc>
          <w:tcPr>
            <w:tcW w:w="1049"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4882BA75" w14:textId="09FD6819" w:rsidR="00C77BDA" w:rsidRPr="008E1393" w:rsidRDefault="00C77BDA" w:rsidP="00B910BF">
            <w:pPr>
              <w:widowControl/>
              <w:jc w:val="center"/>
              <w:rPr>
                <w:rFonts w:eastAsiaTheme="minorEastAsia" w:cs="Arial"/>
                <w:b/>
              </w:rPr>
            </w:pPr>
            <w:r>
              <w:rPr>
                <w:rFonts w:eastAsiaTheme="minorEastAsia" w:cs="Arial"/>
                <w:b/>
              </w:rPr>
              <w:t>10</w:t>
            </w:r>
            <w:r w:rsidRPr="008E1393">
              <w:rPr>
                <w:rFonts w:eastAsiaTheme="minorEastAsia" w:cs="Arial"/>
                <w:b/>
              </w:rPr>
              <w:t xml:space="preserve"> points</w:t>
            </w:r>
          </w:p>
        </w:tc>
        <w:tc>
          <w:tcPr>
            <w:tcW w:w="94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A37F5D7" w14:textId="16A116B2" w:rsidR="00C77BDA" w:rsidRPr="008E1393" w:rsidRDefault="00C77BDA" w:rsidP="00B910BF">
            <w:pPr>
              <w:widowControl/>
              <w:spacing w:after="120"/>
              <w:jc w:val="center"/>
              <w:rPr>
                <w:rFonts w:eastAsiaTheme="minorEastAsia" w:cs="Arial"/>
                <w:b/>
              </w:rPr>
            </w:pPr>
            <w:r>
              <w:rPr>
                <w:rFonts w:eastAsiaTheme="minorEastAsia" w:cs="Arial"/>
                <w:b/>
              </w:rPr>
              <w:t>9</w:t>
            </w:r>
            <w:r w:rsidRPr="008E1393">
              <w:rPr>
                <w:rFonts w:eastAsiaTheme="minorEastAsia" w:cs="Arial"/>
                <w:b/>
              </w:rPr>
              <w:t xml:space="preserve"> Points</w:t>
            </w:r>
          </w:p>
        </w:tc>
        <w:tc>
          <w:tcPr>
            <w:tcW w:w="87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2FDF230E" w14:textId="75076CD5" w:rsidR="00C77BDA" w:rsidRPr="008E1393" w:rsidRDefault="00C77BDA" w:rsidP="00B910BF">
            <w:pPr>
              <w:widowControl/>
              <w:spacing w:after="120"/>
              <w:jc w:val="center"/>
              <w:rPr>
                <w:rFonts w:eastAsiaTheme="minorEastAsia" w:cs="Arial"/>
                <w:b/>
              </w:rPr>
            </w:pPr>
            <w:r>
              <w:rPr>
                <w:rFonts w:eastAsiaTheme="minorEastAsia" w:cs="Arial"/>
                <w:b/>
              </w:rPr>
              <w:t>8</w:t>
            </w:r>
            <w:r w:rsidRPr="008E1393">
              <w:rPr>
                <w:rFonts w:eastAsiaTheme="minorEastAsia" w:cs="Arial"/>
                <w:b/>
              </w:rPr>
              <w:t xml:space="preserve"> Points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16A80561" w14:textId="77777777" w:rsidR="00C77BDA" w:rsidRPr="008E1393" w:rsidRDefault="00C77BDA" w:rsidP="00B910BF">
            <w:pPr>
              <w:widowControl/>
              <w:spacing w:after="120"/>
              <w:jc w:val="center"/>
              <w:rPr>
                <w:rFonts w:eastAsiaTheme="minorEastAsia" w:cs="Arial"/>
                <w:b/>
              </w:rPr>
            </w:pPr>
            <w:r w:rsidRPr="008E1393">
              <w:rPr>
                <w:rFonts w:eastAsiaTheme="minorEastAsia" w:cs="Arial"/>
                <w:b/>
              </w:rPr>
              <w:t>0 Points</w:t>
            </w:r>
          </w:p>
        </w:tc>
      </w:tr>
      <w:tr w:rsidR="00C77BDA" w:rsidRPr="008E1393" w14:paraId="28F29D97" w14:textId="77777777" w:rsidTr="00B910BF">
        <w:trPr>
          <w:trHeight w:val="140"/>
        </w:trPr>
        <w:tc>
          <w:tcPr>
            <w:tcW w:w="1224" w:type="pct"/>
            <w:vMerge/>
            <w:tcBorders>
              <w:left w:val="thinThickLargeGap" w:sz="24" w:space="0" w:color="365F91"/>
              <w:bottom w:val="single" w:sz="4" w:space="0" w:color="365F91"/>
              <w:right w:val="single" w:sz="4" w:space="0" w:color="365F91"/>
            </w:tcBorders>
            <w:shd w:val="clear" w:color="auto" w:fill="FFFFFF"/>
          </w:tcPr>
          <w:p w14:paraId="0E67049B" w14:textId="77777777" w:rsidR="00C77BDA" w:rsidRPr="008E1393" w:rsidRDefault="00C77BDA" w:rsidP="00B910BF">
            <w:pPr>
              <w:widowControl/>
              <w:spacing w:after="0" w:line="240" w:lineRule="auto"/>
              <w:rPr>
                <w:rFonts w:eastAsia="Calibri" w:cs="Arial"/>
                <w:bCs/>
              </w:rPr>
            </w:pPr>
          </w:p>
        </w:tc>
        <w:tc>
          <w:tcPr>
            <w:tcW w:w="1049" w:type="pct"/>
            <w:tcBorders>
              <w:top w:val="single" w:sz="4" w:space="0" w:color="365F91"/>
              <w:left w:val="single" w:sz="4" w:space="0" w:color="365F91"/>
              <w:bottom w:val="single" w:sz="4" w:space="0" w:color="365F91"/>
              <w:right w:val="single" w:sz="4" w:space="0" w:color="365F91"/>
            </w:tcBorders>
            <w:shd w:val="clear" w:color="auto" w:fill="FFFFFF"/>
          </w:tcPr>
          <w:p w14:paraId="633FA3B9" w14:textId="40AD29F0" w:rsidR="00C77BDA" w:rsidRPr="008E1393" w:rsidRDefault="00C77BDA" w:rsidP="00B910BF">
            <w:r w:rsidRPr="008E1393">
              <w:rPr>
                <w:rFonts w:cs="Arial"/>
              </w:rPr>
              <w:t xml:space="preserve">Includes sincere reflective summary of progress toward achievement of each </w:t>
            </w:r>
            <w:r>
              <w:rPr>
                <w:rFonts w:cs="Arial"/>
              </w:rPr>
              <w:t>CO for BOTH NR631 &amp; NR632 course outcomes</w:t>
            </w:r>
          </w:p>
        </w:tc>
        <w:tc>
          <w:tcPr>
            <w:tcW w:w="944" w:type="pct"/>
            <w:tcBorders>
              <w:top w:val="single" w:sz="4" w:space="0" w:color="365F91"/>
              <w:left w:val="single" w:sz="4" w:space="0" w:color="365F91"/>
              <w:bottom w:val="single" w:sz="4" w:space="0" w:color="365F91"/>
              <w:right w:val="single" w:sz="4" w:space="0" w:color="365F91"/>
            </w:tcBorders>
            <w:shd w:val="clear" w:color="auto" w:fill="FFFFFF"/>
          </w:tcPr>
          <w:p w14:paraId="1B78DD28" w14:textId="6D5F3E36" w:rsidR="00C77BDA" w:rsidRPr="008E1393" w:rsidRDefault="00C77BDA" w:rsidP="00B910BF">
            <w:r w:rsidRPr="008E1393">
              <w:rPr>
                <w:rFonts w:cs="Arial"/>
              </w:rPr>
              <w:t xml:space="preserve">Includes sincere reflective summary of progress toward achievement of </w:t>
            </w:r>
            <w:r>
              <w:rPr>
                <w:rFonts w:cs="Arial"/>
              </w:rPr>
              <w:t>all NR631 course outcomes but only 4-5</w:t>
            </w:r>
            <w:r w:rsidRPr="008E1393">
              <w:rPr>
                <w:rFonts w:cs="Arial"/>
              </w:rPr>
              <w:t xml:space="preserve"> </w:t>
            </w:r>
            <w:r>
              <w:rPr>
                <w:rFonts w:cs="Arial"/>
              </w:rPr>
              <w:t>NR632 COs</w:t>
            </w:r>
          </w:p>
        </w:tc>
        <w:tc>
          <w:tcPr>
            <w:tcW w:w="874" w:type="pct"/>
            <w:tcBorders>
              <w:top w:val="single" w:sz="4" w:space="0" w:color="365F91"/>
              <w:left w:val="single" w:sz="4" w:space="0" w:color="365F91"/>
              <w:bottom w:val="single" w:sz="4" w:space="0" w:color="365F91"/>
              <w:right w:val="single" w:sz="4" w:space="0" w:color="365F91"/>
            </w:tcBorders>
            <w:shd w:val="clear" w:color="auto" w:fill="FFFFFF"/>
          </w:tcPr>
          <w:p w14:paraId="06C8FF0F" w14:textId="63EA6761" w:rsidR="00C77BDA" w:rsidRPr="008E1393" w:rsidRDefault="00C77BDA" w:rsidP="00B910BF">
            <w:pPr>
              <w:widowControl/>
              <w:spacing w:after="120"/>
              <w:rPr>
                <w:rFonts w:eastAsiaTheme="minorEastAsia" w:cs="Arial"/>
              </w:rPr>
            </w:pPr>
            <w:r w:rsidRPr="008E1393">
              <w:rPr>
                <w:rFonts w:cs="Arial"/>
              </w:rPr>
              <w:t xml:space="preserve">Includes sincere reflective summary of progress toward achievement of </w:t>
            </w:r>
            <w:r>
              <w:rPr>
                <w:rFonts w:cs="Arial"/>
              </w:rPr>
              <w:t>all NR631 course outcomes but only 1-3</w:t>
            </w:r>
            <w:r w:rsidRPr="008E1393">
              <w:rPr>
                <w:rFonts w:cs="Arial"/>
              </w:rPr>
              <w:t xml:space="preserve"> </w:t>
            </w:r>
            <w:r>
              <w:rPr>
                <w:rFonts w:cs="Arial"/>
              </w:rPr>
              <w:t>NR632 COs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FFFFF"/>
          </w:tcPr>
          <w:p w14:paraId="1E4A718B" w14:textId="702B101F" w:rsidR="00C77BDA" w:rsidRPr="008E1393" w:rsidRDefault="00C77BDA" w:rsidP="00B910BF">
            <w:pPr>
              <w:widowControl/>
              <w:spacing w:after="120"/>
              <w:rPr>
                <w:rFonts w:eastAsiaTheme="minorEastAsia" w:cs="Arial"/>
              </w:rPr>
            </w:pPr>
            <w:r w:rsidRPr="008E1393">
              <w:rPr>
                <w:rFonts w:cs="Arial"/>
              </w:rPr>
              <w:t xml:space="preserve">Does not make any attempt to reflect on achievement of </w:t>
            </w:r>
            <w:r>
              <w:rPr>
                <w:rFonts w:cs="Arial"/>
              </w:rPr>
              <w:t>NR632 CO</w:t>
            </w:r>
            <w:r w:rsidRPr="008E1393">
              <w:rPr>
                <w:rFonts w:cs="Arial"/>
              </w:rPr>
              <w:t>s</w:t>
            </w:r>
          </w:p>
        </w:tc>
      </w:tr>
      <w:tr w:rsidR="00C77BDA" w:rsidRPr="008E1393" w14:paraId="2759EAFE" w14:textId="77777777" w:rsidTr="00B910BF">
        <w:trPr>
          <w:trHeight w:hRule="exact" w:val="432"/>
        </w:trPr>
        <w:tc>
          <w:tcPr>
            <w:tcW w:w="1224" w:type="pct"/>
            <w:vMerge w:val="restart"/>
            <w:tcBorders>
              <w:left w:val="thinThickLargeGap" w:sz="24" w:space="0" w:color="365F91"/>
              <w:right w:val="single" w:sz="4" w:space="0" w:color="365F91"/>
            </w:tcBorders>
            <w:shd w:val="clear" w:color="auto" w:fill="FFFFFF"/>
          </w:tcPr>
          <w:p w14:paraId="7E947741" w14:textId="4F05C84A" w:rsidR="00C77BDA" w:rsidRPr="008E1393" w:rsidRDefault="00C77BDA" w:rsidP="00B910BF">
            <w:pPr>
              <w:widowControl/>
              <w:spacing w:after="0" w:line="240" w:lineRule="auto"/>
              <w:rPr>
                <w:rFonts w:eastAsia="Calibri" w:cs="Arial"/>
                <w:b/>
                <w:bCs/>
              </w:rPr>
            </w:pPr>
            <w:r w:rsidRPr="008E1393">
              <w:rPr>
                <w:rFonts w:eastAsia="Calibri" w:cs="Arial"/>
                <w:b/>
                <w:bCs/>
              </w:rPr>
              <w:t>Project Management Appendices</w:t>
            </w:r>
          </w:p>
        </w:tc>
        <w:tc>
          <w:tcPr>
            <w:tcW w:w="1049"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20AFEACE" w14:textId="78ED6A5C" w:rsidR="00C77BDA" w:rsidRPr="008E1393" w:rsidRDefault="00C77BDA" w:rsidP="00B910BF">
            <w:pPr>
              <w:jc w:val="center"/>
              <w:rPr>
                <w:rFonts w:cs="Arial"/>
                <w:b/>
              </w:rPr>
            </w:pPr>
            <w:r>
              <w:rPr>
                <w:rFonts w:cs="Arial"/>
                <w:b/>
              </w:rPr>
              <w:t>25</w:t>
            </w:r>
            <w:r w:rsidRPr="008E1393">
              <w:rPr>
                <w:rFonts w:cs="Arial"/>
                <w:b/>
              </w:rPr>
              <w:t xml:space="preserve"> Points</w:t>
            </w:r>
          </w:p>
        </w:tc>
        <w:tc>
          <w:tcPr>
            <w:tcW w:w="94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17CFB3C9" w14:textId="6BC03D01" w:rsidR="00C77BDA" w:rsidRPr="008E1393" w:rsidRDefault="00C77BDA" w:rsidP="00B910BF">
            <w:pPr>
              <w:jc w:val="center"/>
              <w:rPr>
                <w:rFonts w:cs="Arial"/>
                <w:b/>
              </w:rPr>
            </w:pPr>
            <w:r>
              <w:rPr>
                <w:rFonts w:cs="Arial"/>
                <w:b/>
              </w:rPr>
              <w:t>23</w:t>
            </w:r>
            <w:r w:rsidRPr="008E1393">
              <w:rPr>
                <w:rFonts w:cs="Arial"/>
                <w:b/>
              </w:rPr>
              <w:t xml:space="preserve"> Points</w:t>
            </w:r>
          </w:p>
        </w:tc>
        <w:tc>
          <w:tcPr>
            <w:tcW w:w="87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1630DC6C" w14:textId="6478B5D6" w:rsidR="00C77BDA" w:rsidRPr="008E1393" w:rsidRDefault="00C77BDA" w:rsidP="00B910BF">
            <w:pPr>
              <w:jc w:val="center"/>
              <w:rPr>
                <w:rFonts w:cs="Arial"/>
                <w:b/>
              </w:rPr>
            </w:pPr>
            <w:r>
              <w:rPr>
                <w:rFonts w:cs="Arial"/>
                <w:b/>
              </w:rPr>
              <w:t>21</w:t>
            </w:r>
            <w:r w:rsidRPr="008E1393">
              <w:rPr>
                <w:rFonts w:cs="Arial"/>
                <w:b/>
              </w:rPr>
              <w:t xml:space="preserve"> Points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603D3653" w14:textId="77777777" w:rsidR="00C77BDA" w:rsidRPr="008E1393" w:rsidRDefault="00C77BDA" w:rsidP="00B910BF">
            <w:pPr>
              <w:jc w:val="center"/>
              <w:rPr>
                <w:rFonts w:cs="Arial"/>
                <w:b/>
              </w:rPr>
            </w:pPr>
            <w:r w:rsidRPr="008E1393">
              <w:rPr>
                <w:rFonts w:cs="Arial"/>
                <w:b/>
              </w:rPr>
              <w:t>0 Points</w:t>
            </w:r>
          </w:p>
        </w:tc>
      </w:tr>
      <w:tr w:rsidR="00C77BDA" w:rsidRPr="008E1393" w14:paraId="28A1060F" w14:textId="77777777" w:rsidTr="00B910BF">
        <w:trPr>
          <w:trHeight w:val="1419"/>
        </w:trPr>
        <w:tc>
          <w:tcPr>
            <w:tcW w:w="1224" w:type="pct"/>
            <w:vMerge/>
            <w:tcBorders>
              <w:left w:val="thinThickLargeGap" w:sz="24" w:space="0" w:color="365F91"/>
              <w:bottom w:val="single" w:sz="4" w:space="0" w:color="365F91"/>
              <w:right w:val="single" w:sz="4" w:space="0" w:color="365F91"/>
            </w:tcBorders>
            <w:shd w:val="clear" w:color="auto" w:fill="FFFFFF"/>
          </w:tcPr>
          <w:p w14:paraId="3F98C7C6" w14:textId="77777777" w:rsidR="00C77BDA" w:rsidRPr="008E1393" w:rsidRDefault="00C77BDA" w:rsidP="00B910BF">
            <w:pPr>
              <w:widowControl/>
              <w:spacing w:after="0" w:line="240" w:lineRule="auto"/>
              <w:rPr>
                <w:rFonts w:eastAsia="Calibri" w:cs="Arial"/>
                <w:bCs/>
              </w:rPr>
            </w:pPr>
          </w:p>
        </w:tc>
        <w:tc>
          <w:tcPr>
            <w:tcW w:w="1049" w:type="pct"/>
            <w:tcBorders>
              <w:top w:val="single" w:sz="4" w:space="0" w:color="365F91"/>
              <w:left w:val="single" w:sz="4" w:space="0" w:color="365F91"/>
              <w:bottom w:val="single" w:sz="4" w:space="0" w:color="365F91"/>
              <w:right w:val="single" w:sz="4" w:space="0" w:color="365F91"/>
            </w:tcBorders>
            <w:shd w:val="clear" w:color="auto" w:fill="FFFFFF"/>
          </w:tcPr>
          <w:p w14:paraId="6334C4EE" w14:textId="43374D63" w:rsidR="00C77BDA" w:rsidRPr="008E1393" w:rsidRDefault="00C77BDA" w:rsidP="00B910BF">
            <w:pPr>
              <w:rPr>
                <w:rFonts w:cs="Arial"/>
              </w:rPr>
            </w:pPr>
            <w:r w:rsidRPr="008E1393">
              <w:rPr>
                <w:rFonts w:cs="Arial"/>
              </w:rPr>
              <w:t xml:space="preserve">All </w:t>
            </w:r>
            <w:r w:rsidR="005F6D67">
              <w:rPr>
                <w:rFonts w:cs="Arial"/>
              </w:rPr>
              <w:t>13</w:t>
            </w:r>
            <w:r w:rsidRPr="008E1393">
              <w:rPr>
                <w:rFonts w:cs="Arial"/>
              </w:rPr>
              <w:t xml:space="preserve"> project management appendices completed and present</w:t>
            </w:r>
            <w:r>
              <w:rPr>
                <w:rFonts w:cs="Arial"/>
              </w:rPr>
              <w:t xml:space="preserve"> with any requested revisions</w:t>
            </w:r>
          </w:p>
        </w:tc>
        <w:tc>
          <w:tcPr>
            <w:tcW w:w="944" w:type="pct"/>
            <w:tcBorders>
              <w:top w:val="single" w:sz="4" w:space="0" w:color="365F91"/>
              <w:left w:val="single" w:sz="4" w:space="0" w:color="365F91"/>
              <w:bottom w:val="single" w:sz="4" w:space="0" w:color="365F91"/>
              <w:right w:val="single" w:sz="4" w:space="0" w:color="365F91"/>
            </w:tcBorders>
            <w:shd w:val="clear" w:color="auto" w:fill="FFFFFF"/>
          </w:tcPr>
          <w:p w14:paraId="7A73BBAB" w14:textId="2C54DFFB" w:rsidR="00C77BDA" w:rsidRPr="008E1393" w:rsidRDefault="005F6D67" w:rsidP="00B910BF">
            <w:pPr>
              <w:widowControl/>
              <w:spacing w:after="120"/>
              <w:rPr>
                <w:rFonts w:eastAsiaTheme="minorEastAsia" w:cs="Arial"/>
              </w:rPr>
            </w:pPr>
            <w:r>
              <w:rPr>
                <w:rFonts w:eastAsiaTheme="minorEastAsia" w:cs="Arial"/>
              </w:rPr>
              <w:t>8-12</w:t>
            </w:r>
            <w:r w:rsidR="00C77BDA">
              <w:rPr>
                <w:rFonts w:eastAsiaTheme="minorEastAsia" w:cs="Arial"/>
              </w:rPr>
              <w:t xml:space="preserve"> </w:t>
            </w:r>
            <w:r w:rsidR="00C77BDA" w:rsidRPr="008E1393">
              <w:rPr>
                <w:rFonts w:eastAsiaTheme="minorEastAsia" w:cs="Arial"/>
              </w:rPr>
              <w:t>project management appendices complete and present</w:t>
            </w:r>
            <w:r w:rsidR="00C77BDA">
              <w:rPr>
                <w:rFonts w:eastAsiaTheme="minorEastAsia" w:cs="Arial"/>
              </w:rPr>
              <w:t xml:space="preserve"> with any requested revisions</w:t>
            </w:r>
          </w:p>
        </w:tc>
        <w:tc>
          <w:tcPr>
            <w:tcW w:w="874" w:type="pct"/>
            <w:tcBorders>
              <w:top w:val="single" w:sz="4" w:space="0" w:color="365F91"/>
              <w:left w:val="single" w:sz="4" w:space="0" w:color="365F91"/>
              <w:bottom w:val="single" w:sz="4" w:space="0" w:color="365F91"/>
              <w:right w:val="single" w:sz="4" w:space="0" w:color="365F91"/>
            </w:tcBorders>
            <w:shd w:val="clear" w:color="auto" w:fill="FFFFFF"/>
          </w:tcPr>
          <w:p w14:paraId="44F38DD3" w14:textId="131215A8" w:rsidR="00C77BDA" w:rsidRPr="008E1393" w:rsidRDefault="005F6D67" w:rsidP="00B910BF">
            <w:pPr>
              <w:widowControl/>
              <w:spacing w:after="120"/>
              <w:rPr>
                <w:rFonts w:eastAsiaTheme="minorEastAsia" w:cs="Arial"/>
              </w:rPr>
            </w:pPr>
            <w:r>
              <w:rPr>
                <w:rFonts w:eastAsiaTheme="minorEastAsia" w:cs="Arial"/>
              </w:rPr>
              <w:t>Seven or fewer</w:t>
            </w:r>
            <w:r w:rsidR="00C77BDA" w:rsidRPr="008E1393">
              <w:rPr>
                <w:rFonts w:eastAsiaTheme="minorEastAsia" w:cs="Arial"/>
              </w:rPr>
              <w:t xml:space="preserve"> project management appendices complete and present</w:t>
            </w:r>
            <w:r w:rsidR="00C77BDA">
              <w:rPr>
                <w:rFonts w:eastAsiaTheme="minorEastAsia" w:cs="Arial"/>
              </w:rPr>
              <w:t xml:space="preserve"> with any requested revisions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FFFFF"/>
          </w:tcPr>
          <w:p w14:paraId="3A4FF61A" w14:textId="71CCB714" w:rsidR="00C77BDA" w:rsidRPr="008E1393" w:rsidRDefault="00C77BDA" w:rsidP="00B910BF">
            <w:pPr>
              <w:widowControl/>
              <w:spacing w:after="120"/>
              <w:rPr>
                <w:rFonts w:eastAsiaTheme="minorEastAsia" w:cs="Arial"/>
              </w:rPr>
            </w:pPr>
            <w:r w:rsidRPr="008E1393">
              <w:rPr>
                <w:rFonts w:eastAsiaTheme="minorEastAsia" w:cs="Arial"/>
              </w:rPr>
              <w:t>No project management appendices present</w:t>
            </w:r>
          </w:p>
        </w:tc>
      </w:tr>
      <w:tr w:rsidR="00C77BDA" w:rsidRPr="008E1393" w14:paraId="11364385" w14:textId="77777777" w:rsidTr="00B910BF">
        <w:trPr>
          <w:trHeight w:hRule="exact" w:val="720"/>
        </w:trPr>
        <w:tc>
          <w:tcPr>
            <w:tcW w:w="1224" w:type="pct"/>
            <w:tcBorders>
              <w:top w:val="thinThickLargeGap" w:sz="24" w:space="0" w:color="002060"/>
              <w:left w:val="thinThickLargeGap" w:sz="24" w:space="0" w:color="002060"/>
              <w:bottom w:val="single" w:sz="4" w:space="0" w:color="365F91"/>
              <w:right w:val="single" w:sz="4" w:space="0" w:color="365F91"/>
            </w:tcBorders>
            <w:shd w:val="clear" w:color="auto" w:fill="DBE5F1"/>
            <w:vAlign w:val="center"/>
            <w:hideMark/>
          </w:tcPr>
          <w:p w14:paraId="3FB35846" w14:textId="77777777" w:rsidR="00C77BDA" w:rsidRPr="008E1393" w:rsidRDefault="00C77BDA" w:rsidP="00B910BF">
            <w:pPr>
              <w:widowControl/>
              <w:spacing w:after="0" w:line="240" w:lineRule="auto"/>
              <w:rPr>
                <w:rFonts w:eastAsia="Times New Roman" w:cs="Arial"/>
                <w:b/>
                <w:bCs/>
              </w:rPr>
            </w:pPr>
            <w:r w:rsidRPr="008E1393">
              <w:rPr>
                <w:rFonts w:eastAsia="Times New Roman" w:cs="Arial"/>
                <w:b/>
                <w:bCs/>
              </w:rPr>
              <w:t>Format</w:t>
            </w:r>
          </w:p>
          <w:p w14:paraId="5E4E55A3" w14:textId="422BBBC9" w:rsidR="00C77BDA" w:rsidRPr="008E1393" w:rsidRDefault="00C77BDA" w:rsidP="00B910BF">
            <w:pPr>
              <w:widowControl/>
              <w:spacing w:after="120" w:line="240" w:lineRule="auto"/>
              <w:rPr>
                <w:rFonts w:eastAsia="Times New Roman" w:cs="Arial"/>
                <w:b/>
                <w:bCs/>
              </w:rPr>
            </w:pPr>
            <w:r w:rsidRPr="008E1393">
              <w:rPr>
                <w:rFonts w:eastAsia="Times New Roman" w:cs="Arial"/>
                <w:b/>
                <w:bCs/>
              </w:rPr>
              <w:t xml:space="preserve">Possible Points = </w:t>
            </w:r>
            <w:r w:rsidR="007D3BCC">
              <w:rPr>
                <w:rFonts w:eastAsia="Times New Roman" w:cs="Arial"/>
                <w:b/>
                <w:bCs/>
              </w:rPr>
              <w:t>1</w:t>
            </w:r>
            <w:r>
              <w:rPr>
                <w:rFonts w:eastAsia="Times New Roman" w:cs="Arial"/>
                <w:b/>
                <w:bCs/>
              </w:rPr>
              <w:t>0</w:t>
            </w:r>
          </w:p>
        </w:tc>
        <w:tc>
          <w:tcPr>
            <w:tcW w:w="1049" w:type="pct"/>
            <w:tcBorders>
              <w:top w:val="thinThickLargeGap" w:sz="24" w:space="0" w:color="365F91"/>
              <w:left w:val="single" w:sz="4" w:space="0" w:color="365F91"/>
              <w:bottom w:val="single" w:sz="4" w:space="0" w:color="365F91"/>
              <w:right w:val="single" w:sz="4" w:space="0" w:color="365F91"/>
            </w:tcBorders>
            <w:shd w:val="clear" w:color="auto" w:fill="DBE5F1"/>
            <w:vAlign w:val="center"/>
          </w:tcPr>
          <w:p w14:paraId="7E3830BE" w14:textId="77777777" w:rsidR="00C77BDA" w:rsidRPr="008E1393" w:rsidRDefault="00C77BDA" w:rsidP="00B910BF">
            <w:pPr>
              <w:widowControl/>
              <w:spacing w:after="0" w:line="240" w:lineRule="auto"/>
              <w:jc w:val="center"/>
              <w:rPr>
                <w:rFonts w:eastAsia="Calibri" w:cs="Arial"/>
                <w:b/>
                <w:bCs/>
              </w:rPr>
            </w:pPr>
          </w:p>
        </w:tc>
        <w:tc>
          <w:tcPr>
            <w:tcW w:w="944" w:type="pct"/>
            <w:tcBorders>
              <w:top w:val="thinThickLargeGap" w:sz="24" w:space="0" w:color="365F91"/>
              <w:left w:val="single" w:sz="4" w:space="0" w:color="365F91"/>
              <w:bottom w:val="single" w:sz="4" w:space="0" w:color="365F91"/>
              <w:right w:val="single" w:sz="4" w:space="0" w:color="365F91"/>
            </w:tcBorders>
            <w:shd w:val="clear" w:color="auto" w:fill="DBE5F1"/>
            <w:vAlign w:val="center"/>
          </w:tcPr>
          <w:p w14:paraId="4CB2E3C1" w14:textId="77777777" w:rsidR="00C77BDA" w:rsidRPr="008E1393" w:rsidRDefault="00C77BDA" w:rsidP="00B910BF">
            <w:pPr>
              <w:widowControl/>
              <w:spacing w:after="0" w:line="240" w:lineRule="auto"/>
              <w:jc w:val="center"/>
              <w:rPr>
                <w:rFonts w:eastAsia="Calibri" w:cs="Arial"/>
                <w:b/>
                <w:bCs/>
              </w:rPr>
            </w:pPr>
          </w:p>
        </w:tc>
        <w:tc>
          <w:tcPr>
            <w:tcW w:w="874" w:type="pct"/>
            <w:tcBorders>
              <w:top w:val="thinThickLargeGap" w:sz="24" w:space="0" w:color="002060"/>
              <w:left w:val="single" w:sz="4" w:space="0" w:color="365F91"/>
              <w:bottom w:val="single" w:sz="4" w:space="0" w:color="365F91"/>
              <w:right w:val="single" w:sz="4" w:space="0" w:color="365F91"/>
            </w:tcBorders>
            <w:shd w:val="clear" w:color="auto" w:fill="DBE5F1"/>
          </w:tcPr>
          <w:p w14:paraId="05D85156" w14:textId="77777777" w:rsidR="00C77BDA" w:rsidRPr="008E1393" w:rsidRDefault="00C77BDA" w:rsidP="00B910BF">
            <w:pPr>
              <w:widowControl/>
              <w:spacing w:after="0" w:line="240" w:lineRule="auto"/>
              <w:jc w:val="center"/>
              <w:rPr>
                <w:rFonts w:eastAsia="Calibri" w:cs="Arial"/>
                <w:b/>
                <w:bCs/>
              </w:rPr>
            </w:pPr>
          </w:p>
        </w:tc>
        <w:tc>
          <w:tcPr>
            <w:tcW w:w="909" w:type="pct"/>
            <w:tcBorders>
              <w:top w:val="thinThickLargeGap" w:sz="24" w:space="0" w:color="002060"/>
              <w:left w:val="single" w:sz="4" w:space="0" w:color="365F91"/>
              <w:bottom w:val="single" w:sz="4" w:space="0" w:color="365F91"/>
              <w:right w:val="thinThickLargeGap" w:sz="24" w:space="0" w:color="002060"/>
            </w:tcBorders>
            <w:shd w:val="clear" w:color="auto" w:fill="DBE5F1"/>
            <w:vAlign w:val="center"/>
          </w:tcPr>
          <w:p w14:paraId="7A790EB6" w14:textId="77777777" w:rsidR="00C77BDA" w:rsidRPr="008E1393" w:rsidRDefault="00C77BDA" w:rsidP="00B910BF">
            <w:pPr>
              <w:widowControl/>
              <w:spacing w:after="0" w:line="240" w:lineRule="auto"/>
              <w:jc w:val="center"/>
              <w:rPr>
                <w:rFonts w:eastAsia="Calibri" w:cs="Arial"/>
                <w:b/>
                <w:bCs/>
              </w:rPr>
            </w:pPr>
          </w:p>
        </w:tc>
      </w:tr>
      <w:tr w:rsidR="00C77BDA" w:rsidRPr="008E1393" w14:paraId="479E7896" w14:textId="77777777" w:rsidTr="00B910BF">
        <w:trPr>
          <w:trHeight w:val="325"/>
        </w:trPr>
        <w:tc>
          <w:tcPr>
            <w:tcW w:w="1224" w:type="pct"/>
            <w:vMerge w:val="restart"/>
            <w:tcBorders>
              <w:top w:val="single" w:sz="4" w:space="0" w:color="365F91"/>
              <w:left w:val="thinThickLargeGap" w:sz="24" w:space="0" w:color="365F91"/>
              <w:right w:val="single" w:sz="4" w:space="0" w:color="365F91"/>
            </w:tcBorders>
            <w:shd w:val="clear" w:color="auto" w:fill="FFFFFF"/>
          </w:tcPr>
          <w:p w14:paraId="69C91244" w14:textId="77777777" w:rsidR="00C77BDA" w:rsidRPr="008E1393" w:rsidRDefault="00C77BDA" w:rsidP="00B910BF">
            <w:pPr>
              <w:widowControl/>
              <w:spacing w:after="0" w:line="240" w:lineRule="auto"/>
              <w:rPr>
                <w:rFonts w:eastAsia="Calibri" w:cs="Arial"/>
                <w:bCs/>
              </w:rPr>
            </w:pPr>
            <w:r w:rsidRPr="008E1393">
              <w:rPr>
                <w:rFonts w:eastAsia="Times New Roman" w:cs="Arial"/>
              </w:rPr>
              <w:t>Grammar, spelling, punctuation, references, citations, and APA formatting</w:t>
            </w:r>
          </w:p>
        </w:tc>
        <w:tc>
          <w:tcPr>
            <w:tcW w:w="1049"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61CEA972" w14:textId="08691584" w:rsidR="00C77BDA" w:rsidRPr="008E1393" w:rsidRDefault="005F6D67" w:rsidP="00B910BF">
            <w:pPr>
              <w:jc w:val="center"/>
              <w:rPr>
                <w:rFonts w:cs="Arial"/>
                <w:b/>
              </w:rPr>
            </w:pPr>
            <w:r>
              <w:rPr>
                <w:rFonts w:cs="Arial"/>
                <w:b/>
              </w:rPr>
              <w:t>10</w:t>
            </w:r>
            <w:r w:rsidR="00C77BDA" w:rsidRPr="008E1393">
              <w:rPr>
                <w:rFonts w:cs="Arial"/>
                <w:b/>
              </w:rPr>
              <w:t xml:space="preserve"> Points</w:t>
            </w:r>
          </w:p>
        </w:tc>
        <w:tc>
          <w:tcPr>
            <w:tcW w:w="94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0476616" w14:textId="75DCE0E1" w:rsidR="00C77BDA" w:rsidRPr="008E1393" w:rsidRDefault="005F6D67" w:rsidP="00B910BF">
            <w:pPr>
              <w:jc w:val="center"/>
              <w:rPr>
                <w:rFonts w:cs="Arial"/>
                <w:b/>
              </w:rPr>
            </w:pPr>
            <w:r>
              <w:rPr>
                <w:rFonts w:cs="Arial"/>
                <w:b/>
              </w:rPr>
              <w:t>9</w:t>
            </w:r>
            <w:r w:rsidR="00C77BDA" w:rsidRPr="008E1393">
              <w:rPr>
                <w:rFonts w:cs="Arial"/>
                <w:b/>
              </w:rPr>
              <w:t xml:space="preserve"> Points</w:t>
            </w:r>
          </w:p>
        </w:tc>
        <w:tc>
          <w:tcPr>
            <w:tcW w:w="874" w:type="pct"/>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E243481" w14:textId="062F031E" w:rsidR="00C77BDA" w:rsidRPr="008E1393" w:rsidRDefault="005F6D67" w:rsidP="00B910BF">
            <w:pPr>
              <w:jc w:val="center"/>
              <w:rPr>
                <w:rFonts w:cs="Arial"/>
                <w:b/>
              </w:rPr>
            </w:pPr>
            <w:r>
              <w:rPr>
                <w:rFonts w:cs="Arial"/>
                <w:b/>
              </w:rPr>
              <w:t>8</w:t>
            </w:r>
            <w:r w:rsidR="00C77BDA" w:rsidRPr="008E1393">
              <w:rPr>
                <w:rFonts w:cs="Arial"/>
                <w:b/>
              </w:rPr>
              <w:t xml:space="preserve"> Points</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2FEA3921" w14:textId="77777777" w:rsidR="00C77BDA" w:rsidRPr="008E1393" w:rsidRDefault="00C77BDA" w:rsidP="00B910BF">
            <w:pPr>
              <w:jc w:val="center"/>
              <w:rPr>
                <w:rFonts w:cs="Arial"/>
                <w:b/>
              </w:rPr>
            </w:pPr>
            <w:r w:rsidRPr="008E1393">
              <w:rPr>
                <w:rFonts w:cs="Arial"/>
                <w:b/>
              </w:rPr>
              <w:t>0 Points</w:t>
            </w:r>
          </w:p>
        </w:tc>
      </w:tr>
      <w:tr w:rsidR="00C77BDA" w:rsidRPr="008E1393" w14:paraId="478E7DA9" w14:textId="77777777" w:rsidTr="00B910BF">
        <w:trPr>
          <w:trHeight w:val="801"/>
        </w:trPr>
        <w:tc>
          <w:tcPr>
            <w:tcW w:w="1224" w:type="pct"/>
            <w:vMerge/>
            <w:tcBorders>
              <w:left w:val="thinThickLargeGap" w:sz="24" w:space="0" w:color="365F91"/>
              <w:bottom w:val="single" w:sz="4" w:space="0" w:color="365F91"/>
              <w:right w:val="single" w:sz="4" w:space="0" w:color="365F91"/>
            </w:tcBorders>
            <w:shd w:val="clear" w:color="auto" w:fill="FFFFFF"/>
          </w:tcPr>
          <w:p w14:paraId="2584E4EA" w14:textId="77777777" w:rsidR="00C77BDA" w:rsidRPr="008E1393" w:rsidRDefault="00C77BDA" w:rsidP="00B910BF">
            <w:pPr>
              <w:widowControl/>
              <w:spacing w:after="0" w:line="240" w:lineRule="auto"/>
              <w:ind w:left="65"/>
              <w:rPr>
                <w:rFonts w:eastAsia="Calibri" w:cs="Arial"/>
                <w:bCs/>
              </w:rPr>
            </w:pPr>
          </w:p>
        </w:tc>
        <w:tc>
          <w:tcPr>
            <w:tcW w:w="1049" w:type="pct"/>
            <w:tcBorders>
              <w:top w:val="single" w:sz="4" w:space="0" w:color="365F91"/>
              <w:left w:val="single" w:sz="4" w:space="0" w:color="365F91"/>
              <w:bottom w:val="single" w:sz="4" w:space="0" w:color="365F91"/>
              <w:right w:val="single" w:sz="4" w:space="0" w:color="365F91"/>
            </w:tcBorders>
            <w:shd w:val="clear" w:color="auto" w:fill="FFFFFF"/>
          </w:tcPr>
          <w:p w14:paraId="764EB75A" w14:textId="432C3171" w:rsidR="00C77BDA" w:rsidRPr="008E1393" w:rsidRDefault="00C77BDA" w:rsidP="00B910BF">
            <w:pPr>
              <w:widowControl/>
              <w:spacing w:after="0" w:line="240" w:lineRule="auto"/>
              <w:rPr>
                <w:rFonts w:eastAsiaTheme="minorEastAsia" w:cs="Arial"/>
              </w:rPr>
            </w:pPr>
            <w:r w:rsidRPr="008E1393">
              <w:rPr>
                <w:rFonts w:eastAsiaTheme="minorEastAsia" w:cs="Arial"/>
              </w:rPr>
              <w:t xml:space="preserve">No grammar, spelling, punctuation, reference, or citation errors and are consistent with formal academic writing and APA </w:t>
            </w:r>
            <w:r w:rsidRPr="008E1393">
              <w:rPr>
                <w:rFonts w:eastAsiaTheme="minorEastAsia" w:cs="Arial"/>
              </w:rPr>
              <w:lastRenderedPageBreak/>
              <w:t xml:space="preserve">format, as expressed in the </w:t>
            </w:r>
            <w:r>
              <w:rPr>
                <w:rFonts w:eastAsiaTheme="minorEastAsia" w:cs="Arial"/>
              </w:rPr>
              <w:t>current</w:t>
            </w:r>
            <w:r w:rsidRPr="008E1393">
              <w:rPr>
                <w:rFonts w:eastAsiaTheme="minorEastAsia" w:cs="Arial"/>
              </w:rPr>
              <w:t xml:space="preserve"> edition</w:t>
            </w:r>
          </w:p>
        </w:tc>
        <w:tc>
          <w:tcPr>
            <w:tcW w:w="944" w:type="pct"/>
            <w:tcBorders>
              <w:top w:val="single" w:sz="4" w:space="0" w:color="365F91"/>
              <w:left w:val="single" w:sz="4" w:space="0" w:color="365F91"/>
              <w:bottom w:val="single" w:sz="4" w:space="0" w:color="365F91"/>
              <w:right w:val="single" w:sz="4" w:space="0" w:color="365F91"/>
            </w:tcBorders>
            <w:shd w:val="clear" w:color="auto" w:fill="FFFFFF"/>
          </w:tcPr>
          <w:p w14:paraId="44DCE970" w14:textId="6A28ACAD" w:rsidR="00C77BDA" w:rsidRPr="008E1393" w:rsidRDefault="00C77BDA" w:rsidP="00B910BF">
            <w:pPr>
              <w:widowControl/>
              <w:spacing w:after="0" w:line="240" w:lineRule="auto"/>
              <w:rPr>
                <w:rFonts w:eastAsiaTheme="minorEastAsia" w:cs="Arial"/>
              </w:rPr>
            </w:pPr>
            <w:r>
              <w:rPr>
                <w:rFonts w:eastAsiaTheme="minorEastAsia" w:cs="Arial"/>
              </w:rPr>
              <w:lastRenderedPageBreak/>
              <w:t>1-2</w:t>
            </w:r>
            <w:r w:rsidRPr="008E1393">
              <w:rPr>
                <w:rFonts w:eastAsiaTheme="minorEastAsia" w:cs="Arial"/>
              </w:rPr>
              <w:t xml:space="preserve"> grammar, spelling, punctuation, reference, or citation error that is consistent with formal academic writing and APA format, as </w:t>
            </w:r>
            <w:r w:rsidRPr="008E1393">
              <w:rPr>
                <w:rFonts w:eastAsiaTheme="minorEastAsia" w:cs="Arial"/>
              </w:rPr>
              <w:lastRenderedPageBreak/>
              <w:t xml:space="preserve">expressed in the </w:t>
            </w:r>
            <w:r>
              <w:rPr>
                <w:rFonts w:eastAsiaTheme="minorEastAsia" w:cs="Arial"/>
              </w:rPr>
              <w:t>current</w:t>
            </w:r>
            <w:r w:rsidRPr="008E1393">
              <w:rPr>
                <w:rFonts w:eastAsiaTheme="minorEastAsia" w:cs="Arial"/>
              </w:rPr>
              <w:t xml:space="preserve"> edition.</w:t>
            </w:r>
          </w:p>
        </w:tc>
        <w:tc>
          <w:tcPr>
            <w:tcW w:w="874" w:type="pct"/>
            <w:tcBorders>
              <w:top w:val="single" w:sz="4" w:space="0" w:color="365F91"/>
              <w:left w:val="single" w:sz="4" w:space="0" w:color="365F91"/>
              <w:bottom w:val="single" w:sz="4" w:space="0" w:color="365F91"/>
              <w:right w:val="single" w:sz="4" w:space="0" w:color="365F91"/>
            </w:tcBorders>
            <w:shd w:val="clear" w:color="auto" w:fill="FFFFFF"/>
          </w:tcPr>
          <w:p w14:paraId="69F43D56" w14:textId="52C4DA2E" w:rsidR="00C77BDA" w:rsidRPr="008E1393" w:rsidRDefault="00C77BDA" w:rsidP="00B910BF">
            <w:pPr>
              <w:widowControl/>
              <w:spacing w:after="0" w:line="240" w:lineRule="auto"/>
              <w:rPr>
                <w:rFonts w:eastAsiaTheme="minorEastAsia" w:cs="Arial"/>
              </w:rPr>
            </w:pPr>
            <w:r>
              <w:rPr>
                <w:rFonts w:eastAsiaTheme="minorEastAsia" w:cs="Arial"/>
              </w:rPr>
              <w:lastRenderedPageBreak/>
              <w:t>3-5</w:t>
            </w:r>
            <w:r w:rsidRPr="008E1393">
              <w:rPr>
                <w:rFonts w:eastAsiaTheme="minorEastAsia" w:cs="Arial"/>
              </w:rPr>
              <w:t xml:space="preserve"> grammar, spelling, punctuation, reference, or citation errors that are consistent with formal academic writing and </w:t>
            </w:r>
            <w:r w:rsidRPr="008E1393">
              <w:rPr>
                <w:rFonts w:eastAsiaTheme="minorEastAsia" w:cs="Arial"/>
              </w:rPr>
              <w:lastRenderedPageBreak/>
              <w:t xml:space="preserve">APA format, as expressed in the </w:t>
            </w:r>
            <w:r>
              <w:rPr>
                <w:rFonts w:eastAsiaTheme="minorEastAsia" w:cs="Arial"/>
              </w:rPr>
              <w:t>current</w:t>
            </w:r>
            <w:r w:rsidRPr="008E1393">
              <w:rPr>
                <w:rFonts w:eastAsiaTheme="minorEastAsia" w:cs="Arial"/>
              </w:rPr>
              <w:t xml:space="preserve"> edition.</w:t>
            </w:r>
          </w:p>
        </w:tc>
        <w:tc>
          <w:tcPr>
            <w:tcW w:w="909" w:type="pct"/>
            <w:tcBorders>
              <w:top w:val="single" w:sz="4" w:space="0" w:color="365F91"/>
              <w:left w:val="single" w:sz="4" w:space="0" w:color="365F91"/>
              <w:bottom w:val="single" w:sz="4" w:space="0" w:color="365F91"/>
              <w:right w:val="thinThickLargeGap" w:sz="24" w:space="0" w:color="365F91"/>
            </w:tcBorders>
            <w:shd w:val="clear" w:color="auto" w:fill="FFFFFF"/>
          </w:tcPr>
          <w:p w14:paraId="4AC01FBD" w14:textId="39A809DB" w:rsidR="00C77BDA" w:rsidRPr="008E1393" w:rsidRDefault="00C77BDA" w:rsidP="00B910BF">
            <w:pPr>
              <w:widowControl/>
              <w:spacing w:after="0" w:line="240" w:lineRule="auto"/>
              <w:rPr>
                <w:rFonts w:eastAsiaTheme="minorEastAsia" w:cs="Arial"/>
                <w:b/>
                <w:color w:val="0000FF"/>
              </w:rPr>
            </w:pPr>
            <w:r>
              <w:rPr>
                <w:rFonts w:eastAsiaTheme="minorEastAsia" w:cs="Arial"/>
              </w:rPr>
              <w:lastRenderedPageBreak/>
              <w:t>&gt;10</w:t>
            </w:r>
            <w:r w:rsidRPr="008E1393">
              <w:rPr>
                <w:rFonts w:eastAsiaTheme="minorEastAsia" w:cs="Arial"/>
              </w:rPr>
              <w:t xml:space="preserve"> grammar, spelling, punctuation, reference, or citation errors; is not consistent with formal academic writing and </w:t>
            </w:r>
            <w:r w:rsidRPr="008E1393">
              <w:rPr>
                <w:rFonts w:eastAsiaTheme="minorEastAsia" w:cs="Arial"/>
              </w:rPr>
              <w:lastRenderedPageBreak/>
              <w:t xml:space="preserve">APA format, as expressed in the </w:t>
            </w:r>
            <w:r>
              <w:rPr>
                <w:rFonts w:eastAsiaTheme="minorEastAsia" w:cs="Arial"/>
              </w:rPr>
              <w:t>current</w:t>
            </w:r>
            <w:r w:rsidRPr="008E1393">
              <w:rPr>
                <w:rFonts w:eastAsiaTheme="minorEastAsia" w:cs="Arial"/>
              </w:rPr>
              <w:t xml:space="preserve"> edition.</w:t>
            </w:r>
          </w:p>
        </w:tc>
      </w:tr>
    </w:tbl>
    <w:p w14:paraId="18BB6412" w14:textId="32C8EB4F" w:rsidR="0063406D" w:rsidRPr="008E1393" w:rsidRDefault="00B910BF" w:rsidP="0025799C">
      <w:pPr>
        <w:tabs>
          <w:tab w:val="left" w:pos="7580"/>
          <w:tab w:val="left" w:pos="10260"/>
          <w:tab w:val="left" w:pos="12760"/>
        </w:tabs>
        <w:spacing w:before="38" w:after="0" w:line="238" w:lineRule="exact"/>
        <w:ind w:left="4904" w:right="-20"/>
        <w:sectPr w:rsidR="0063406D" w:rsidRPr="008E1393" w:rsidSect="00B53D03">
          <w:headerReference w:type="default" r:id="rId10"/>
          <w:footerReference w:type="default" r:id="rId11"/>
          <w:pgSz w:w="15840" w:h="12240" w:orient="landscape"/>
          <w:pgMar w:top="1440" w:right="1440" w:bottom="1440" w:left="1440" w:header="691" w:footer="792" w:gutter="0"/>
          <w:cols w:space="720"/>
          <w:docGrid w:linePitch="299"/>
        </w:sectPr>
      </w:pPr>
      <w:r>
        <w:lastRenderedPageBreak/>
        <w:br w:type="textWrapping" w:clear="all"/>
      </w:r>
    </w:p>
    <w:p w14:paraId="67FAD416" w14:textId="77777777" w:rsidR="0063406D" w:rsidRPr="008E1393" w:rsidRDefault="0063406D" w:rsidP="0025799C">
      <w:pPr>
        <w:spacing w:before="38" w:after="0" w:line="286" w:lineRule="auto"/>
        <w:ind w:left="3835" w:right="-56"/>
        <w:rPr>
          <w:rFonts w:eastAsia="Arial" w:cs="Arial"/>
          <w:sz w:val="2"/>
          <w:szCs w:val="2"/>
        </w:rPr>
      </w:pPr>
    </w:p>
    <w:sectPr w:rsidR="0063406D" w:rsidRPr="008E1393" w:rsidSect="0025799C">
      <w:type w:val="continuous"/>
      <w:pgSz w:w="15840" w:h="12240" w:orient="landscape"/>
      <w:pgMar w:top="1120" w:right="420" w:bottom="900" w:left="500" w:header="720" w:footer="720" w:gutter="0"/>
      <w:cols w:num="4" w:space="720" w:equalWidth="0">
        <w:col w:w="5828" w:space="505"/>
        <w:col w:w="2293" w:space="578"/>
        <w:col w:w="2171" w:space="326"/>
        <w:col w:w="32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5519" w14:textId="77777777" w:rsidR="00F17D0B" w:rsidRDefault="00F17D0B">
      <w:pPr>
        <w:spacing w:after="0" w:line="240" w:lineRule="auto"/>
      </w:pPr>
      <w:r>
        <w:separator/>
      </w:r>
    </w:p>
  </w:endnote>
  <w:endnote w:type="continuationSeparator" w:id="0">
    <w:p w14:paraId="27DCF8BA" w14:textId="77777777" w:rsidR="00F17D0B" w:rsidRDefault="00F1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B662" w14:textId="77777777" w:rsidR="0072600F" w:rsidRDefault="0072600F">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2699716A" wp14:editId="67A0C7D9">
              <wp:simplePos x="0" y="0"/>
              <wp:positionH relativeFrom="page">
                <wp:posOffset>601980</wp:posOffset>
              </wp:positionH>
              <wp:positionV relativeFrom="page">
                <wp:posOffset>9485630</wp:posOffset>
              </wp:positionV>
              <wp:extent cx="6362700" cy="283210"/>
              <wp:effectExtent l="1905" t="8255" r="7620" b="381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83210"/>
                        <a:chOff x="948" y="14938"/>
                        <a:chExt cx="10020" cy="446"/>
                      </a:xfrm>
                    </wpg:grpSpPr>
                    <wpg:grpSp>
                      <wpg:cNvPr id="28" name="Group 42"/>
                      <wpg:cNvGrpSpPr>
                        <a:grpSpLocks/>
                      </wpg:cNvGrpSpPr>
                      <wpg:grpSpPr bwMode="auto">
                        <a:xfrm>
                          <a:off x="9934" y="15048"/>
                          <a:ext cx="997" cy="2"/>
                          <a:chOff x="9934" y="15048"/>
                          <a:chExt cx="997" cy="2"/>
                        </a:xfrm>
                      </wpg:grpSpPr>
                      <wps:wsp>
                        <wps:cNvPr id="29" name="Freeform 43"/>
                        <wps:cNvSpPr>
                          <a:spLocks/>
                        </wps:cNvSpPr>
                        <wps:spPr bwMode="auto">
                          <a:xfrm>
                            <a:off x="9934" y="15048"/>
                            <a:ext cx="997" cy="2"/>
                          </a:xfrm>
                          <a:custGeom>
                            <a:avLst/>
                            <a:gdLst>
                              <a:gd name="T0" fmla="+- 0 9934 9934"/>
                              <a:gd name="T1" fmla="*/ T0 w 997"/>
                              <a:gd name="T2" fmla="+- 0 10931 9934"/>
                              <a:gd name="T3" fmla="*/ T2 w 997"/>
                            </a:gdLst>
                            <a:ahLst/>
                            <a:cxnLst>
                              <a:cxn ang="0">
                                <a:pos x="T1" y="0"/>
                              </a:cxn>
                              <a:cxn ang="0">
                                <a:pos x="T3" y="0"/>
                              </a:cxn>
                            </a:cxnLst>
                            <a:rect l="0" t="0" r="r" b="b"/>
                            <a:pathLst>
                              <a:path w="997">
                                <a:moveTo>
                                  <a:pt x="0" y="0"/>
                                </a:moveTo>
                                <a:lnTo>
                                  <a:pt x="997" y="0"/>
                                </a:lnTo>
                              </a:path>
                            </a:pathLst>
                          </a:custGeom>
                          <a:noFill/>
                          <a:ln w="46990">
                            <a:solidFill>
                              <a:srgbClr val="1736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0"/>
                      <wpg:cNvGrpSpPr>
                        <a:grpSpLocks/>
                      </wpg:cNvGrpSpPr>
                      <wpg:grpSpPr bwMode="auto">
                        <a:xfrm>
                          <a:off x="9934" y="15047"/>
                          <a:ext cx="108" cy="264"/>
                          <a:chOff x="9934" y="15047"/>
                          <a:chExt cx="108" cy="264"/>
                        </a:xfrm>
                      </wpg:grpSpPr>
                      <wps:wsp>
                        <wps:cNvPr id="31" name="Freeform 41"/>
                        <wps:cNvSpPr>
                          <a:spLocks/>
                        </wps:cNvSpPr>
                        <wps:spPr bwMode="auto">
                          <a:xfrm>
                            <a:off x="9934" y="15047"/>
                            <a:ext cx="108" cy="264"/>
                          </a:xfrm>
                          <a:custGeom>
                            <a:avLst/>
                            <a:gdLst>
                              <a:gd name="T0" fmla="+- 0 9934 9934"/>
                              <a:gd name="T1" fmla="*/ T0 w 108"/>
                              <a:gd name="T2" fmla="+- 0 15311 15047"/>
                              <a:gd name="T3" fmla="*/ 15311 h 264"/>
                              <a:gd name="T4" fmla="+- 0 10042 9934"/>
                              <a:gd name="T5" fmla="*/ T4 w 108"/>
                              <a:gd name="T6" fmla="+- 0 15311 15047"/>
                              <a:gd name="T7" fmla="*/ 15311 h 264"/>
                              <a:gd name="T8" fmla="+- 0 10042 9934"/>
                              <a:gd name="T9" fmla="*/ T8 w 108"/>
                              <a:gd name="T10" fmla="+- 0 15047 15047"/>
                              <a:gd name="T11" fmla="*/ 15047 h 264"/>
                              <a:gd name="T12" fmla="+- 0 9934 9934"/>
                              <a:gd name="T13" fmla="*/ T12 w 108"/>
                              <a:gd name="T14" fmla="+- 0 15047 15047"/>
                              <a:gd name="T15" fmla="*/ 15047 h 264"/>
                              <a:gd name="T16" fmla="+- 0 9934 9934"/>
                              <a:gd name="T17" fmla="*/ T16 w 108"/>
                              <a:gd name="T18" fmla="+- 0 15311 15047"/>
                              <a:gd name="T19" fmla="*/ 15311 h 264"/>
                            </a:gdLst>
                            <a:ahLst/>
                            <a:cxnLst>
                              <a:cxn ang="0">
                                <a:pos x="T1" y="T3"/>
                              </a:cxn>
                              <a:cxn ang="0">
                                <a:pos x="T5" y="T7"/>
                              </a:cxn>
                              <a:cxn ang="0">
                                <a:pos x="T9" y="T11"/>
                              </a:cxn>
                              <a:cxn ang="0">
                                <a:pos x="T13" y="T15"/>
                              </a:cxn>
                              <a:cxn ang="0">
                                <a:pos x="T17" y="T19"/>
                              </a:cxn>
                            </a:cxnLst>
                            <a:rect l="0" t="0" r="r" b="b"/>
                            <a:pathLst>
                              <a:path w="108" h="264">
                                <a:moveTo>
                                  <a:pt x="0" y="264"/>
                                </a:moveTo>
                                <a:lnTo>
                                  <a:pt x="108" y="264"/>
                                </a:lnTo>
                                <a:lnTo>
                                  <a:pt x="108" y="0"/>
                                </a:lnTo>
                                <a:lnTo>
                                  <a:pt x="0" y="0"/>
                                </a:lnTo>
                                <a:lnTo>
                                  <a:pt x="0" y="264"/>
                                </a:lnTo>
                              </a:path>
                            </a:pathLst>
                          </a:custGeom>
                          <a:solidFill>
                            <a:srgbClr val="17365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8"/>
                      <wpg:cNvGrpSpPr>
                        <a:grpSpLocks/>
                      </wpg:cNvGrpSpPr>
                      <wpg:grpSpPr bwMode="auto">
                        <a:xfrm>
                          <a:off x="10811" y="15047"/>
                          <a:ext cx="120" cy="264"/>
                          <a:chOff x="10811" y="15047"/>
                          <a:chExt cx="120" cy="264"/>
                        </a:xfrm>
                      </wpg:grpSpPr>
                      <wps:wsp>
                        <wps:cNvPr id="33" name="Freeform 39"/>
                        <wps:cNvSpPr>
                          <a:spLocks/>
                        </wps:cNvSpPr>
                        <wps:spPr bwMode="auto">
                          <a:xfrm>
                            <a:off x="10811" y="15047"/>
                            <a:ext cx="120" cy="264"/>
                          </a:xfrm>
                          <a:custGeom>
                            <a:avLst/>
                            <a:gdLst>
                              <a:gd name="T0" fmla="+- 0 10811 10811"/>
                              <a:gd name="T1" fmla="*/ T0 w 120"/>
                              <a:gd name="T2" fmla="+- 0 15311 15047"/>
                              <a:gd name="T3" fmla="*/ 15311 h 264"/>
                              <a:gd name="T4" fmla="+- 0 10931 10811"/>
                              <a:gd name="T5" fmla="*/ T4 w 120"/>
                              <a:gd name="T6" fmla="+- 0 15311 15047"/>
                              <a:gd name="T7" fmla="*/ 15311 h 264"/>
                              <a:gd name="T8" fmla="+- 0 10931 10811"/>
                              <a:gd name="T9" fmla="*/ T8 w 120"/>
                              <a:gd name="T10" fmla="+- 0 15047 15047"/>
                              <a:gd name="T11" fmla="*/ 15047 h 264"/>
                              <a:gd name="T12" fmla="+- 0 10811 10811"/>
                              <a:gd name="T13" fmla="*/ T12 w 120"/>
                              <a:gd name="T14" fmla="+- 0 15047 15047"/>
                              <a:gd name="T15" fmla="*/ 15047 h 264"/>
                              <a:gd name="T16" fmla="+- 0 10811 10811"/>
                              <a:gd name="T17" fmla="*/ T16 w 120"/>
                              <a:gd name="T18" fmla="+- 0 15311 15047"/>
                              <a:gd name="T19" fmla="*/ 15311 h 264"/>
                            </a:gdLst>
                            <a:ahLst/>
                            <a:cxnLst>
                              <a:cxn ang="0">
                                <a:pos x="T1" y="T3"/>
                              </a:cxn>
                              <a:cxn ang="0">
                                <a:pos x="T5" y="T7"/>
                              </a:cxn>
                              <a:cxn ang="0">
                                <a:pos x="T9" y="T11"/>
                              </a:cxn>
                              <a:cxn ang="0">
                                <a:pos x="T13" y="T15"/>
                              </a:cxn>
                              <a:cxn ang="0">
                                <a:pos x="T17" y="T19"/>
                              </a:cxn>
                            </a:cxnLst>
                            <a:rect l="0" t="0" r="r" b="b"/>
                            <a:pathLst>
                              <a:path w="120" h="264">
                                <a:moveTo>
                                  <a:pt x="0" y="264"/>
                                </a:moveTo>
                                <a:lnTo>
                                  <a:pt x="120" y="264"/>
                                </a:lnTo>
                                <a:lnTo>
                                  <a:pt x="120" y="0"/>
                                </a:lnTo>
                                <a:lnTo>
                                  <a:pt x="0" y="0"/>
                                </a:lnTo>
                                <a:lnTo>
                                  <a:pt x="0" y="264"/>
                                </a:lnTo>
                              </a:path>
                            </a:pathLst>
                          </a:custGeom>
                          <a:solidFill>
                            <a:srgbClr val="17365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6"/>
                      <wpg:cNvGrpSpPr>
                        <a:grpSpLocks/>
                      </wpg:cNvGrpSpPr>
                      <wpg:grpSpPr bwMode="auto">
                        <a:xfrm>
                          <a:off x="9934" y="15347"/>
                          <a:ext cx="997" cy="2"/>
                          <a:chOff x="9934" y="15347"/>
                          <a:chExt cx="997" cy="2"/>
                        </a:xfrm>
                      </wpg:grpSpPr>
                      <wps:wsp>
                        <wps:cNvPr id="35" name="Freeform 37"/>
                        <wps:cNvSpPr>
                          <a:spLocks/>
                        </wps:cNvSpPr>
                        <wps:spPr bwMode="auto">
                          <a:xfrm>
                            <a:off x="9934" y="15347"/>
                            <a:ext cx="997" cy="2"/>
                          </a:xfrm>
                          <a:custGeom>
                            <a:avLst/>
                            <a:gdLst>
                              <a:gd name="T0" fmla="+- 0 9934 9934"/>
                              <a:gd name="T1" fmla="*/ T0 w 997"/>
                              <a:gd name="T2" fmla="+- 0 10931 9934"/>
                              <a:gd name="T3" fmla="*/ T2 w 997"/>
                            </a:gdLst>
                            <a:ahLst/>
                            <a:cxnLst>
                              <a:cxn ang="0">
                                <a:pos x="T1" y="0"/>
                              </a:cxn>
                              <a:cxn ang="0">
                                <a:pos x="T3" y="0"/>
                              </a:cxn>
                            </a:cxnLst>
                            <a:rect l="0" t="0" r="r" b="b"/>
                            <a:pathLst>
                              <a:path w="997">
                                <a:moveTo>
                                  <a:pt x="0" y="0"/>
                                </a:moveTo>
                                <a:lnTo>
                                  <a:pt x="997" y="0"/>
                                </a:lnTo>
                              </a:path>
                            </a:pathLst>
                          </a:custGeom>
                          <a:noFill/>
                          <a:ln w="46990">
                            <a:solidFill>
                              <a:srgbClr val="1736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4"/>
                      <wpg:cNvGrpSpPr>
                        <a:grpSpLocks/>
                      </wpg:cNvGrpSpPr>
                      <wpg:grpSpPr bwMode="auto">
                        <a:xfrm>
                          <a:off x="10042" y="15047"/>
                          <a:ext cx="768" cy="264"/>
                          <a:chOff x="10042" y="15047"/>
                          <a:chExt cx="768" cy="264"/>
                        </a:xfrm>
                      </wpg:grpSpPr>
                      <wps:wsp>
                        <wps:cNvPr id="37" name="Freeform 35"/>
                        <wps:cNvSpPr>
                          <a:spLocks/>
                        </wps:cNvSpPr>
                        <wps:spPr bwMode="auto">
                          <a:xfrm>
                            <a:off x="10042" y="15047"/>
                            <a:ext cx="768" cy="263"/>
                          </a:xfrm>
                          <a:custGeom>
                            <a:avLst/>
                            <a:gdLst>
                              <a:gd name="T0" fmla="+- 0 10811 10042"/>
                              <a:gd name="T1" fmla="*/ T0 w 768"/>
                              <a:gd name="T2" fmla="+- 0 15311 15047"/>
                              <a:gd name="T3" fmla="*/ 15311 h 263"/>
                              <a:gd name="T4" fmla="+- 0 10811 10042"/>
                              <a:gd name="T5" fmla="*/ T4 w 768"/>
                              <a:gd name="T6" fmla="+- 0 15047 15047"/>
                              <a:gd name="T7" fmla="*/ 15047 h 263"/>
                              <a:gd name="T8" fmla="+- 0 10042 10042"/>
                              <a:gd name="T9" fmla="*/ T8 w 768"/>
                              <a:gd name="T10" fmla="+- 0 15047 15047"/>
                              <a:gd name="T11" fmla="*/ 15047 h 263"/>
                              <a:gd name="T12" fmla="+- 0 10042 10042"/>
                              <a:gd name="T13" fmla="*/ T12 w 768"/>
                              <a:gd name="T14" fmla="+- 0 15311 15047"/>
                              <a:gd name="T15" fmla="*/ 15311 h 263"/>
                              <a:gd name="T16" fmla="+- 0 10811 10042"/>
                              <a:gd name="T17" fmla="*/ T16 w 768"/>
                              <a:gd name="T18" fmla="+- 0 15311 15047"/>
                              <a:gd name="T19" fmla="*/ 15311 h 263"/>
                            </a:gdLst>
                            <a:ahLst/>
                            <a:cxnLst>
                              <a:cxn ang="0">
                                <a:pos x="T1" y="T3"/>
                              </a:cxn>
                              <a:cxn ang="0">
                                <a:pos x="T5" y="T7"/>
                              </a:cxn>
                              <a:cxn ang="0">
                                <a:pos x="T9" y="T11"/>
                              </a:cxn>
                              <a:cxn ang="0">
                                <a:pos x="T13" y="T15"/>
                              </a:cxn>
                              <a:cxn ang="0">
                                <a:pos x="T17" y="T19"/>
                              </a:cxn>
                            </a:cxnLst>
                            <a:rect l="0" t="0" r="r" b="b"/>
                            <a:pathLst>
                              <a:path w="768" h="263">
                                <a:moveTo>
                                  <a:pt x="769" y="264"/>
                                </a:moveTo>
                                <a:lnTo>
                                  <a:pt x="769" y="0"/>
                                </a:lnTo>
                                <a:lnTo>
                                  <a:pt x="0" y="0"/>
                                </a:lnTo>
                                <a:lnTo>
                                  <a:pt x="0" y="264"/>
                                </a:lnTo>
                                <a:lnTo>
                                  <a:pt x="769" y="264"/>
                                </a:lnTo>
                              </a:path>
                            </a:pathLst>
                          </a:custGeom>
                          <a:solidFill>
                            <a:srgbClr val="17365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2"/>
                      <wpg:cNvGrpSpPr>
                        <a:grpSpLocks/>
                      </wpg:cNvGrpSpPr>
                      <wpg:grpSpPr bwMode="auto">
                        <a:xfrm>
                          <a:off x="961" y="14951"/>
                          <a:ext cx="8973" cy="2"/>
                          <a:chOff x="961" y="14951"/>
                          <a:chExt cx="8973" cy="2"/>
                        </a:xfrm>
                      </wpg:grpSpPr>
                      <wps:wsp>
                        <wps:cNvPr id="39" name="Freeform 33"/>
                        <wps:cNvSpPr>
                          <a:spLocks/>
                        </wps:cNvSpPr>
                        <wps:spPr bwMode="auto">
                          <a:xfrm>
                            <a:off x="961" y="14951"/>
                            <a:ext cx="8973" cy="2"/>
                          </a:xfrm>
                          <a:custGeom>
                            <a:avLst/>
                            <a:gdLst>
                              <a:gd name="T0" fmla="+- 0 961 961"/>
                              <a:gd name="T1" fmla="*/ T0 w 8973"/>
                              <a:gd name="T2" fmla="+- 0 9934 961"/>
                              <a:gd name="T3" fmla="*/ T2 w 8973"/>
                            </a:gdLst>
                            <a:ahLst/>
                            <a:cxnLst>
                              <a:cxn ang="0">
                                <a:pos x="T1" y="0"/>
                              </a:cxn>
                              <a:cxn ang="0">
                                <a:pos x="T3" y="0"/>
                              </a:cxn>
                            </a:cxnLst>
                            <a:rect l="0" t="0" r="r" b="b"/>
                            <a:pathLst>
                              <a:path w="8973">
                                <a:moveTo>
                                  <a:pt x="0" y="0"/>
                                </a:moveTo>
                                <a:lnTo>
                                  <a:pt x="8973" y="0"/>
                                </a:lnTo>
                              </a:path>
                            </a:pathLst>
                          </a:custGeom>
                          <a:noFill/>
                          <a:ln w="16510">
                            <a:solidFill>
                              <a:srgbClr val="365F9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0"/>
                      <wpg:cNvGrpSpPr>
                        <a:grpSpLocks/>
                      </wpg:cNvGrpSpPr>
                      <wpg:grpSpPr bwMode="auto">
                        <a:xfrm>
                          <a:off x="9934" y="14945"/>
                          <a:ext cx="997" cy="2"/>
                          <a:chOff x="9934" y="14945"/>
                          <a:chExt cx="997" cy="2"/>
                        </a:xfrm>
                      </wpg:grpSpPr>
                      <wps:wsp>
                        <wps:cNvPr id="41" name="Freeform 31"/>
                        <wps:cNvSpPr>
                          <a:spLocks/>
                        </wps:cNvSpPr>
                        <wps:spPr bwMode="auto">
                          <a:xfrm>
                            <a:off x="9934" y="14945"/>
                            <a:ext cx="997" cy="2"/>
                          </a:xfrm>
                          <a:custGeom>
                            <a:avLst/>
                            <a:gdLst>
                              <a:gd name="T0" fmla="+- 0 9934 9934"/>
                              <a:gd name="T1" fmla="*/ T0 w 997"/>
                              <a:gd name="T2" fmla="+- 0 10931 9934"/>
                              <a:gd name="T3" fmla="*/ T2 w 997"/>
                            </a:gdLst>
                            <a:ahLst/>
                            <a:cxnLst>
                              <a:cxn ang="0">
                                <a:pos x="T1" y="0"/>
                              </a:cxn>
                              <a:cxn ang="0">
                                <a:pos x="T3" y="0"/>
                              </a:cxn>
                            </a:cxnLst>
                            <a:rect l="0" t="0" r="r" b="b"/>
                            <a:pathLst>
                              <a:path w="997">
                                <a:moveTo>
                                  <a:pt x="0" y="0"/>
                                </a:moveTo>
                                <a:lnTo>
                                  <a:pt x="997" y="0"/>
                                </a:lnTo>
                              </a:path>
                            </a:pathLst>
                          </a:custGeom>
                          <a:noFill/>
                          <a:ln w="8890">
                            <a:solidFill>
                              <a:srgbClr val="C0504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8"/>
                      <wpg:cNvGrpSpPr>
                        <a:grpSpLocks/>
                      </wpg:cNvGrpSpPr>
                      <wpg:grpSpPr bwMode="auto">
                        <a:xfrm>
                          <a:off x="9934" y="14951"/>
                          <a:ext cx="997" cy="96"/>
                          <a:chOff x="9934" y="14951"/>
                          <a:chExt cx="997" cy="96"/>
                        </a:xfrm>
                      </wpg:grpSpPr>
                      <wps:wsp>
                        <wps:cNvPr id="43" name="Freeform 29"/>
                        <wps:cNvSpPr>
                          <a:spLocks/>
                        </wps:cNvSpPr>
                        <wps:spPr bwMode="auto">
                          <a:xfrm>
                            <a:off x="9934" y="14951"/>
                            <a:ext cx="997" cy="96"/>
                          </a:xfrm>
                          <a:custGeom>
                            <a:avLst/>
                            <a:gdLst>
                              <a:gd name="T0" fmla="+- 0 9934 9934"/>
                              <a:gd name="T1" fmla="*/ T0 w 997"/>
                              <a:gd name="T2" fmla="+- 0 15047 14951"/>
                              <a:gd name="T3" fmla="*/ 15047 h 96"/>
                              <a:gd name="T4" fmla="+- 0 10931 9934"/>
                              <a:gd name="T5" fmla="*/ T4 w 997"/>
                              <a:gd name="T6" fmla="+- 0 15047 14951"/>
                              <a:gd name="T7" fmla="*/ 15047 h 96"/>
                              <a:gd name="T8" fmla="+- 0 10931 9934"/>
                              <a:gd name="T9" fmla="*/ T8 w 997"/>
                              <a:gd name="T10" fmla="+- 0 14951 14951"/>
                              <a:gd name="T11" fmla="*/ 14951 h 96"/>
                              <a:gd name="T12" fmla="+- 0 9934 9934"/>
                              <a:gd name="T13" fmla="*/ T12 w 997"/>
                              <a:gd name="T14" fmla="+- 0 14951 14951"/>
                              <a:gd name="T15" fmla="*/ 14951 h 96"/>
                              <a:gd name="T16" fmla="+- 0 9934 9934"/>
                              <a:gd name="T17" fmla="*/ T16 w 997"/>
                              <a:gd name="T18" fmla="+- 0 15047 14951"/>
                              <a:gd name="T19" fmla="*/ 15047 h 96"/>
                            </a:gdLst>
                            <a:ahLst/>
                            <a:cxnLst>
                              <a:cxn ang="0">
                                <a:pos x="T1" y="T3"/>
                              </a:cxn>
                              <a:cxn ang="0">
                                <a:pos x="T5" y="T7"/>
                              </a:cxn>
                              <a:cxn ang="0">
                                <a:pos x="T9" y="T11"/>
                              </a:cxn>
                              <a:cxn ang="0">
                                <a:pos x="T13" y="T15"/>
                              </a:cxn>
                              <a:cxn ang="0">
                                <a:pos x="T17" y="T19"/>
                              </a:cxn>
                            </a:cxnLst>
                            <a:rect l="0" t="0" r="r" b="b"/>
                            <a:pathLst>
                              <a:path w="997" h="96">
                                <a:moveTo>
                                  <a:pt x="0" y="96"/>
                                </a:moveTo>
                                <a:lnTo>
                                  <a:pt x="997" y="96"/>
                                </a:lnTo>
                                <a:lnTo>
                                  <a:pt x="997" y="0"/>
                                </a:lnTo>
                                <a:lnTo>
                                  <a:pt x="0" y="0"/>
                                </a:lnTo>
                                <a:lnTo>
                                  <a:pt x="0" y="96"/>
                                </a:lnTo>
                              </a:path>
                            </a:pathLst>
                          </a:custGeom>
                          <a:solidFill>
                            <a:srgbClr val="17365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7E09AD" id="Group 27" o:spid="_x0000_s1026" style="position:absolute;margin-left:47.4pt;margin-top:746.9pt;width:501pt;height:22.3pt;z-index:-251657216;mso-position-horizontal-relative:page;mso-position-vertical-relative:page" coordorigin="948,14938" coordsize="1002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">
              <v:group id="Group 42" o:spid="_x0000_s1027" style="position:absolute;left:9934;top:15048;width:997;height:2" coordorigin="9934,15048"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3" o:spid="_x0000_s1028" style="position:absolute;left:9934;top:15048;width:997;height:2;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" path="m,l997,e" filled="f" strokecolor="#17365d" strokeweight="3.7pt">
                  <v:path arrowok="t" o:connecttype="custom" o:connectlocs="0,0;997,0" o:connectangles="0,0"/>
                </v:shape>
              </v:group>
              <v:group id="Group 40" o:spid="_x0000_s1029" style="position:absolute;left:9934;top:15047;width:108;height:264" coordorigin="9934,15047" coordsize="10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1" o:spid="_x0000_s1030" style="position:absolute;left:9934;top:15047;width:108;height:264;visibility:visible;mso-wrap-style:square;v-text-anchor:top" coordsize="10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" path="m,264r108,l108,,,,,264e" fillcolor="#17365d" stroked="f">
                  <v:path arrowok="t" o:connecttype="custom" o:connectlocs="0,15311;108,15311;108,15047;0,15047;0,15311" o:connectangles="0,0,0,0,0"/>
                </v:shape>
              </v:group>
              <v:group id="Group 38" o:spid="_x0000_s1031" style="position:absolute;left:10811;top:15047;width:120;height:264" coordorigin="10811,15047" coordsize="12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9" o:spid="_x0000_s1032" style="position:absolute;left:10811;top:15047;width:120;height:264;visibility:visible;mso-wrap-style:square;v-text-anchor:top" coordsize="12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" path="m,264r120,l120,,,,,264e" fillcolor="#17365d" stroked="f">
                  <v:path arrowok="t" o:connecttype="custom" o:connectlocs="0,15311;120,15311;120,15047;0,15047;0,15311" o:connectangles="0,0,0,0,0"/>
                </v:shape>
              </v:group>
              <v:group id="Group 36" o:spid="_x0000_s1033" style="position:absolute;left:9934;top:15347;width:997;height:2" coordorigin="9934,15347"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7" o:spid="_x0000_s1034" style="position:absolute;left:9934;top:15347;width:997;height:2;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" path="m,l997,e" filled="f" strokecolor="#17365d" strokeweight="3.7pt">
                  <v:path arrowok="t" o:connecttype="custom" o:connectlocs="0,0;997,0" o:connectangles="0,0"/>
                </v:shape>
              </v:group>
              <v:group id="Group 34" o:spid="_x0000_s1035" style="position:absolute;left:10042;top:15047;width:768;height:264" coordorigin="10042,15047" coordsize="76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5" o:spid="_x0000_s1036" style="position:absolute;left:10042;top:15047;width:768;height:263;visibility:visible;mso-wrap-style:square;v-text-anchor:top" coordsize="7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" path="m769,264l769,,,,,264r769,e" fillcolor="#17365d" stroked="f">
                  <v:path arrowok="t" o:connecttype="custom" o:connectlocs="769,15311;769,15047;0,15047;0,15311;769,15311" o:connectangles="0,0,0,0,0"/>
                </v:shape>
              </v:group>
              <v:group id="Group 32" o:spid="_x0000_s1037" style="position:absolute;left:961;top:14951;width:8973;height:2" coordorigin="961,14951" coordsize="8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3" o:spid="_x0000_s1038" style="position:absolute;left:961;top:14951;width:8973;height:2;visibility:visible;mso-wrap-style:square;v-text-anchor:top" coordsize="8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" path="m,l8973,e" filled="f" strokecolor="#365f91" strokeweight="1.3pt">
                  <v:path arrowok="t" o:connecttype="custom" o:connectlocs="0,0;8973,0" o:connectangles="0,0"/>
                </v:shape>
              </v:group>
              <v:group id="Group 30" o:spid="_x0000_s1039" style="position:absolute;left:9934;top:14945;width:997;height:2" coordorigin="9934,14945"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1" o:spid="_x0000_s1040" style="position:absolute;left:9934;top:14945;width:997;height:2;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" path="m,l997,e" filled="f" strokecolor="#c0504d" strokeweight=".7pt">
                  <v:path arrowok="t" o:connecttype="custom" o:connectlocs="0,0;997,0" o:connectangles="0,0"/>
                </v:shape>
              </v:group>
              <v:group id="Group 28" o:spid="_x0000_s1041" style="position:absolute;left:9934;top:14951;width:997;height:96" coordorigin="9934,14951" coordsize="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9" o:spid="_x0000_s1042" style="position:absolute;left:9934;top:14951;width:997;height:96;visibility:visible;mso-wrap-style:square;v-text-anchor:top" coordsize="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" path="m,96r997,l997,,,,,96e" fillcolor="#17365d" stroked="f">
                  <v:path arrowok="t" o:connecttype="custom" o:connectlocs="0,15047;997,15047;997,14951;0,14951;0,15047" o:connectangles="0,0,0,0,0"/>
                </v:shape>
              </v:group>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1E1FAF98" wp14:editId="40A012F1">
              <wp:simplePos x="0" y="0"/>
              <wp:positionH relativeFrom="page">
                <wp:posOffset>6557010</wp:posOffset>
              </wp:positionH>
              <wp:positionV relativeFrom="page">
                <wp:posOffset>9568815</wp:posOffset>
              </wp:positionV>
              <wp:extent cx="120650" cy="162560"/>
              <wp:effectExtent l="3810"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25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947E46" w14:textId="693AF1BC" w:rsidR="0072600F" w:rsidRDefault="0072600F">
                          <w:pPr>
                            <w:spacing w:after="0" w:line="238" w:lineRule="exact"/>
                            <w:ind w:left="40" w:right="-20"/>
                            <w:rPr>
                              <w:rFonts w:ascii="Calibri" w:eastAsia="Calibri" w:hAnsi="Calibri" w:cs="Calibri"/>
                              <w:sz w:val="21"/>
                              <w:szCs w:val="21"/>
                            </w:rPr>
                          </w:pPr>
                          <w:r>
                            <w:fldChar w:fldCharType="begin"/>
                          </w:r>
                          <w:r>
                            <w:rPr>
                              <w:rFonts w:ascii="Calibri" w:eastAsia="Calibri" w:hAnsi="Calibri" w:cs="Calibri"/>
                              <w:color w:val="FFFFFF"/>
                              <w:w w:val="102"/>
                              <w:position w:val="1"/>
                              <w:sz w:val="21"/>
                              <w:szCs w:val="21"/>
                            </w:rPr>
                            <w:instrText xml:space="preserve"> PAGE </w:instrText>
                          </w:r>
                          <w:r>
                            <w:fldChar w:fldCharType="separate"/>
                          </w:r>
                          <w:r w:rsidR="00110509">
                            <w:rPr>
                              <w:rFonts w:ascii="Calibri" w:eastAsia="Calibri" w:hAnsi="Calibri" w:cs="Calibri"/>
                              <w:noProof/>
                              <w:color w:val="FFFFFF"/>
                              <w:w w:val="102"/>
                              <w:position w:val="1"/>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FAF98" id="_x0000_t202" coordsize="21600,21600" o:spt="202" path="m,l,21600r21600,l21600,xe">
              <v:stroke joinstyle="miter"/>
              <v:path gradientshapeok="t" o:connecttype="rect"/>
            </v:shapetype>
            <v:shape id="Text Box 26" o:spid="_x0000_s1026" type="#_x0000_t202" style="position:absolute;margin-left:516.3pt;margin-top:753.45pt;width:9.5pt;height:1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" filled="f" stroked="f">
              <v:textbox inset="0,0,0,0">
                <w:txbxContent>
                  <w:p w14:paraId="2C947E46" w14:textId="693AF1BC" w:rsidR="0072600F" w:rsidRDefault="0072600F">
                    <w:pPr>
                      <w:spacing w:after="0" w:line="238" w:lineRule="exact"/>
                      <w:ind w:left="40" w:right="-20"/>
                      <w:rPr>
                        <w:rFonts w:ascii="Calibri" w:eastAsia="Calibri" w:hAnsi="Calibri" w:cs="Calibri"/>
                        <w:sz w:val="21"/>
                        <w:szCs w:val="21"/>
                      </w:rPr>
                    </w:pPr>
                    <w:r>
                      <w:fldChar w:fldCharType="begin"/>
                    </w:r>
                    <w:r>
                      <w:rPr>
                        <w:rFonts w:ascii="Calibri" w:eastAsia="Calibri" w:hAnsi="Calibri" w:cs="Calibri"/>
                        <w:color w:val="FFFFFF"/>
                        <w:w w:val="102"/>
                        <w:position w:val="1"/>
                        <w:sz w:val="21"/>
                        <w:szCs w:val="21"/>
                      </w:rPr>
                      <w:instrText xml:space="preserve"> PAGE </w:instrText>
                    </w:r>
                    <w:r>
                      <w:fldChar w:fldCharType="separate"/>
                    </w:r>
                    <w:r w:rsidR="00110509">
                      <w:rPr>
                        <w:rFonts w:ascii="Calibri" w:eastAsia="Calibri" w:hAnsi="Calibri" w:cs="Calibri"/>
                        <w:noProof/>
                        <w:color w:val="FFFFFF"/>
                        <w:w w:val="102"/>
                        <w:position w:val="1"/>
                        <w:sz w:val="21"/>
                        <w:szCs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6BCA" w14:textId="77777777" w:rsidR="0072600F" w:rsidRPr="0025799C" w:rsidRDefault="0072600F" w:rsidP="0025799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F8F7" w14:textId="77777777" w:rsidR="00F17D0B" w:rsidRDefault="00F17D0B">
      <w:pPr>
        <w:spacing w:after="0" w:line="240" w:lineRule="auto"/>
      </w:pPr>
      <w:r>
        <w:separator/>
      </w:r>
    </w:p>
  </w:footnote>
  <w:footnote w:type="continuationSeparator" w:id="0">
    <w:p w14:paraId="0BEE8C66" w14:textId="77777777" w:rsidR="00F17D0B" w:rsidRDefault="00F1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B5A3" w14:textId="27F272E6" w:rsidR="00347E0C" w:rsidRPr="00347E0C" w:rsidRDefault="00347E0C" w:rsidP="00B53D03">
    <w:pPr>
      <w:pStyle w:val="Header"/>
      <w:pBdr>
        <w:bottom w:val="single" w:sz="18" w:space="1" w:color="auto"/>
      </w:pBdr>
      <w:tabs>
        <w:tab w:val="clear" w:pos="9360"/>
        <w:tab w:val="right" w:pos="10710"/>
      </w:tabs>
      <w:rPr>
        <w:rFonts w:eastAsia="Times New Roman" w:cs="Arial"/>
        <w:color w:val="002060"/>
      </w:rPr>
    </w:pPr>
    <w:r w:rsidRPr="00347E0C">
      <w:rPr>
        <w:rFonts w:eastAsia="Times New Roman" w:cs="Arial"/>
        <w:color w:val="002060"/>
      </w:rPr>
      <w:t>Chamberlain College of Nursing</w:t>
    </w:r>
    <w:r w:rsidR="00B53D03">
      <w:rPr>
        <w:rFonts w:eastAsia="Times New Roman" w:cs="Arial"/>
        <w:color w:val="002060"/>
      </w:rPr>
      <w:tab/>
    </w:r>
    <w:r w:rsidR="00B53D03">
      <w:rPr>
        <w:rFonts w:eastAsia="Times New Roman" w:cs="Arial"/>
        <w:color w:val="002060"/>
      </w:rPr>
      <w:tab/>
    </w:r>
    <w:r w:rsidRPr="00347E0C">
      <w:rPr>
        <w:rFonts w:eastAsia="Times New Roman" w:cs="Arial"/>
        <w:color w:val="002060"/>
      </w:rPr>
      <w:t>NR63</w:t>
    </w:r>
    <w:r w:rsidR="00BA67EA">
      <w:rPr>
        <w:rFonts w:eastAsia="Times New Roman" w:cs="Arial"/>
        <w:color w:val="002060"/>
      </w:rPr>
      <w:t>2</w:t>
    </w:r>
    <w:r w:rsidRPr="00347E0C">
      <w:rPr>
        <w:rFonts w:eastAsia="Times New Roman" w:cs="Arial"/>
        <w:color w:val="002060"/>
      </w:rPr>
      <w:t xml:space="preserve"> Nurse Executive Concluding Graduate Experience </w:t>
    </w:r>
    <w:r w:rsidR="00BA67EA">
      <w:rPr>
        <w:rFonts w:eastAsia="Times New Roman" w:cs="Arial"/>
        <w:color w:val="002060"/>
      </w:rPr>
      <w:t>II</w:t>
    </w:r>
  </w:p>
  <w:p w14:paraId="1B2E9BB4" w14:textId="78189C6F" w:rsidR="00B53D03" w:rsidRDefault="00B53D03" w:rsidP="00B53D03">
    <w:pPr>
      <w:spacing w:after="0" w:line="200"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2B0" w14:textId="283A4874" w:rsidR="00347E0C" w:rsidRPr="00B910BF" w:rsidRDefault="00347E0C" w:rsidP="00B910BF">
    <w:pPr>
      <w:pStyle w:val="Header"/>
      <w:tabs>
        <w:tab w:val="clear" w:pos="9360"/>
        <w:tab w:val="right" w:pos="12960"/>
      </w:tabs>
    </w:pPr>
    <w:r w:rsidRPr="00C05937">
      <w:rPr>
        <w:rFonts w:cs="Arial"/>
      </w:rPr>
      <w:t>Chamberlain College of Nur</w:t>
    </w:r>
    <w:r>
      <w:rPr>
        <w:rFonts w:cs="Arial"/>
      </w:rPr>
      <w:t>sing</w:t>
    </w:r>
    <w:r>
      <w:rPr>
        <w:rFonts w:cs="Arial"/>
      </w:rPr>
      <w:tab/>
    </w:r>
    <w:r w:rsidR="00B53D03">
      <w:rPr>
        <w:rFonts w:cs="Arial"/>
      </w:rPr>
      <w:tab/>
    </w:r>
    <w:r w:rsidRPr="00C05937">
      <w:t xml:space="preserve">NR631 Nurse Executive Concluding Graduate Experience </w:t>
    </w:r>
    <w:r w:rsidR="007D3BCC">
      <w:t>II</w:t>
    </w:r>
  </w:p>
  <w:p w14:paraId="1C66D12C" w14:textId="77777777" w:rsidR="0072600F" w:rsidRPr="0025799C" w:rsidRDefault="0072600F" w:rsidP="0025799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A6"/>
    <w:multiLevelType w:val="multilevel"/>
    <w:tmpl w:val="82044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6F5A"/>
    <w:multiLevelType w:val="multilevel"/>
    <w:tmpl w:val="3FBA33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756620"/>
    <w:multiLevelType w:val="multilevel"/>
    <w:tmpl w:val="47FAC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E6B38"/>
    <w:multiLevelType w:val="hybridMultilevel"/>
    <w:tmpl w:val="3AE60A8A"/>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10D2"/>
    <w:multiLevelType w:val="hybridMultilevel"/>
    <w:tmpl w:val="DF72C3CA"/>
    <w:lvl w:ilvl="0" w:tplc="0409000F">
      <w:start w:val="1"/>
      <w:numFmt w:val="decimal"/>
      <w:lvlText w:val="%1."/>
      <w:lvlJc w:val="left"/>
      <w:pPr>
        <w:ind w:left="2139" w:hanging="360"/>
      </w:pPr>
    </w:lvl>
    <w:lvl w:ilvl="1" w:tplc="04090019">
      <w:start w:val="1"/>
      <w:numFmt w:val="lowerLetter"/>
      <w:lvlText w:val="%2."/>
      <w:lvlJc w:val="left"/>
      <w:pPr>
        <w:ind w:left="2859" w:hanging="360"/>
      </w:pPr>
    </w:lvl>
    <w:lvl w:ilvl="2" w:tplc="0409001B">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5" w15:restartNumberingAfterBreak="0">
    <w:nsid w:val="16F744FB"/>
    <w:multiLevelType w:val="multilevel"/>
    <w:tmpl w:val="1D20C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166566"/>
    <w:multiLevelType w:val="multilevel"/>
    <w:tmpl w:val="A4CE0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A61E96"/>
    <w:multiLevelType w:val="multilevel"/>
    <w:tmpl w:val="1F8E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1215"/>
    <w:multiLevelType w:val="multilevel"/>
    <w:tmpl w:val="C17A0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42E78"/>
    <w:multiLevelType w:val="hybridMultilevel"/>
    <w:tmpl w:val="B736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75F3A"/>
    <w:multiLevelType w:val="multilevel"/>
    <w:tmpl w:val="E43C5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F01B0"/>
    <w:multiLevelType w:val="hybridMultilevel"/>
    <w:tmpl w:val="78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61599"/>
    <w:multiLevelType w:val="hybridMultilevel"/>
    <w:tmpl w:val="7BC6C0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F6E48"/>
    <w:multiLevelType w:val="multilevel"/>
    <w:tmpl w:val="277658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C80EA8"/>
    <w:multiLevelType w:val="multilevel"/>
    <w:tmpl w:val="C79E90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4F43FD"/>
    <w:multiLevelType w:val="multilevel"/>
    <w:tmpl w:val="E996E1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8550DE3"/>
    <w:multiLevelType w:val="multilevel"/>
    <w:tmpl w:val="E5069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A22152C"/>
    <w:multiLevelType w:val="multilevel"/>
    <w:tmpl w:val="FE4C343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2837E67"/>
    <w:multiLevelType w:val="multilevel"/>
    <w:tmpl w:val="F9E46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0B46DA"/>
    <w:multiLevelType w:val="multilevel"/>
    <w:tmpl w:val="D428B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4308B"/>
    <w:multiLevelType w:val="multilevel"/>
    <w:tmpl w:val="E93EB1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D4C1801"/>
    <w:multiLevelType w:val="multilevel"/>
    <w:tmpl w:val="0A9A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909453">
    <w:abstractNumId w:val="4"/>
  </w:num>
  <w:num w:numId="2" w16cid:durableId="1870725895">
    <w:abstractNumId w:val="3"/>
  </w:num>
  <w:num w:numId="3" w16cid:durableId="788747623">
    <w:abstractNumId w:val="11"/>
  </w:num>
  <w:num w:numId="4" w16cid:durableId="996958808">
    <w:abstractNumId w:val="7"/>
  </w:num>
  <w:num w:numId="5" w16cid:durableId="279999656">
    <w:abstractNumId w:val="6"/>
  </w:num>
  <w:num w:numId="6" w16cid:durableId="525876624">
    <w:abstractNumId w:val="1"/>
  </w:num>
  <w:num w:numId="7" w16cid:durableId="1796216527">
    <w:abstractNumId w:val="18"/>
  </w:num>
  <w:num w:numId="8" w16cid:durableId="1264417060">
    <w:abstractNumId w:val="19"/>
  </w:num>
  <w:num w:numId="9" w16cid:durableId="438377618">
    <w:abstractNumId w:val="2"/>
  </w:num>
  <w:num w:numId="10" w16cid:durableId="934435613">
    <w:abstractNumId w:val="5"/>
  </w:num>
  <w:num w:numId="11" w16cid:durableId="711854359">
    <w:abstractNumId w:val="17"/>
  </w:num>
  <w:num w:numId="12" w16cid:durableId="1976176704">
    <w:abstractNumId w:val="0"/>
  </w:num>
  <w:num w:numId="13" w16cid:durableId="563682972">
    <w:abstractNumId w:val="16"/>
  </w:num>
  <w:num w:numId="14" w16cid:durableId="16278660">
    <w:abstractNumId w:val="14"/>
  </w:num>
  <w:num w:numId="15" w16cid:durableId="2026324272">
    <w:abstractNumId w:val="15"/>
  </w:num>
  <w:num w:numId="16" w16cid:durableId="366294429">
    <w:abstractNumId w:val="20"/>
  </w:num>
  <w:num w:numId="17" w16cid:durableId="142897154">
    <w:abstractNumId w:val="13"/>
  </w:num>
  <w:num w:numId="18" w16cid:durableId="230890295">
    <w:abstractNumId w:val="9"/>
  </w:num>
  <w:num w:numId="19" w16cid:durableId="1274165546">
    <w:abstractNumId w:val="12"/>
  </w:num>
  <w:num w:numId="20" w16cid:durableId="352458579">
    <w:abstractNumId w:val="21"/>
  </w:num>
  <w:num w:numId="21" w16cid:durableId="1857961652">
    <w:abstractNumId w:val="8"/>
  </w:num>
  <w:num w:numId="22" w16cid:durableId="826016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NDEzMDayNLUwMTBR0lEKTi0uzszPAykwqgUAUeCzhiwAAAA="/>
  </w:docVars>
  <w:rsids>
    <w:rsidRoot w:val="0063406D"/>
    <w:rsid w:val="00010786"/>
    <w:rsid w:val="00015036"/>
    <w:rsid w:val="00110509"/>
    <w:rsid w:val="00166624"/>
    <w:rsid w:val="00185D43"/>
    <w:rsid w:val="001A0ACF"/>
    <w:rsid w:val="001D4F01"/>
    <w:rsid w:val="001E6A46"/>
    <w:rsid w:val="00224ECB"/>
    <w:rsid w:val="00244B6E"/>
    <w:rsid w:val="0025799C"/>
    <w:rsid w:val="002D0AB7"/>
    <w:rsid w:val="0030409D"/>
    <w:rsid w:val="00327496"/>
    <w:rsid w:val="00345458"/>
    <w:rsid w:val="00347E0C"/>
    <w:rsid w:val="00370531"/>
    <w:rsid w:val="00383233"/>
    <w:rsid w:val="00392B14"/>
    <w:rsid w:val="003A2BBF"/>
    <w:rsid w:val="00427F8F"/>
    <w:rsid w:val="00437178"/>
    <w:rsid w:val="00474DCF"/>
    <w:rsid w:val="00475367"/>
    <w:rsid w:val="004C0972"/>
    <w:rsid w:val="004F5BA8"/>
    <w:rsid w:val="005318C0"/>
    <w:rsid w:val="00591A39"/>
    <w:rsid w:val="005A1883"/>
    <w:rsid w:val="005C730C"/>
    <w:rsid w:val="005F3920"/>
    <w:rsid w:val="005F6D67"/>
    <w:rsid w:val="00602183"/>
    <w:rsid w:val="0062410B"/>
    <w:rsid w:val="0063406D"/>
    <w:rsid w:val="006B3461"/>
    <w:rsid w:val="006E42E0"/>
    <w:rsid w:val="006E574D"/>
    <w:rsid w:val="006F22EA"/>
    <w:rsid w:val="0072600F"/>
    <w:rsid w:val="00751F5C"/>
    <w:rsid w:val="00764B01"/>
    <w:rsid w:val="00781B2C"/>
    <w:rsid w:val="007B7096"/>
    <w:rsid w:val="007D3188"/>
    <w:rsid w:val="007D3BCC"/>
    <w:rsid w:val="007D569A"/>
    <w:rsid w:val="00822260"/>
    <w:rsid w:val="00860144"/>
    <w:rsid w:val="008A4207"/>
    <w:rsid w:val="008A7F69"/>
    <w:rsid w:val="008D594C"/>
    <w:rsid w:val="008E1393"/>
    <w:rsid w:val="0090200F"/>
    <w:rsid w:val="009155EC"/>
    <w:rsid w:val="00923ADB"/>
    <w:rsid w:val="00956C59"/>
    <w:rsid w:val="0099026A"/>
    <w:rsid w:val="009B4B37"/>
    <w:rsid w:val="009D08BA"/>
    <w:rsid w:val="009F353E"/>
    <w:rsid w:val="00A13CFC"/>
    <w:rsid w:val="00A405A3"/>
    <w:rsid w:val="00AA2610"/>
    <w:rsid w:val="00B53D03"/>
    <w:rsid w:val="00B80419"/>
    <w:rsid w:val="00B910BF"/>
    <w:rsid w:val="00B954F8"/>
    <w:rsid w:val="00BA67EA"/>
    <w:rsid w:val="00BB711C"/>
    <w:rsid w:val="00BD52D5"/>
    <w:rsid w:val="00C07108"/>
    <w:rsid w:val="00C252BA"/>
    <w:rsid w:val="00C60DEA"/>
    <w:rsid w:val="00C77BDA"/>
    <w:rsid w:val="00CA7E62"/>
    <w:rsid w:val="00CB2069"/>
    <w:rsid w:val="00CC382C"/>
    <w:rsid w:val="00CF3FC3"/>
    <w:rsid w:val="00E01F9F"/>
    <w:rsid w:val="00E56E20"/>
    <w:rsid w:val="00EA5344"/>
    <w:rsid w:val="00F03E8F"/>
    <w:rsid w:val="00F17D0B"/>
    <w:rsid w:val="00F70D54"/>
    <w:rsid w:val="00F765BD"/>
    <w:rsid w:val="00FF6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4839F"/>
  <w15:docId w15:val="{CDB7F3DA-5933-4101-8C81-BB5446EA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47E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9C"/>
  </w:style>
  <w:style w:type="paragraph" w:styleId="Footer">
    <w:name w:val="footer"/>
    <w:basedOn w:val="Normal"/>
    <w:link w:val="FooterChar"/>
    <w:uiPriority w:val="99"/>
    <w:unhideWhenUsed/>
    <w:rsid w:val="0025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9C"/>
  </w:style>
  <w:style w:type="paragraph" w:styleId="ListParagraph">
    <w:name w:val="List Paragraph"/>
    <w:basedOn w:val="Normal"/>
    <w:uiPriority w:val="99"/>
    <w:qFormat/>
    <w:rsid w:val="00C60DEA"/>
    <w:pPr>
      <w:ind w:left="720"/>
      <w:contextualSpacing/>
    </w:pPr>
  </w:style>
  <w:style w:type="character" w:customStyle="1" w:styleId="Heading1Char">
    <w:name w:val="Heading 1 Char"/>
    <w:basedOn w:val="DefaultParagraphFont"/>
    <w:link w:val="Heading1"/>
    <w:uiPriority w:val="9"/>
    <w:rsid w:val="00347E0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2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A26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2610"/>
  </w:style>
  <w:style w:type="character" w:customStyle="1" w:styleId="eop">
    <w:name w:val="eop"/>
    <w:basedOn w:val="DefaultParagraphFont"/>
    <w:rsid w:val="00AA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4147">
      <w:bodyDiv w:val="1"/>
      <w:marLeft w:val="0"/>
      <w:marRight w:val="0"/>
      <w:marTop w:val="0"/>
      <w:marBottom w:val="0"/>
      <w:divBdr>
        <w:top w:val="none" w:sz="0" w:space="0" w:color="auto"/>
        <w:left w:val="none" w:sz="0" w:space="0" w:color="auto"/>
        <w:bottom w:val="none" w:sz="0" w:space="0" w:color="auto"/>
        <w:right w:val="none" w:sz="0" w:space="0" w:color="auto"/>
      </w:divBdr>
      <w:divsChild>
        <w:div w:id="411661970">
          <w:marLeft w:val="0"/>
          <w:marRight w:val="0"/>
          <w:marTop w:val="0"/>
          <w:marBottom w:val="0"/>
          <w:divBdr>
            <w:top w:val="none" w:sz="0" w:space="0" w:color="auto"/>
            <w:left w:val="none" w:sz="0" w:space="0" w:color="auto"/>
            <w:bottom w:val="none" w:sz="0" w:space="0" w:color="auto"/>
            <w:right w:val="none" w:sz="0" w:space="0" w:color="auto"/>
          </w:divBdr>
        </w:div>
        <w:div w:id="1480683842">
          <w:marLeft w:val="0"/>
          <w:marRight w:val="0"/>
          <w:marTop w:val="0"/>
          <w:marBottom w:val="0"/>
          <w:divBdr>
            <w:top w:val="none" w:sz="0" w:space="0" w:color="auto"/>
            <w:left w:val="none" w:sz="0" w:space="0" w:color="auto"/>
            <w:bottom w:val="none" w:sz="0" w:space="0" w:color="auto"/>
            <w:right w:val="none" w:sz="0" w:space="0" w:color="auto"/>
          </w:divBdr>
        </w:div>
      </w:divsChild>
    </w:div>
    <w:div w:id="1232615635">
      <w:bodyDiv w:val="1"/>
      <w:marLeft w:val="0"/>
      <w:marRight w:val="0"/>
      <w:marTop w:val="0"/>
      <w:marBottom w:val="0"/>
      <w:divBdr>
        <w:top w:val="none" w:sz="0" w:space="0" w:color="auto"/>
        <w:left w:val="none" w:sz="0" w:space="0" w:color="auto"/>
        <w:bottom w:val="none" w:sz="0" w:space="0" w:color="auto"/>
        <w:right w:val="none" w:sz="0" w:space="0" w:color="auto"/>
      </w:divBdr>
      <w:divsChild>
        <w:div w:id="1817607188">
          <w:marLeft w:val="0"/>
          <w:marRight w:val="0"/>
          <w:marTop w:val="0"/>
          <w:marBottom w:val="0"/>
          <w:divBdr>
            <w:top w:val="none" w:sz="0" w:space="0" w:color="auto"/>
            <w:left w:val="none" w:sz="0" w:space="0" w:color="auto"/>
            <w:bottom w:val="none" w:sz="0" w:space="0" w:color="auto"/>
            <w:right w:val="none" w:sz="0" w:space="0" w:color="auto"/>
          </w:divBdr>
        </w:div>
        <w:div w:id="741947691">
          <w:marLeft w:val="0"/>
          <w:marRight w:val="0"/>
          <w:marTop w:val="0"/>
          <w:marBottom w:val="0"/>
          <w:divBdr>
            <w:top w:val="none" w:sz="0" w:space="0" w:color="auto"/>
            <w:left w:val="none" w:sz="0" w:space="0" w:color="auto"/>
            <w:bottom w:val="none" w:sz="0" w:space="0" w:color="auto"/>
            <w:right w:val="none" w:sz="0" w:space="0" w:color="auto"/>
          </w:divBdr>
        </w:div>
        <w:div w:id="1169295941">
          <w:marLeft w:val="0"/>
          <w:marRight w:val="0"/>
          <w:marTop w:val="0"/>
          <w:marBottom w:val="0"/>
          <w:divBdr>
            <w:top w:val="none" w:sz="0" w:space="0" w:color="auto"/>
            <w:left w:val="none" w:sz="0" w:space="0" w:color="auto"/>
            <w:bottom w:val="none" w:sz="0" w:space="0" w:color="auto"/>
            <w:right w:val="none" w:sz="0" w:space="0" w:color="auto"/>
          </w:divBdr>
        </w:div>
        <w:div w:id="326707801">
          <w:marLeft w:val="0"/>
          <w:marRight w:val="0"/>
          <w:marTop w:val="0"/>
          <w:marBottom w:val="0"/>
          <w:divBdr>
            <w:top w:val="none" w:sz="0" w:space="0" w:color="auto"/>
            <w:left w:val="none" w:sz="0" w:space="0" w:color="auto"/>
            <w:bottom w:val="none" w:sz="0" w:space="0" w:color="auto"/>
            <w:right w:val="none" w:sz="0" w:space="0" w:color="auto"/>
          </w:divBdr>
        </w:div>
        <w:div w:id="1017659493">
          <w:marLeft w:val="0"/>
          <w:marRight w:val="0"/>
          <w:marTop w:val="0"/>
          <w:marBottom w:val="0"/>
          <w:divBdr>
            <w:top w:val="none" w:sz="0" w:space="0" w:color="auto"/>
            <w:left w:val="none" w:sz="0" w:space="0" w:color="auto"/>
            <w:bottom w:val="none" w:sz="0" w:space="0" w:color="auto"/>
            <w:right w:val="none" w:sz="0" w:space="0" w:color="auto"/>
          </w:divBdr>
        </w:div>
        <w:div w:id="2097483479">
          <w:marLeft w:val="0"/>
          <w:marRight w:val="0"/>
          <w:marTop w:val="0"/>
          <w:marBottom w:val="0"/>
          <w:divBdr>
            <w:top w:val="none" w:sz="0" w:space="0" w:color="auto"/>
            <w:left w:val="none" w:sz="0" w:space="0" w:color="auto"/>
            <w:bottom w:val="none" w:sz="0" w:space="0" w:color="auto"/>
            <w:right w:val="none" w:sz="0" w:space="0" w:color="auto"/>
          </w:divBdr>
        </w:div>
      </w:divsChild>
    </w:div>
    <w:div w:id="1234319185">
      <w:bodyDiv w:val="1"/>
      <w:marLeft w:val="0"/>
      <w:marRight w:val="0"/>
      <w:marTop w:val="0"/>
      <w:marBottom w:val="0"/>
      <w:divBdr>
        <w:top w:val="none" w:sz="0" w:space="0" w:color="auto"/>
        <w:left w:val="none" w:sz="0" w:space="0" w:color="auto"/>
        <w:bottom w:val="none" w:sz="0" w:space="0" w:color="auto"/>
        <w:right w:val="none" w:sz="0" w:space="0" w:color="auto"/>
      </w:divBdr>
    </w:div>
    <w:div w:id="1556700547">
      <w:bodyDiv w:val="1"/>
      <w:marLeft w:val="0"/>
      <w:marRight w:val="0"/>
      <w:marTop w:val="0"/>
      <w:marBottom w:val="0"/>
      <w:divBdr>
        <w:top w:val="none" w:sz="0" w:space="0" w:color="auto"/>
        <w:left w:val="none" w:sz="0" w:space="0" w:color="auto"/>
        <w:bottom w:val="none" w:sz="0" w:space="0" w:color="auto"/>
        <w:right w:val="none" w:sz="0" w:space="0" w:color="auto"/>
      </w:divBdr>
      <w:divsChild>
        <w:div w:id="1063064074">
          <w:marLeft w:val="0"/>
          <w:marRight w:val="0"/>
          <w:marTop w:val="0"/>
          <w:marBottom w:val="0"/>
          <w:divBdr>
            <w:top w:val="none" w:sz="0" w:space="0" w:color="auto"/>
            <w:left w:val="none" w:sz="0" w:space="0" w:color="auto"/>
            <w:bottom w:val="none" w:sz="0" w:space="0" w:color="auto"/>
            <w:right w:val="none" w:sz="0" w:space="0" w:color="auto"/>
          </w:divBdr>
        </w:div>
        <w:div w:id="2011254102">
          <w:marLeft w:val="0"/>
          <w:marRight w:val="0"/>
          <w:marTop w:val="0"/>
          <w:marBottom w:val="0"/>
          <w:divBdr>
            <w:top w:val="none" w:sz="0" w:space="0" w:color="auto"/>
            <w:left w:val="none" w:sz="0" w:space="0" w:color="auto"/>
            <w:bottom w:val="none" w:sz="0" w:space="0" w:color="auto"/>
            <w:right w:val="none" w:sz="0" w:space="0" w:color="auto"/>
          </w:divBdr>
        </w:div>
        <w:div w:id="835193873">
          <w:marLeft w:val="0"/>
          <w:marRight w:val="0"/>
          <w:marTop w:val="0"/>
          <w:marBottom w:val="0"/>
          <w:divBdr>
            <w:top w:val="none" w:sz="0" w:space="0" w:color="auto"/>
            <w:left w:val="none" w:sz="0" w:space="0" w:color="auto"/>
            <w:bottom w:val="none" w:sz="0" w:space="0" w:color="auto"/>
            <w:right w:val="none" w:sz="0" w:space="0" w:color="auto"/>
          </w:divBdr>
        </w:div>
        <w:div w:id="1229222569">
          <w:marLeft w:val="0"/>
          <w:marRight w:val="0"/>
          <w:marTop w:val="0"/>
          <w:marBottom w:val="0"/>
          <w:divBdr>
            <w:top w:val="none" w:sz="0" w:space="0" w:color="auto"/>
            <w:left w:val="none" w:sz="0" w:space="0" w:color="auto"/>
            <w:bottom w:val="none" w:sz="0" w:space="0" w:color="auto"/>
            <w:right w:val="none" w:sz="0" w:space="0" w:color="auto"/>
          </w:divBdr>
        </w:div>
        <w:div w:id="238177859">
          <w:marLeft w:val="0"/>
          <w:marRight w:val="0"/>
          <w:marTop w:val="0"/>
          <w:marBottom w:val="0"/>
          <w:divBdr>
            <w:top w:val="none" w:sz="0" w:space="0" w:color="auto"/>
            <w:left w:val="none" w:sz="0" w:space="0" w:color="auto"/>
            <w:bottom w:val="none" w:sz="0" w:space="0" w:color="auto"/>
            <w:right w:val="none" w:sz="0" w:space="0" w:color="auto"/>
          </w:divBdr>
        </w:div>
        <w:div w:id="1551188991">
          <w:marLeft w:val="0"/>
          <w:marRight w:val="0"/>
          <w:marTop w:val="0"/>
          <w:marBottom w:val="0"/>
          <w:divBdr>
            <w:top w:val="none" w:sz="0" w:space="0" w:color="auto"/>
            <w:left w:val="none" w:sz="0" w:space="0" w:color="auto"/>
            <w:bottom w:val="none" w:sz="0" w:space="0" w:color="auto"/>
            <w:right w:val="none" w:sz="0" w:space="0" w:color="auto"/>
          </w:divBdr>
        </w:div>
        <w:div w:id="26296784">
          <w:marLeft w:val="0"/>
          <w:marRight w:val="0"/>
          <w:marTop w:val="0"/>
          <w:marBottom w:val="0"/>
          <w:divBdr>
            <w:top w:val="none" w:sz="0" w:space="0" w:color="auto"/>
            <w:left w:val="none" w:sz="0" w:space="0" w:color="auto"/>
            <w:bottom w:val="none" w:sz="0" w:space="0" w:color="auto"/>
            <w:right w:val="none" w:sz="0" w:space="0" w:color="auto"/>
          </w:divBdr>
        </w:div>
        <w:div w:id="1809931154">
          <w:marLeft w:val="0"/>
          <w:marRight w:val="0"/>
          <w:marTop w:val="0"/>
          <w:marBottom w:val="0"/>
          <w:divBdr>
            <w:top w:val="none" w:sz="0" w:space="0" w:color="auto"/>
            <w:left w:val="none" w:sz="0" w:space="0" w:color="auto"/>
            <w:bottom w:val="none" w:sz="0" w:space="0" w:color="auto"/>
            <w:right w:val="none" w:sz="0" w:space="0" w:color="auto"/>
          </w:divBdr>
        </w:div>
        <w:div w:id="2089500635">
          <w:marLeft w:val="0"/>
          <w:marRight w:val="0"/>
          <w:marTop w:val="0"/>
          <w:marBottom w:val="0"/>
          <w:divBdr>
            <w:top w:val="none" w:sz="0" w:space="0" w:color="auto"/>
            <w:left w:val="none" w:sz="0" w:space="0" w:color="auto"/>
            <w:bottom w:val="none" w:sz="0" w:space="0" w:color="auto"/>
            <w:right w:val="none" w:sz="0" w:space="0" w:color="auto"/>
          </w:divBdr>
        </w:div>
        <w:div w:id="1111702411">
          <w:marLeft w:val="0"/>
          <w:marRight w:val="0"/>
          <w:marTop w:val="0"/>
          <w:marBottom w:val="0"/>
          <w:divBdr>
            <w:top w:val="none" w:sz="0" w:space="0" w:color="auto"/>
            <w:left w:val="none" w:sz="0" w:space="0" w:color="auto"/>
            <w:bottom w:val="none" w:sz="0" w:space="0" w:color="auto"/>
            <w:right w:val="none" w:sz="0" w:space="0" w:color="auto"/>
          </w:divBdr>
        </w:div>
        <w:div w:id="111944515">
          <w:marLeft w:val="0"/>
          <w:marRight w:val="0"/>
          <w:marTop w:val="0"/>
          <w:marBottom w:val="0"/>
          <w:divBdr>
            <w:top w:val="none" w:sz="0" w:space="0" w:color="auto"/>
            <w:left w:val="none" w:sz="0" w:space="0" w:color="auto"/>
            <w:bottom w:val="none" w:sz="0" w:space="0" w:color="auto"/>
            <w:right w:val="none" w:sz="0" w:space="0" w:color="auto"/>
          </w:divBdr>
        </w:div>
        <w:div w:id="1896116725">
          <w:marLeft w:val="0"/>
          <w:marRight w:val="0"/>
          <w:marTop w:val="0"/>
          <w:marBottom w:val="0"/>
          <w:divBdr>
            <w:top w:val="none" w:sz="0" w:space="0" w:color="auto"/>
            <w:left w:val="none" w:sz="0" w:space="0" w:color="auto"/>
            <w:bottom w:val="none" w:sz="0" w:space="0" w:color="auto"/>
            <w:right w:val="none" w:sz="0" w:space="0" w:color="auto"/>
          </w:divBdr>
        </w:div>
        <w:div w:id="2141265360">
          <w:marLeft w:val="0"/>
          <w:marRight w:val="0"/>
          <w:marTop w:val="0"/>
          <w:marBottom w:val="0"/>
          <w:divBdr>
            <w:top w:val="none" w:sz="0" w:space="0" w:color="auto"/>
            <w:left w:val="none" w:sz="0" w:space="0" w:color="auto"/>
            <w:bottom w:val="none" w:sz="0" w:space="0" w:color="auto"/>
            <w:right w:val="none" w:sz="0" w:space="0" w:color="auto"/>
          </w:divBdr>
        </w:div>
        <w:div w:id="18384173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dc:creator>
  <cp:lastModifiedBy>Robin Kouvaras</cp:lastModifiedBy>
  <cp:revision>12</cp:revision>
  <dcterms:created xsi:type="dcterms:W3CDTF">2022-09-21T13:46:00Z</dcterms:created>
  <dcterms:modified xsi:type="dcterms:W3CDTF">2023-04-25T17:42:00Z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2012-11-15T00:00:00Z</vt:filetime>
  </property>
  <property fmtid="{D5CDD505-2E9C-101B-9397-08002B2CF9AE}" pid="3" name="LastSaved">
    <vt:filetime>2013-06-03T00:00:00Z</vt:filetime>
  </property>
</Properties>
</file>