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D832F" w14:textId="77777777" w:rsidR="00610B26" w:rsidRDefault="00610B26" w:rsidP="007E4DB0">
      <w:pPr>
        <w:pStyle w:val="BodyText"/>
        <w:ind w:left="270"/>
        <w:jc w:val="center"/>
        <w:rPr>
          <w:rFonts w:ascii="Tahoma"/>
          <w:sz w:val="20"/>
        </w:rPr>
      </w:pPr>
    </w:p>
    <w:p w14:paraId="7BCD8330" w14:textId="77777777" w:rsidR="00610B26" w:rsidRDefault="00610B26" w:rsidP="007E4DB0">
      <w:pPr>
        <w:pStyle w:val="BodyText"/>
        <w:ind w:left="270"/>
        <w:jc w:val="center"/>
        <w:rPr>
          <w:rFonts w:ascii="Tahoma"/>
          <w:sz w:val="20"/>
        </w:rPr>
      </w:pPr>
    </w:p>
    <w:p w14:paraId="7BCD8331" w14:textId="77777777" w:rsidR="00610B26" w:rsidRDefault="00610B26" w:rsidP="007E4DB0">
      <w:pPr>
        <w:pStyle w:val="BodyText"/>
        <w:ind w:left="270"/>
        <w:jc w:val="center"/>
        <w:rPr>
          <w:rFonts w:ascii="Tahoma"/>
          <w:sz w:val="20"/>
        </w:rPr>
      </w:pPr>
    </w:p>
    <w:p w14:paraId="7BCD8332" w14:textId="77777777" w:rsidR="00610B26" w:rsidRDefault="00610B26" w:rsidP="007E4DB0">
      <w:pPr>
        <w:pStyle w:val="BodyText"/>
        <w:ind w:left="270"/>
        <w:jc w:val="center"/>
        <w:rPr>
          <w:rFonts w:ascii="Tahoma"/>
          <w:sz w:val="20"/>
        </w:rPr>
      </w:pPr>
    </w:p>
    <w:p w14:paraId="7BCD8333" w14:textId="77777777" w:rsidR="00B27365" w:rsidRDefault="00F30A4A" w:rsidP="007E4DB0">
      <w:pPr>
        <w:pStyle w:val="BodyText"/>
        <w:ind w:left="270"/>
        <w:jc w:val="center"/>
        <w:rPr>
          <w:rFonts w:ascii="Tahoma"/>
          <w:sz w:val="20"/>
        </w:rPr>
      </w:pPr>
      <w:r>
        <w:rPr>
          <w:noProof/>
        </w:rPr>
        <w:drawing>
          <wp:inline distT="0" distB="0" distL="0" distR="0" wp14:anchorId="7BCD83B5" wp14:editId="7BCD83B6">
            <wp:extent cx="6305797" cy="1445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4175" cy="1458502"/>
                    </a:xfrm>
                    <a:prstGeom prst="rect">
                      <a:avLst/>
                    </a:prstGeom>
                  </pic:spPr>
                </pic:pic>
              </a:graphicData>
            </a:graphic>
          </wp:inline>
        </w:drawing>
      </w:r>
    </w:p>
    <w:p w14:paraId="7BCD8334" w14:textId="77777777" w:rsidR="00B27365" w:rsidRDefault="00B27365">
      <w:pPr>
        <w:rPr>
          <w:rFonts w:ascii="Tahoma"/>
          <w:sz w:val="19"/>
        </w:rPr>
      </w:pPr>
    </w:p>
    <w:p w14:paraId="7BCD8335" w14:textId="77777777" w:rsidR="00610B26" w:rsidRDefault="00610B26" w:rsidP="00610B26">
      <w:pPr>
        <w:spacing w:line="288" w:lineRule="auto"/>
        <w:rPr>
          <w:rFonts w:ascii="Tahoma" w:hAnsi="Tahoma" w:cs="Tahoma"/>
          <w:b/>
        </w:rPr>
      </w:pPr>
    </w:p>
    <w:p w14:paraId="7BCD8336" w14:textId="77777777" w:rsidR="00F30A4A" w:rsidRPr="007E4DB0" w:rsidRDefault="00F30A4A" w:rsidP="00610B26">
      <w:pPr>
        <w:spacing w:line="288" w:lineRule="auto"/>
        <w:rPr>
          <w:rFonts w:ascii="Tahoma" w:hAnsi="Tahoma" w:cs="Tahoma"/>
          <w:b/>
        </w:rPr>
      </w:pPr>
      <w:r w:rsidRPr="007E4DB0">
        <w:rPr>
          <w:rFonts w:ascii="Tahoma" w:hAnsi="Tahoma" w:cs="Tahoma"/>
          <w:b/>
        </w:rPr>
        <w:t xml:space="preserve">Key Points: </w:t>
      </w:r>
    </w:p>
    <w:p w14:paraId="7BCD8337" w14:textId="77777777" w:rsidR="00F30A4A" w:rsidRPr="007E4DB0" w:rsidRDefault="00F30A4A" w:rsidP="00610B26">
      <w:pPr>
        <w:pStyle w:val="ListParagraph"/>
        <w:numPr>
          <w:ilvl w:val="0"/>
          <w:numId w:val="7"/>
        </w:numPr>
        <w:spacing w:before="0" w:line="288" w:lineRule="auto"/>
        <w:ind w:left="720" w:hanging="324"/>
      </w:pPr>
      <w:r w:rsidRPr="007E4DB0">
        <w:t>Evidence synthesis is best done through group discussion. All team members share their perspectives, and the team uses critical thinking to arrive at a judgment based on consensus during the synthesis process. The synthesis process involves both subjective and objective reasoning by the full EBP team.</w:t>
      </w:r>
    </w:p>
    <w:p w14:paraId="7BCD8338" w14:textId="77777777" w:rsidR="00F30A4A" w:rsidRPr="007E4DB0" w:rsidRDefault="00F30A4A" w:rsidP="00610B26">
      <w:pPr>
        <w:spacing w:line="288" w:lineRule="auto"/>
        <w:ind w:left="720" w:right="288"/>
        <w:rPr>
          <w:rFonts w:ascii="Tahoma" w:hAnsi="Tahoma" w:cs="Tahoma"/>
        </w:rPr>
      </w:pPr>
      <w:r w:rsidRPr="007E4DB0">
        <w:rPr>
          <w:rFonts w:ascii="Tahoma" w:hAnsi="Tahoma" w:cs="Tahoma"/>
        </w:rPr>
        <w:t>Through reasoning, the team:</w:t>
      </w:r>
    </w:p>
    <w:p w14:paraId="7BCD8339" w14:textId="77777777" w:rsidR="00F30A4A" w:rsidRPr="007E4DB0" w:rsidRDefault="00F30A4A" w:rsidP="00610B26">
      <w:pPr>
        <w:pStyle w:val="ListParagraph"/>
        <w:numPr>
          <w:ilvl w:val="0"/>
          <w:numId w:val="8"/>
        </w:numPr>
        <w:spacing w:before="0" w:line="288" w:lineRule="auto"/>
        <w:ind w:right="288" w:hanging="180"/>
      </w:pPr>
      <w:r w:rsidRPr="007E4DB0">
        <w:t>Reviews the quality appraisal of the individual pieces of evidence</w:t>
      </w:r>
    </w:p>
    <w:p w14:paraId="7BCD833A" w14:textId="77777777" w:rsidR="00F30A4A" w:rsidRPr="007E4DB0" w:rsidRDefault="00F30A4A" w:rsidP="00610B26">
      <w:pPr>
        <w:pStyle w:val="ListParagraph"/>
        <w:numPr>
          <w:ilvl w:val="0"/>
          <w:numId w:val="8"/>
        </w:numPr>
        <w:spacing w:before="0" w:line="288" w:lineRule="auto"/>
        <w:ind w:right="288" w:hanging="180"/>
      </w:pPr>
      <w:r w:rsidRPr="007E4DB0">
        <w:t>Assesses and assimilates consistencies in findings</w:t>
      </w:r>
    </w:p>
    <w:p w14:paraId="7BCD833B" w14:textId="77777777" w:rsidR="00F30A4A" w:rsidRPr="007E4DB0" w:rsidRDefault="00F30A4A" w:rsidP="00610B26">
      <w:pPr>
        <w:pStyle w:val="ListParagraph"/>
        <w:numPr>
          <w:ilvl w:val="0"/>
          <w:numId w:val="8"/>
        </w:numPr>
        <w:spacing w:before="0" w:line="288" w:lineRule="auto"/>
        <w:ind w:right="288" w:hanging="180"/>
      </w:pPr>
      <w:r w:rsidRPr="007E4DB0">
        <w:t>Evaluates the meaning and relevance of the findings</w:t>
      </w:r>
    </w:p>
    <w:p w14:paraId="7BCD833C" w14:textId="77777777" w:rsidR="00F30A4A" w:rsidRPr="007E4DB0" w:rsidRDefault="00F30A4A" w:rsidP="00610B26">
      <w:pPr>
        <w:pStyle w:val="ListParagraph"/>
        <w:numPr>
          <w:ilvl w:val="0"/>
          <w:numId w:val="8"/>
        </w:numPr>
        <w:spacing w:before="0" w:line="288" w:lineRule="auto"/>
        <w:ind w:right="288" w:hanging="180"/>
      </w:pPr>
      <w:r w:rsidRPr="007E4DB0">
        <w:t>Merges findings that may either enhance the team’s knowledge or generate new insights, perspectives, and understandings</w:t>
      </w:r>
    </w:p>
    <w:p w14:paraId="7BCD833D" w14:textId="77777777" w:rsidR="00F30A4A" w:rsidRPr="007E4DB0" w:rsidRDefault="00F30A4A" w:rsidP="00610B26">
      <w:pPr>
        <w:pStyle w:val="ListParagraph"/>
        <w:numPr>
          <w:ilvl w:val="0"/>
          <w:numId w:val="8"/>
        </w:numPr>
        <w:spacing w:before="0" w:line="288" w:lineRule="auto"/>
        <w:ind w:right="288" w:hanging="180"/>
      </w:pPr>
      <w:r w:rsidRPr="007E4DB0">
        <w:t>Highlights inconsistencies in findings</w:t>
      </w:r>
    </w:p>
    <w:p w14:paraId="7BCD833E" w14:textId="77777777" w:rsidR="00610B26" w:rsidRDefault="00F30A4A" w:rsidP="00610B26">
      <w:pPr>
        <w:pStyle w:val="ListParagraph"/>
        <w:numPr>
          <w:ilvl w:val="0"/>
          <w:numId w:val="8"/>
        </w:numPr>
        <w:spacing w:before="0" w:line="288" w:lineRule="auto"/>
        <w:ind w:right="288" w:hanging="180"/>
      </w:pPr>
      <w:r w:rsidRPr="007E4DB0">
        <w:t>Makes recommendations based on the synthesis process</w:t>
      </w:r>
    </w:p>
    <w:p w14:paraId="7BCD833F" w14:textId="77777777" w:rsidR="00F30A4A" w:rsidRPr="007E4DB0" w:rsidRDefault="00F30A4A" w:rsidP="00610B26">
      <w:pPr>
        <w:pStyle w:val="ListParagraph"/>
        <w:numPr>
          <w:ilvl w:val="0"/>
          <w:numId w:val="6"/>
        </w:numPr>
        <w:spacing w:before="120" w:after="120" w:line="288" w:lineRule="auto"/>
        <w:ind w:right="288"/>
      </w:pPr>
      <w:r w:rsidRPr="007E4DB0">
        <w:t xml:space="preserve">When evidence includes multiple studies of Level I and Level II evidence, there is a similar population or setting of interest, and there is consistency across findings, EBP teams can have greater confidence in recommending a practice change. However, with </w:t>
      </w:r>
      <w:proofErr w:type="gramStart"/>
      <w:r w:rsidRPr="007E4DB0">
        <w:t>a majority of</w:t>
      </w:r>
      <w:proofErr w:type="gramEnd"/>
      <w:r w:rsidRPr="007E4DB0">
        <w:t xml:space="preserve"> Level II and Level III evidence, the team should proceed cautiously in making practice changes. In this instance, recommendation(s) typically include completing a pilot before deciding to implement a full-scale change.</w:t>
      </w:r>
    </w:p>
    <w:p w14:paraId="7BCD8340" w14:textId="77777777" w:rsidR="00F30A4A" w:rsidRPr="007E4DB0" w:rsidRDefault="00F30A4A" w:rsidP="00610B26">
      <w:pPr>
        <w:pStyle w:val="ListParagraph"/>
        <w:numPr>
          <w:ilvl w:val="0"/>
          <w:numId w:val="6"/>
        </w:numPr>
        <w:spacing w:before="120" w:line="288" w:lineRule="auto"/>
      </w:pPr>
      <w:r w:rsidRPr="007E4DB0">
        <w:t xml:space="preserve">Generally, practice changes are not made on Level IV or Level V evidence alone. Nonetheless, teams have a variety of options for actions that include, but are not limited </w:t>
      </w:r>
      <w:proofErr w:type="gramStart"/>
      <w:r w:rsidRPr="007E4DB0">
        <w:t>to:</w:t>
      </w:r>
      <w:proofErr w:type="gramEnd"/>
      <w:r w:rsidRPr="007E4DB0">
        <w:t xml:space="preserve"> creating awareness campaigns, conducting informational and educational updates, monitoring evidence sources for new information, and d</w:t>
      </w:r>
      <w:r w:rsidR="00416E6C" w:rsidRPr="007E4DB0">
        <w:t xml:space="preserve">esigning research </w:t>
      </w:r>
      <w:r w:rsidRPr="007E4DB0">
        <w:t>studies</w:t>
      </w:r>
      <w:r w:rsidR="00416E6C" w:rsidRPr="007E4DB0">
        <w:t>.</w:t>
      </w:r>
    </w:p>
    <w:p w14:paraId="7BCD8341" w14:textId="77777777" w:rsidR="00610B26" w:rsidRDefault="00416E6C" w:rsidP="00610B26">
      <w:pPr>
        <w:pStyle w:val="ListParagraph"/>
        <w:numPr>
          <w:ilvl w:val="0"/>
          <w:numId w:val="6"/>
        </w:numPr>
        <w:spacing w:before="120" w:line="288" w:lineRule="auto"/>
      </w:pPr>
      <w:r w:rsidRPr="007E4DB0">
        <w:t>The quality rating (see Appendix D) is used to appraise both individual quality of evidence and overall quality of evidence.</w:t>
      </w:r>
    </w:p>
    <w:p w14:paraId="7BCD8342" w14:textId="77777777" w:rsidR="00610B26" w:rsidRDefault="00610B26">
      <w:pPr>
        <w:rPr>
          <w:rFonts w:ascii="Tahoma" w:eastAsia="Tahoma" w:hAnsi="Tahoma" w:cs="Tahoma"/>
        </w:rPr>
      </w:pPr>
      <w:r>
        <w:br w:type="page"/>
      </w:r>
    </w:p>
    <w:p w14:paraId="7BCD8343" w14:textId="77777777" w:rsidR="004D4EB2" w:rsidRDefault="004D4EB2" w:rsidP="00610B26">
      <w:pPr>
        <w:pStyle w:val="ListParagraph"/>
        <w:spacing w:before="120" w:line="288" w:lineRule="auto"/>
        <w:ind w:left="720" w:firstLine="0"/>
        <w:sectPr w:rsidR="004D4EB2" w:rsidSect="00127B0A">
          <w:headerReference w:type="even" r:id="rId8"/>
          <w:headerReference w:type="default" r:id="rId9"/>
          <w:footerReference w:type="default" r:id="rId10"/>
          <w:pgSz w:w="12240" w:h="15840" w:code="1"/>
          <w:pgMar w:top="720" w:right="720" w:bottom="720" w:left="720" w:header="576" w:footer="0" w:gutter="0"/>
          <w:cols w:space="720"/>
          <w:docGrid w:linePitch="299"/>
        </w:sectPr>
      </w:pPr>
    </w:p>
    <w:p w14:paraId="7BCD8344" w14:textId="77777777" w:rsidR="00B27365" w:rsidRDefault="00B27365">
      <w:pPr>
        <w:pStyle w:val="BodyText"/>
        <w:spacing w:before="3"/>
        <w:rPr>
          <w:rFonts w:ascii="Arial Narrow"/>
          <w:sz w:val="12"/>
        </w:rPr>
      </w:pPr>
    </w:p>
    <w:tbl>
      <w:tblPr>
        <w:tblpPr w:leftFromText="187" w:rightFromText="187" w:vertAnchor="text" w:horzAnchor="page" w:tblpXSpec="center" w:tblpY="1"/>
        <w:tblOverlap w:val="never"/>
        <w:tblW w:w="1430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4855"/>
        <w:gridCol w:w="1872"/>
        <w:gridCol w:w="1872"/>
        <w:gridCol w:w="5706"/>
      </w:tblGrid>
      <w:tr w:rsidR="00610B26" w14:paraId="7BCD8346" w14:textId="77777777" w:rsidTr="00C1503F">
        <w:trPr>
          <w:trHeight w:val="720"/>
        </w:trPr>
        <w:tc>
          <w:tcPr>
            <w:tcW w:w="14305" w:type="dxa"/>
            <w:gridSpan w:val="4"/>
            <w:shd w:val="clear" w:color="auto" w:fill="auto"/>
          </w:tcPr>
          <w:p w14:paraId="7BCD8345" w14:textId="77777777" w:rsidR="00610B26" w:rsidRPr="004D4EB2" w:rsidRDefault="00610B26" w:rsidP="00F92E0A">
            <w:pPr>
              <w:ind w:left="158"/>
              <w:rPr>
                <w:rFonts w:ascii="Arial Narrow"/>
                <w:b/>
                <w:color w:val="231F20"/>
              </w:rPr>
            </w:pPr>
            <w:r w:rsidRPr="00C04E71">
              <w:rPr>
                <w:rFonts w:ascii="Tahoma" w:hAnsi="Tahoma" w:cs="Tahoma"/>
                <w:b/>
                <w:color w:val="231F20"/>
                <w:w w:val="90"/>
                <w:sz w:val="24"/>
              </w:rPr>
              <w:t>EBP Question:</w:t>
            </w:r>
            <w:r w:rsidR="00CF3A6F">
              <w:rPr>
                <w:rFonts w:ascii="Tahoma" w:hAnsi="Tahoma" w:cs="Tahoma"/>
                <w:b/>
                <w:color w:val="231F20"/>
                <w:w w:val="90"/>
                <w:sz w:val="24"/>
              </w:rPr>
              <w:t xml:space="preserve"> </w:t>
            </w:r>
            <w:sdt>
              <w:sdtPr>
                <w:rPr>
                  <w:rFonts w:ascii="Tahoma" w:hAnsi="Tahoma" w:cs="Tahoma"/>
                  <w:b/>
                  <w:color w:val="231F20"/>
                  <w:w w:val="90"/>
                  <w:sz w:val="24"/>
                </w:rPr>
                <w:id w:val="1198503012"/>
                <w:placeholder>
                  <w:docPart w:val="82660A35C4AD4FDEB59290DC633A799E"/>
                </w:placeholder>
                <w:showingPlcHdr/>
                <w:text w:multiLine="1"/>
              </w:sdtPr>
              <w:sdtEndPr/>
              <w:sdtContent>
                <w:r w:rsidR="00F92E0A">
                  <w:rPr>
                    <w:rStyle w:val="PlaceholderText"/>
                    <w:rFonts w:ascii="Tahoma" w:hAnsi="Tahoma" w:cs="Tahoma"/>
                  </w:rPr>
                  <w:t>Enter text</w:t>
                </w:r>
                <w:r w:rsidR="00F92E0A" w:rsidRPr="00F92E0A">
                  <w:rPr>
                    <w:rStyle w:val="PlaceholderText"/>
                    <w:rFonts w:ascii="Tahoma" w:hAnsi="Tahoma" w:cs="Tahoma"/>
                  </w:rPr>
                  <w:t>.</w:t>
                </w:r>
              </w:sdtContent>
            </w:sdt>
          </w:p>
        </w:tc>
      </w:tr>
      <w:tr w:rsidR="00C04E71" w14:paraId="7BCD834B" w14:textId="77777777" w:rsidTr="00C1503F">
        <w:trPr>
          <w:trHeight w:val="20"/>
        </w:trPr>
        <w:tc>
          <w:tcPr>
            <w:tcW w:w="4855" w:type="dxa"/>
            <w:shd w:val="clear" w:color="auto" w:fill="D1D3D4"/>
            <w:vAlign w:val="center"/>
          </w:tcPr>
          <w:p w14:paraId="7BCD8347" w14:textId="77777777" w:rsidR="00B27365" w:rsidRPr="00C1503F" w:rsidRDefault="00C57A1F" w:rsidP="00C1503F">
            <w:pPr>
              <w:pStyle w:val="TableParagraph"/>
              <w:jc w:val="center"/>
              <w:rPr>
                <w:b/>
                <w:sz w:val="20"/>
              </w:rPr>
            </w:pPr>
            <w:r w:rsidRPr="00C1503F">
              <w:rPr>
                <w:b/>
                <w:color w:val="231F20"/>
                <w:w w:val="105"/>
                <w:sz w:val="20"/>
              </w:rPr>
              <w:t>Category (Level Type)</w:t>
            </w:r>
          </w:p>
        </w:tc>
        <w:tc>
          <w:tcPr>
            <w:tcW w:w="1872" w:type="dxa"/>
            <w:shd w:val="clear" w:color="auto" w:fill="D1D3D4"/>
            <w:vAlign w:val="center"/>
          </w:tcPr>
          <w:p w14:paraId="7BCD8348" w14:textId="77777777" w:rsidR="00B27365" w:rsidRPr="00C1503F" w:rsidRDefault="00F16D88" w:rsidP="00C1503F">
            <w:pPr>
              <w:pStyle w:val="TableParagraph"/>
              <w:spacing w:line="232" w:lineRule="auto"/>
              <w:jc w:val="center"/>
              <w:rPr>
                <w:b/>
                <w:sz w:val="20"/>
              </w:rPr>
            </w:pPr>
            <w:r>
              <w:rPr>
                <w:b/>
                <w:color w:val="231F20"/>
                <w:w w:val="105"/>
                <w:sz w:val="20"/>
              </w:rPr>
              <w:t>Total Number of Sources/</w:t>
            </w:r>
            <w:r w:rsidR="00C57A1F" w:rsidRPr="00C1503F">
              <w:rPr>
                <w:b/>
                <w:color w:val="231F20"/>
                <w:w w:val="105"/>
                <w:sz w:val="20"/>
              </w:rPr>
              <w:t>Level</w:t>
            </w:r>
          </w:p>
        </w:tc>
        <w:tc>
          <w:tcPr>
            <w:tcW w:w="1872" w:type="dxa"/>
            <w:shd w:val="clear" w:color="auto" w:fill="D1D3D4"/>
            <w:vAlign w:val="center"/>
          </w:tcPr>
          <w:p w14:paraId="7BCD8349" w14:textId="77777777" w:rsidR="00B27365" w:rsidRPr="00C1503F" w:rsidRDefault="00C57A1F" w:rsidP="00C1503F">
            <w:pPr>
              <w:pStyle w:val="TableParagraph"/>
              <w:spacing w:line="232" w:lineRule="auto"/>
              <w:ind w:right="90"/>
              <w:jc w:val="center"/>
              <w:rPr>
                <w:b/>
                <w:sz w:val="20"/>
              </w:rPr>
            </w:pPr>
            <w:r w:rsidRPr="00C1503F">
              <w:rPr>
                <w:b/>
                <w:color w:val="231F20"/>
                <w:sz w:val="20"/>
              </w:rPr>
              <w:t xml:space="preserve">Overall Quality </w:t>
            </w:r>
            <w:r w:rsidRPr="00C1503F">
              <w:rPr>
                <w:b/>
                <w:color w:val="231F20"/>
                <w:w w:val="105"/>
                <w:sz w:val="20"/>
              </w:rPr>
              <w:t>Rating</w:t>
            </w:r>
          </w:p>
        </w:tc>
        <w:tc>
          <w:tcPr>
            <w:tcW w:w="5706" w:type="dxa"/>
            <w:shd w:val="clear" w:color="auto" w:fill="D1D3D4"/>
            <w:vAlign w:val="center"/>
          </w:tcPr>
          <w:p w14:paraId="7BCD834A" w14:textId="77777777" w:rsidR="00B27365" w:rsidRPr="00C1503F" w:rsidRDefault="00917B34" w:rsidP="00C1503F">
            <w:pPr>
              <w:pStyle w:val="TableParagraph"/>
              <w:ind w:left="101"/>
              <w:jc w:val="center"/>
              <w:rPr>
                <w:b/>
                <w:sz w:val="20"/>
              </w:rPr>
            </w:pPr>
            <w:r w:rsidRPr="00C1503F">
              <w:rPr>
                <w:b/>
                <w:color w:val="231F20"/>
                <w:sz w:val="20"/>
              </w:rPr>
              <w:t xml:space="preserve">Synthesis of </w:t>
            </w:r>
            <w:r w:rsidR="00C57A1F" w:rsidRPr="00C1503F">
              <w:rPr>
                <w:b/>
                <w:color w:val="231F20"/>
                <w:sz w:val="20"/>
              </w:rPr>
              <w:t>Findings</w:t>
            </w:r>
            <w:r w:rsidR="00C04E71" w:rsidRPr="00C1503F">
              <w:rPr>
                <w:b/>
                <w:color w:val="231F20"/>
                <w:sz w:val="20"/>
              </w:rPr>
              <w:br/>
            </w:r>
            <w:r w:rsidR="00C57A1F" w:rsidRPr="00C1503F">
              <w:rPr>
                <w:b/>
                <w:color w:val="231F20"/>
                <w:sz w:val="20"/>
              </w:rPr>
              <w:t>Evidence That Answers the EBP Question</w:t>
            </w:r>
          </w:p>
        </w:tc>
      </w:tr>
      <w:tr w:rsidR="00C04E71" w14:paraId="7BCD8354" w14:textId="77777777" w:rsidTr="00C1503F">
        <w:trPr>
          <w:trHeight w:val="1804"/>
        </w:trPr>
        <w:tc>
          <w:tcPr>
            <w:tcW w:w="4855" w:type="dxa"/>
          </w:tcPr>
          <w:p w14:paraId="7BCD834C" w14:textId="77777777" w:rsidR="00610B26" w:rsidRDefault="00C57A1F" w:rsidP="00C1503F">
            <w:pPr>
              <w:pStyle w:val="TableParagraph"/>
              <w:spacing w:before="60" w:after="60"/>
              <w:ind w:left="288" w:right="144"/>
              <w:rPr>
                <w:b/>
              </w:rPr>
            </w:pPr>
            <w:r w:rsidRPr="00610B26">
              <w:rPr>
                <w:b/>
                <w:color w:val="231F20"/>
              </w:rPr>
              <w:t>Level I</w:t>
            </w:r>
          </w:p>
          <w:p w14:paraId="7BCD834D" w14:textId="77777777" w:rsidR="00610B26" w:rsidRDefault="00C57A1F" w:rsidP="00C1503F">
            <w:pPr>
              <w:pStyle w:val="TableParagraph"/>
              <w:numPr>
                <w:ilvl w:val="0"/>
                <w:numId w:val="10"/>
              </w:numPr>
              <w:ind w:left="288" w:right="144" w:hanging="180"/>
              <w:rPr>
                <w:b/>
              </w:rPr>
            </w:pPr>
            <w:r w:rsidRPr="00610B26">
              <w:rPr>
                <w:color w:val="231F20"/>
                <w:w w:val="95"/>
              </w:rPr>
              <w:t>Experimental</w:t>
            </w:r>
            <w:r w:rsidRPr="00610B26">
              <w:rPr>
                <w:color w:val="231F20"/>
                <w:spacing w:val="-7"/>
              </w:rPr>
              <w:t xml:space="preserve"> </w:t>
            </w:r>
            <w:r w:rsidRPr="00610B26">
              <w:rPr>
                <w:color w:val="231F20"/>
                <w:w w:val="95"/>
              </w:rPr>
              <w:t>study</w:t>
            </w:r>
          </w:p>
          <w:p w14:paraId="7BCD834E" w14:textId="77777777" w:rsidR="00610B26" w:rsidRDefault="00C57A1F" w:rsidP="00C1503F">
            <w:pPr>
              <w:pStyle w:val="TableParagraph"/>
              <w:numPr>
                <w:ilvl w:val="0"/>
                <w:numId w:val="10"/>
              </w:numPr>
              <w:ind w:left="288" w:right="144" w:hanging="180"/>
              <w:rPr>
                <w:b/>
              </w:rPr>
            </w:pPr>
            <w:r w:rsidRPr="00610B26">
              <w:rPr>
                <w:color w:val="231F20"/>
                <w:w w:val="98"/>
              </w:rPr>
              <w:t>Randomized</w:t>
            </w:r>
            <w:r w:rsidRPr="00610B26">
              <w:rPr>
                <w:color w:val="231F20"/>
              </w:rPr>
              <w:t xml:space="preserve"> </w:t>
            </w:r>
            <w:r w:rsidRPr="00610B26">
              <w:rPr>
                <w:color w:val="231F20"/>
                <w:w w:val="96"/>
              </w:rPr>
              <w:t>controlled</w:t>
            </w:r>
            <w:r w:rsidRPr="00610B26">
              <w:rPr>
                <w:color w:val="231F20"/>
              </w:rPr>
              <w:t xml:space="preserve"> </w:t>
            </w:r>
            <w:r w:rsidRPr="00610B26">
              <w:rPr>
                <w:color w:val="231F20"/>
                <w:w w:val="92"/>
              </w:rPr>
              <w:t xml:space="preserve">trial </w:t>
            </w:r>
            <w:r w:rsidRPr="00610B26">
              <w:rPr>
                <w:color w:val="231F20"/>
              </w:rPr>
              <w:t>(RCT)</w:t>
            </w:r>
          </w:p>
          <w:p w14:paraId="7BCD834F" w14:textId="77777777" w:rsidR="00610B26" w:rsidRDefault="00C57A1F" w:rsidP="00C1503F">
            <w:pPr>
              <w:pStyle w:val="TableParagraph"/>
              <w:numPr>
                <w:ilvl w:val="0"/>
                <w:numId w:val="10"/>
              </w:numPr>
              <w:ind w:left="288" w:right="144" w:hanging="180"/>
              <w:rPr>
                <w:b/>
              </w:rPr>
            </w:pPr>
            <w:r w:rsidRPr="00610B26">
              <w:rPr>
                <w:color w:val="231F20"/>
                <w:w w:val="95"/>
              </w:rPr>
              <w:t>Systematic</w:t>
            </w:r>
            <w:r w:rsidRPr="00610B26">
              <w:rPr>
                <w:color w:val="231F20"/>
              </w:rPr>
              <w:t xml:space="preserve"> </w:t>
            </w:r>
            <w:r w:rsidRPr="00610B26">
              <w:rPr>
                <w:color w:val="231F20"/>
                <w:w w:val="92"/>
              </w:rPr>
              <w:t>review</w:t>
            </w:r>
            <w:r w:rsidRPr="00610B26">
              <w:rPr>
                <w:color w:val="231F20"/>
              </w:rPr>
              <w:t xml:space="preserve"> </w:t>
            </w:r>
            <w:r w:rsidRPr="00610B26">
              <w:rPr>
                <w:color w:val="231F20"/>
                <w:w w:val="90"/>
              </w:rPr>
              <w:t>of</w:t>
            </w:r>
            <w:r w:rsidRPr="00610B26">
              <w:rPr>
                <w:color w:val="231F20"/>
              </w:rPr>
              <w:t xml:space="preserve"> </w:t>
            </w:r>
            <w:r w:rsidRPr="00610B26">
              <w:rPr>
                <w:color w:val="231F20"/>
                <w:w w:val="101"/>
              </w:rPr>
              <w:t>RCT</w:t>
            </w:r>
            <w:r w:rsidRPr="00610B26">
              <w:rPr>
                <w:color w:val="231F20"/>
                <w:w w:val="99"/>
              </w:rPr>
              <w:t xml:space="preserve">s </w:t>
            </w:r>
            <w:r w:rsidRPr="00610B26">
              <w:rPr>
                <w:color w:val="231F20"/>
                <w:w w:val="95"/>
              </w:rPr>
              <w:t>with or without meta-analysis</w:t>
            </w:r>
          </w:p>
          <w:p w14:paraId="7BCD8350" w14:textId="77777777" w:rsidR="00B27365" w:rsidRPr="00610B26" w:rsidRDefault="00C57A1F" w:rsidP="00C1503F">
            <w:pPr>
              <w:pStyle w:val="TableParagraph"/>
              <w:numPr>
                <w:ilvl w:val="0"/>
                <w:numId w:val="10"/>
              </w:numPr>
              <w:spacing w:after="60"/>
              <w:ind w:left="288" w:right="144" w:hanging="180"/>
              <w:rPr>
                <w:b/>
              </w:rPr>
            </w:pPr>
            <w:r w:rsidRPr="00610B26">
              <w:rPr>
                <w:color w:val="231F20"/>
                <w:w w:val="94"/>
              </w:rPr>
              <w:t>Explanatory</w:t>
            </w:r>
            <w:r w:rsidRPr="00610B26">
              <w:rPr>
                <w:color w:val="231F20"/>
                <w:spacing w:val="-7"/>
              </w:rPr>
              <w:t xml:space="preserve"> </w:t>
            </w:r>
            <w:r w:rsidRPr="00610B26">
              <w:rPr>
                <w:color w:val="231F20"/>
                <w:w w:val="96"/>
              </w:rPr>
              <w:t>mixed</w:t>
            </w:r>
            <w:r w:rsidRPr="00610B26">
              <w:rPr>
                <w:color w:val="231F20"/>
                <w:spacing w:val="-7"/>
              </w:rPr>
              <w:t xml:space="preserve"> </w:t>
            </w:r>
            <w:r w:rsidRPr="00610B26">
              <w:rPr>
                <w:color w:val="231F20"/>
                <w:w w:val="96"/>
              </w:rPr>
              <w:t xml:space="preserve">method </w:t>
            </w:r>
            <w:r w:rsidRPr="00610B26">
              <w:rPr>
                <w:color w:val="231F20"/>
              </w:rPr>
              <w:t>design</w:t>
            </w:r>
            <w:r w:rsidRPr="00610B26">
              <w:rPr>
                <w:color w:val="231F20"/>
                <w:spacing w:val="-23"/>
              </w:rPr>
              <w:t xml:space="preserve"> </w:t>
            </w:r>
            <w:r w:rsidRPr="00610B26">
              <w:rPr>
                <w:color w:val="231F20"/>
              </w:rPr>
              <w:t>that</w:t>
            </w:r>
            <w:r w:rsidRPr="00610B26">
              <w:rPr>
                <w:color w:val="231F20"/>
                <w:spacing w:val="-23"/>
              </w:rPr>
              <w:t xml:space="preserve"> </w:t>
            </w:r>
            <w:r w:rsidRPr="00610B26">
              <w:rPr>
                <w:color w:val="231F20"/>
              </w:rPr>
              <w:t>includes</w:t>
            </w:r>
            <w:r w:rsidRPr="00610B26">
              <w:rPr>
                <w:color w:val="231F20"/>
                <w:spacing w:val="-23"/>
              </w:rPr>
              <w:t xml:space="preserve"> </w:t>
            </w:r>
            <w:r w:rsidRPr="00610B26">
              <w:rPr>
                <w:color w:val="231F20"/>
              </w:rPr>
              <w:t>only</w:t>
            </w:r>
            <w:r w:rsidRPr="00610B26">
              <w:rPr>
                <w:color w:val="231F20"/>
                <w:spacing w:val="-23"/>
              </w:rPr>
              <w:t xml:space="preserve"> </w:t>
            </w:r>
            <w:r w:rsidRPr="00610B26">
              <w:rPr>
                <w:color w:val="231F20"/>
              </w:rPr>
              <w:t xml:space="preserve">a </w:t>
            </w:r>
            <w:r w:rsidRPr="00610B26">
              <w:rPr>
                <w:color w:val="231F20"/>
                <w:w w:val="95"/>
              </w:rPr>
              <w:t>Level I quaNtitative</w:t>
            </w:r>
            <w:r w:rsidRPr="00610B26">
              <w:rPr>
                <w:color w:val="231F20"/>
                <w:spacing w:val="-23"/>
                <w:w w:val="95"/>
              </w:rPr>
              <w:t xml:space="preserve"> </w:t>
            </w:r>
            <w:r w:rsidRPr="00610B26">
              <w:rPr>
                <w:color w:val="231F20"/>
                <w:w w:val="95"/>
              </w:rPr>
              <w:t>study</w:t>
            </w:r>
          </w:p>
        </w:tc>
        <w:sdt>
          <w:sdtPr>
            <w:rPr>
              <w:rFonts w:ascii="Times New Roman" w:eastAsia="Book Antiqua" w:hAnsi="Book Antiqua" w:cs="Book Antiqua"/>
              <w:sz w:val="18"/>
            </w:rPr>
            <w:id w:val="-1099641206"/>
            <w:placeholder>
              <w:docPart w:val="062B33FD9DA3424B8F581EEF33257E15"/>
            </w:placeholder>
            <w:showingPlcHdr/>
            <w:text w:multiLine="1"/>
          </w:sdtPr>
          <w:sdtEndPr>
            <w:rPr>
              <w:rFonts w:eastAsia="Tahoma" w:hAnsi="Tahoma" w:cs="Tahoma"/>
            </w:rPr>
          </w:sdtEndPr>
          <w:sdtContent>
            <w:tc>
              <w:tcPr>
                <w:tcW w:w="1872" w:type="dxa"/>
              </w:tcPr>
              <w:p w14:paraId="7BCD8351" w14:textId="77777777" w:rsidR="00B27365" w:rsidRPr="00CF3A6F" w:rsidRDefault="00CF3A6F" w:rsidP="00F92E0A">
                <w:pPr>
                  <w:pStyle w:val="TableParagraph"/>
                  <w:ind w:left="0"/>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tc>
          </w:sdtContent>
        </w:sdt>
        <w:sdt>
          <w:sdtPr>
            <w:rPr>
              <w:rFonts w:ascii="Times New Roman"/>
              <w:sz w:val="18"/>
            </w:rPr>
            <w:id w:val="784014728"/>
            <w:placeholder>
              <w:docPart w:val="8C295F24F96B4FC895C6F584C1CFF4B6"/>
            </w:placeholder>
            <w:showingPlcHdr/>
            <w:text/>
          </w:sdtPr>
          <w:sdtEndPr/>
          <w:sdtContent>
            <w:tc>
              <w:tcPr>
                <w:tcW w:w="1872" w:type="dxa"/>
              </w:tcPr>
              <w:p w14:paraId="7BCD8352" w14:textId="77777777" w:rsidR="00B27365" w:rsidRDefault="00CF3A6F" w:rsidP="00CF3A6F">
                <w:pPr>
                  <w:pStyle w:val="TableParagraph"/>
                  <w:ind w:left="0"/>
                  <w:rPr>
                    <w:rFonts w:ascii="Times New Roman"/>
                    <w:sz w:val="18"/>
                  </w:rPr>
                </w:pPr>
                <w:r>
                  <w:rPr>
                    <w:rFonts w:ascii="Arial Narrow" w:hAnsi="Arial Narrow"/>
                    <w:color w:val="808080" w:themeColor="background1" w:themeShade="80"/>
                    <w:sz w:val="24"/>
                  </w:rPr>
                  <w:t>Overall Rating</w:t>
                </w:r>
              </w:p>
            </w:tc>
          </w:sdtContent>
        </w:sdt>
        <w:sdt>
          <w:sdtPr>
            <w:rPr>
              <w:rFonts w:ascii="Times New Roman"/>
              <w:sz w:val="18"/>
            </w:rPr>
            <w:id w:val="-1389797733"/>
            <w:placeholder>
              <w:docPart w:val="66148429854E4E06B283C0C96EEAC4E8"/>
            </w:placeholder>
            <w:showingPlcHdr/>
            <w:text w:multiLine="1"/>
          </w:sdtPr>
          <w:sdtEndPr/>
          <w:sdtContent>
            <w:tc>
              <w:tcPr>
                <w:tcW w:w="5706" w:type="dxa"/>
              </w:tcPr>
              <w:p w14:paraId="7BCD8353" w14:textId="77777777" w:rsidR="00B27365" w:rsidRDefault="00CF3A6F" w:rsidP="00CF3A6F">
                <w:pPr>
                  <w:pStyle w:val="TableParagraph"/>
                  <w:ind w:left="0"/>
                  <w:rPr>
                    <w:rFonts w:ascii="Times New Roman"/>
                    <w:sz w:val="18"/>
                  </w:rPr>
                </w:pPr>
                <w:r w:rsidRPr="00CF3A6F">
                  <w:rPr>
                    <w:rFonts w:ascii="Arial Narrow" w:hAnsi="Arial Narrow"/>
                    <w:color w:val="808080" w:themeColor="background1" w:themeShade="80"/>
                    <w:sz w:val="24"/>
                  </w:rPr>
                  <w:t>Findings</w:t>
                </w:r>
                <w:r w:rsidRPr="001A121F">
                  <w:rPr>
                    <w:rStyle w:val="PlaceholderText"/>
                  </w:rPr>
                  <w:t>.</w:t>
                </w:r>
              </w:p>
            </w:tc>
          </w:sdtContent>
        </w:sdt>
      </w:tr>
      <w:tr w:rsidR="00C04E71" w14:paraId="7BCD835C" w14:textId="77777777" w:rsidTr="00C1503F">
        <w:trPr>
          <w:trHeight w:val="1728"/>
        </w:trPr>
        <w:tc>
          <w:tcPr>
            <w:tcW w:w="4855" w:type="dxa"/>
          </w:tcPr>
          <w:p w14:paraId="7BCD8355" w14:textId="77777777" w:rsidR="00C04E71" w:rsidRDefault="00C57A1F" w:rsidP="00C1503F">
            <w:pPr>
              <w:spacing w:before="60" w:after="60"/>
              <w:ind w:left="288" w:right="144"/>
              <w:rPr>
                <w:rFonts w:ascii="Tahoma" w:hAnsi="Tahoma" w:cs="Tahoma"/>
                <w:b/>
              </w:rPr>
            </w:pPr>
            <w:r w:rsidRPr="00C04E71">
              <w:rPr>
                <w:rFonts w:ascii="Tahoma" w:hAnsi="Tahoma" w:cs="Tahoma"/>
                <w:b/>
              </w:rPr>
              <w:t>Level II</w:t>
            </w:r>
          </w:p>
          <w:p w14:paraId="7BCD8356" w14:textId="77777777" w:rsidR="00C04E71" w:rsidRPr="00C04E71" w:rsidRDefault="00C57A1F" w:rsidP="00C1503F">
            <w:pPr>
              <w:pStyle w:val="ListParagraph"/>
              <w:numPr>
                <w:ilvl w:val="0"/>
                <w:numId w:val="11"/>
              </w:numPr>
              <w:spacing w:before="0"/>
              <w:ind w:left="288" w:right="144" w:hanging="187"/>
              <w:rPr>
                <w:b/>
              </w:rPr>
            </w:pPr>
            <w:r w:rsidRPr="00C04E71">
              <w:t>Quasi-experimental studies</w:t>
            </w:r>
          </w:p>
          <w:p w14:paraId="7BCD8357" w14:textId="77777777" w:rsidR="00C04E71" w:rsidRPr="00C04E71" w:rsidRDefault="00C57A1F" w:rsidP="00C1503F">
            <w:pPr>
              <w:pStyle w:val="ListParagraph"/>
              <w:numPr>
                <w:ilvl w:val="0"/>
                <w:numId w:val="11"/>
              </w:numPr>
              <w:spacing w:before="0"/>
              <w:ind w:left="288" w:right="144" w:hanging="187"/>
              <w:rPr>
                <w:b/>
              </w:rPr>
            </w:pPr>
            <w:r w:rsidRPr="00C04E71">
              <w:t>Systematic review of a combination of RCTs and quasi-experimental studies, or quasi-experimental studies only, with or without meta-analysis</w:t>
            </w:r>
          </w:p>
          <w:p w14:paraId="7BCD8358" w14:textId="77777777" w:rsidR="00B27365" w:rsidRPr="00C04E71" w:rsidRDefault="00C57A1F" w:rsidP="00C1503F">
            <w:pPr>
              <w:pStyle w:val="ListParagraph"/>
              <w:numPr>
                <w:ilvl w:val="0"/>
                <w:numId w:val="11"/>
              </w:numPr>
              <w:spacing w:before="0" w:after="60"/>
              <w:ind w:left="288" w:right="144" w:hanging="187"/>
              <w:rPr>
                <w:b/>
              </w:rPr>
            </w:pPr>
            <w:r w:rsidRPr="00C04E71">
              <w:t xml:space="preserve">Explanatory mixed method design that </w:t>
            </w:r>
            <w:r w:rsidR="00416E6C" w:rsidRPr="00C04E71">
              <w:t>i</w:t>
            </w:r>
            <w:r w:rsidRPr="00C04E71">
              <w:t>ncludes only a Level II quaNtitative study</w:t>
            </w:r>
          </w:p>
        </w:tc>
        <w:sdt>
          <w:sdtPr>
            <w:rPr>
              <w:rFonts w:ascii="Times New Roman"/>
              <w:sz w:val="18"/>
            </w:rPr>
            <w:id w:val="420689977"/>
            <w:placeholder>
              <w:docPart w:val="D2EFF894FC1B46A9BEA37DD587B3CC9E"/>
            </w:placeholder>
            <w:showingPlcHdr/>
            <w:text/>
          </w:sdtPr>
          <w:sdtEndPr/>
          <w:sdtContent>
            <w:tc>
              <w:tcPr>
                <w:tcW w:w="1872" w:type="dxa"/>
              </w:tcPr>
              <w:p w14:paraId="7BCD8359" w14:textId="77777777" w:rsidR="00B27365" w:rsidRDefault="00CF3A6F" w:rsidP="004D4EB2">
                <w:pPr>
                  <w:pStyle w:val="TableParagraph"/>
                  <w:ind w:left="0"/>
                  <w:rPr>
                    <w:rFonts w:ascii="Times New Roman"/>
                    <w:sz w:val="18"/>
                  </w:rPr>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tc>
          </w:sdtContent>
        </w:sdt>
        <w:sdt>
          <w:sdtPr>
            <w:rPr>
              <w:rFonts w:ascii="Times New Roman"/>
              <w:sz w:val="18"/>
            </w:rPr>
            <w:id w:val="1692790540"/>
            <w:placeholder>
              <w:docPart w:val="837E286AE94E43FA8DC2C4A0FD432F7F"/>
            </w:placeholder>
            <w:showingPlcHdr/>
            <w:text/>
          </w:sdtPr>
          <w:sdtEndPr/>
          <w:sdtContent>
            <w:tc>
              <w:tcPr>
                <w:tcW w:w="1872" w:type="dxa"/>
              </w:tcPr>
              <w:p w14:paraId="7BCD835A" w14:textId="77777777" w:rsidR="00B27365" w:rsidRDefault="00CF3A6F" w:rsidP="004D4EB2">
                <w:pPr>
                  <w:pStyle w:val="TableParagraph"/>
                  <w:ind w:left="0"/>
                  <w:rPr>
                    <w:rFonts w:ascii="Times New Roman"/>
                    <w:sz w:val="18"/>
                  </w:rPr>
                </w:pPr>
                <w:r>
                  <w:rPr>
                    <w:rFonts w:ascii="Arial Narrow" w:hAnsi="Arial Narrow"/>
                    <w:color w:val="808080" w:themeColor="background1" w:themeShade="80"/>
                    <w:sz w:val="24"/>
                  </w:rPr>
                  <w:t>Overall Rating</w:t>
                </w:r>
              </w:p>
            </w:tc>
          </w:sdtContent>
        </w:sdt>
        <w:sdt>
          <w:sdtPr>
            <w:rPr>
              <w:rFonts w:ascii="Times New Roman"/>
              <w:sz w:val="18"/>
            </w:rPr>
            <w:id w:val="1342511184"/>
            <w:placeholder>
              <w:docPart w:val="60BCC72E4532431988B8F4E7D0703BFB"/>
            </w:placeholder>
            <w:showingPlcHdr/>
            <w:text w:multiLine="1"/>
          </w:sdtPr>
          <w:sdtEndPr/>
          <w:sdtContent>
            <w:tc>
              <w:tcPr>
                <w:tcW w:w="5706" w:type="dxa"/>
              </w:tcPr>
              <w:p w14:paraId="7BCD835B" w14:textId="77777777" w:rsidR="00B27365" w:rsidRDefault="00CF3A6F" w:rsidP="004D4EB2">
                <w:pPr>
                  <w:pStyle w:val="TableParagraph"/>
                  <w:ind w:left="0"/>
                  <w:rPr>
                    <w:rFonts w:ascii="Times New Roman"/>
                    <w:sz w:val="18"/>
                  </w:rPr>
                </w:pPr>
                <w:r w:rsidRPr="00CF3A6F">
                  <w:rPr>
                    <w:rFonts w:ascii="Arial Narrow" w:hAnsi="Arial Narrow"/>
                    <w:color w:val="808080" w:themeColor="background1" w:themeShade="80"/>
                    <w:sz w:val="24"/>
                  </w:rPr>
                  <w:t>Findings</w:t>
                </w:r>
                <w:r w:rsidRPr="001A121F">
                  <w:rPr>
                    <w:rStyle w:val="PlaceholderText"/>
                  </w:rPr>
                  <w:t>.</w:t>
                </w:r>
              </w:p>
            </w:tc>
          </w:sdtContent>
        </w:sdt>
      </w:tr>
      <w:tr w:rsidR="00C04E71" w14:paraId="7BCD8366" w14:textId="77777777" w:rsidTr="00C1503F">
        <w:trPr>
          <w:trHeight w:val="2083"/>
        </w:trPr>
        <w:tc>
          <w:tcPr>
            <w:tcW w:w="4855" w:type="dxa"/>
          </w:tcPr>
          <w:p w14:paraId="7BCD835D" w14:textId="77777777" w:rsidR="00C04E71" w:rsidRDefault="00416E6C" w:rsidP="00C1503F">
            <w:pPr>
              <w:spacing w:before="60" w:after="60"/>
              <w:ind w:left="288" w:right="144"/>
              <w:rPr>
                <w:rFonts w:ascii="Tahoma" w:hAnsi="Tahoma" w:cs="Tahoma"/>
                <w:b/>
              </w:rPr>
            </w:pPr>
            <w:r w:rsidRPr="00C04E71">
              <w:rPr>
                <w:rFonts w:ascii="Tahoma" w:hAnsi="Tahoma" w:cs="Tahoma"/>
                <w:b/>
              </w:rPr>
              <w:t>Level III</w:t>
            </w:r>
          </w:p>
          <w:p w14:paraId="7BCD835E" w14:textId="77777777" w:rsidR="00C04E71" w:rsidRPr="00C04E71" w:rsidRDefault="00416E6C" w:rsidP="00C1503F">
            <w:pPr>
              <w:pStyle w:val="ListParagraph"/>
              <w:numPr>
                <w:ilvl w:val="0"/>
                <w:numId w:val="12"/>
              </w:numPr>
              <w:spacing w:before="0"/>
              <w:ind w:left="288" w:right="144" w:hanging="187"/>
              <w:rPr>
                <w:b/>
              </w:rPr>
            </w:pPr>
            <w:r w:rsidRPr="00C04E71">
              <w:t>Nonexperimental study</w:t>
            </w:r>
          </w:p>
          <w:p w14:paraId="7BCD835F" w14:textId="77777777" w:rsidR="00C04E71" w:rsidRPr="00C04E71" w:rsidRDefault="00416E6C" w:rsidP="00C1503F">
            <w:pPr>
              <w:pStyle w:val="ListParagraph"/>
              <w:numPr>
                <w:ilvl w:val="0"/>
                <w:numId w:val="12"/>
              </w:numPr>
              <w:spacing w:before="0"/>
              <w:ind w:left="288" w:right="144" w:hanging="187"/>
              <w:rPr>
                <w:b/>
              </w:rPr>
            </w:pPr>
            <w:r w:rsidRPr="00C04E71">
              <w:t>Systematic review of a combination of RCTs, quasi-experimental and nonexperimental studies, or nonexperimental studies only, with or without meta- analysis</w:t>
            </w:r>
          </w:p>
          <w:p w14:paraId="7BCD8360" w14:textId="77777777" w:rsidR="00C04E71" w:rsidRPr="00C04E71" w:rsidRDefault="00416E6C" w:rsidP="00C1503F">
            <w:pPr>
              <w:pStyle w:val="ListParagraph"/>
              <w:numPr>
                <w:ilvl w:val="0"/>
                <w:numId w:val="12"/>
              </w:numPr>
              <w:spacing w:before="0"/>
              <w:ind w:left="288" w:right="144" w:hanging="187"/>
              <w:rPr>
                <w:b/>
              </w:rPr>
            </w:pPr>
            <w:r w:rsidRPr="00C04E71">
              <w:t>QuaLitative study or meta- synthesis</w:t>
            </w:r>
          </w:p>
          <w:p w14:paraId="7BCD8361" w14:textId="77777777" w:rsidR="00C04E71" w:rsidRPr="00C04E71" w:rsidRDefault="00416E6C" w:rsidP="00C1503F">
            <w:pPr>
              <w:pStyle w:val="ListParagraph"/>
              <w:numPr>
                <w:ilvl w:val="0"/>
                <w:numId w:val="12"/>
              </w:numPr>
              <w:spacing w:before="0"/>
              <w:ind w:left="288" w:right="144" w:hanging="187"/>
              <w:rPr>
                <w:b/>
              </w:rPr>
            </w:pPr>
            <w:r w:rsidRPr="00C04E71">
              <w:t>Exploratory, convergent, or multiphasic mixed-methods studies</w:t>
            </w:r>
          </w:p>
          <w:p w14:paraId="7BCD8362" w14:textId="77777777" w:rsidR="00416E6C" w:rsidRPr="00C04E71" w:rsidRDefault="00416E6C" w:rsidP="00C1503F">
            <w:pPr>
              <w:pStyle w:val="ListParagraph"/>
              <w:numPr>
                <w:ilvl w:val="0"/>
                <w:numId w:val="12"/>
              </w:numPr>
              <w:spacing w:before="0" w:after="60"/>
              <w:ind w:left="288" w:right="144" w:hanging="187"/>
              <w:rPr>
                <w:b/>
              </w:rPr>
            </w:pPr>
            <w:r w:rsidRPr="00C04E71">
              <w:t>Explanatory mixed method design that includes only a level III QuaNtitative study</w:t>
            </w:r>
          </w:p>
        </w:tc>
        <w:sdt>
          <w:sdtPr>
            <w:rPr>
              <w:rFonts w:ascii="Times New Roman"/>
              <w:sz w:val="18"/>
            </w:rPr>
            <w:id w:val="991760055"/>
            <w:placeholder>
              <w:docPart w:val="462DACF823C444F5863F0EB629F398D0"/>
            </w:placeholder>
            <w:showingPlcHdr/>
            <w:text/>
          </w:sdtPr>
          <w:sdtEndPr/>
          <w:sdtContent>
            <w:tc>
              <w:tcPr>
                <w:tcW w:w="1872" w:type="dxa"/>
              </w:tcPr>
              <w:p w14:paraId="7BCD8363" w14:textId="77777777" w:rsidR="00416E6C" w:rsidRDefault="00CF3A6F" w:rsidP="004D4EB2">
                <w:pPr>
                  <w:pStyle w:val="TableParagraph"/>
                  <w:ind w:left="0"/>
                  <w:rPr>
                    <w:rFonts w:ascii="Times New Roman"/>
                    <w:sz w:val="16"/>
                  </w:rPr>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tc>
          </w:sdtContent>
        </w:sdt>
        <w:sdt>
          <w:sdtPr>
            <w:rPr>
              <w:rFonts w:ascii="Times New Roman"/>
              <w:sz w:val="18"/>
            </w:rPr>
            <w:id w:val="1226177525"/>
            <w:placeholder>
              <w:docPart w:val="DD71FD0D6D144EC1BF5CAC3202BF71F3"/>
            </w:placeholder>
            <w:showingPlcHdr/>
            <w:text/>
          </w:sdtPr>
          <w:sdtEndPr/>
          <w:sdtContent>
            <w:tc>
              <w:tcPr>
                <w:tcW w:w="1872" w:type="dxa"/>
              </w:tcPr>
              <w:p w14:paraId="7BCD8364" w14:textId="77777777" w:rsidR="00416E6C" w:rsidRDefault="00CF3A6F" w:rsidP="004D4EB2">
                <w:pPr>
                  <w:pStyle w:val="TableParagraph"/>
                  <w:ind w:left="0"/>
                  <w:rPr>
                    <w:rFonts w:ascii="Times New Roman"/>
                    <w:sz w:val="16"/>
                  </w:rPr>
                </w:pPr>
                <w:r>
                  <w:rPr>
                    <w:rFonts w:ascii="Arial Narrow" w:hAnsi="Arial Narrow"/>
                    <w:color w:val="808080" w:themeColor="background1" w:themeShade="80"/>
                    <w:sz w:val="24"/>
                  </w:rPr>
                  <w:t>Overall Rating</w:t>
                </w:r>
              </w:p>
            </w:tc>
          </w:sdtContent>
        </w:sdt>
        <w:sdt>
          <w:sdtPr>
            <w:rPr>
              <w:rFonts w:ascii="Times New Roman"/>
              <w:sz w:val="18"/>
            </w:rPr>
            <w:id w:val="-1424571746"/>
            <w:placeholder>
              <w:docPart w:val="DF26B46ABF8444BE8594F7BEC14FA829"/>
            </w:placeholder>
            <w:showingPlcHdr/>
            <w:text w:multiLine="1"/>
          </w:sdtPr>
          <w:sdtEndPr/>
          <w:sdtContent>
            <w:tc>
              <w:tcPr>
                <w:tcW w:w="5706" w:type="dxa"/>
              </w:tcPr>
              <w:p w14:paraId="7BCD8365" w14:textId="77777777" w:rsidR="00416E6C" w:rsidRDefault="00CF3A6F" w:rsidP="004D4EB2">
                <w:pPr>
                  <w:pStyle w:val="TableParagraph"/>
                  <w:ind w:left="0"/>
                  <w:rPr>
                    <w:rFonts w:ascii="Times New Roman"/>
                    <w:sz w:val="16"/>
                  </w:rPr>
                </w:pPr>
                <w:r w:rsidRPr="00CF3A6F">
                  <w:rPr>
                    <w:rFonts w:ascii="Arial Narrow" w:hAnsi="Arial Narrow"/>
                    <w:color w:val="808080" w:themeColor="background1" w:themeShade="80"/>
                    <w:sz w:val="24"/>
                  </w:rPr>
                  <w:t>Findings</w:t>
                </w:r>
                <w:r w:rsidRPr="001A121F">
                  <w:rPr>
                    <w:rStyle w:val="PlaceholderText"/>
                  </w:rPr>
                  <w:t>.</w:t>
                </w:r>
              </w:p>
            </w:tc>
          </w:sdtContent>
        </w:sdt>
      </w:tr>
    </w:tbl>
    <w:p w14:paraId="7BCD8367" w14:textId="77777777" w:rsidR="00B27365" w:rsidRDefault="00B27365">
      <w:pPr>
        <w:pStyle w:val="BodyText"/>
        <w:spacing w:before="2"/>
        <w:rPr>
          <w:rFonts w:ascii="Times New Roman"/>
          <w:sz w:val="28"/>
        </w:rPr>
      </w:pPr>
    </w:p>
    <w:tbl>
      <w:tblPr>
        <w:tblpPr w:leftFromText="187" w:rightFromText="187" w:vertAnchor="text" w:horzAnchor="page" w:tblpXSpec="center" w:tblpY="447"/>
        <w:tblOverlap w:val="never"/>
        <w:tblW w:w="1457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5035"/>
        <w:gridCol w:w="1980"/>
        <w:gridCol w:w="1890"/>
        <w:gridCol w:w="5670"/>
      </w:tblGrid>
      <w:tr w:rsidR="0032672A" w14:paraId="7BCD836C" w14:textId="77777777" w:rsidTr="00C1503F">
        <w:trPr>
          <w:trHeight w:val="576"/>
        </w:trPr>
        <w:tc>
          <w:tcPr>
            <w:tcW w:w="5035" w:type="dxa"/>
            <w:shd w:val="clear" w:color="auto" w:fill="D9D9D9" w:themeFill="background1" w:themeFillShade="D9"/>
            <w:vAlign w:val="center"/>
          </w:tcPr>
          <w:p w14:paraId="7BCD8368" w14:textId="77777777" w:rsidR="0032672A" w:rsidRPr="00C1503F" w:rsidRDefault="0032672A" w:rsidP="00C1503F">
            <w:pPr>
              <w:pStyle w:val="TableParagraph"/>
              <w:jc w:val="center"/>
              <w:rPr>
                <w:b/>
                <w:sz w:val="20"/>
              </w:rPr>
            </w:pPr>
            <w:r w:rsidRPr="00C1503F">
              <w:rPr>
                <w:b/>
                <w:color w:val="231F20"/>
                <w:w w:val="105"/>
                <w:sz w:val="20"/>
              </w:rPr>
              <w:lastRenderedPageBreak/>
              <w:t>Category (Level Type)</w:t>
            </w:r>
          </w:p>
        </w:tc>
        <w:tc>
          <w:tcPr>
            <w:tcW w:w="1980" w:type="dxa"/>
            <w:shd w:val="clear" w:color="auto" w:fill="D9D9D9" w:themeFill="background1" w:themeFillShade="D9"/>
            <w:vAlign w:val="center"/>
          </w:tcPr>
          <w:p w14:paraId="7BCD8369" w14:textId="77777777" w:rsidR="0032672A" w:rsidRPr="00C1503F" w:rsidRDefault="00F16D88" w:rsidP="00C1503F">
            <w:pPr>
              <w:pStyle w:val="TableParagraph"/>
              <w:spacing w:line="232" w:lineRule="auto"/>
              <w:jc w:val="center"/>
              <w:rPr>
                <w:b/>
                <w:sz w:val="20"/>
              </w:rPr>
            </w:pPr>
            <w:r>
              <w:rPr>
                <w:b/>
                <w:color w:val="231F20"/>
                <w:w w:val="105"/>
                <w:sz w:val="20"/>
              </w:rPr>
              <w:t>Total Number of Sources/</w:t>
            </w:r>
            <w:r w:rsidR="0032672A" w:rsidRPr="00C1503F">
              <w:rPr>
                <w:b/>
                <w:color w:val="231F20"/>
                <w:w w:val="105"/>
                <w:sz w:val="20"/>
              </w:rPr>
              <w:t>Level</w:t>
            </w:r>
          </w:p>
        </w:tc>
        <w:tc>
          <w:tcPr>
            <w:tcW w:w="1890" w:type="dxa"/>
            <w:shd w:val="clear" w:color="auto" w:fill="D9D9D9" w:themeFill="background1" w:themeFillShade="D9"/>
            <w:vAlign w:val="center"/>
          </w:tcPr>
          <w:p w14:paraId="7BCD836A" w14:textId="77777777" w:rsidR="0032672A" w:rsidRPr="00C1503F" w:rsidRDefault="0032672A" w:rsidP="00C1503F">
            <w:pPr>
              <w:pStyle w:val="TableParagraph"/>
              <w:spacing w:line="232" w:lineRule="auto"/>
              <w:ind w:right="90"/>
              <w:jc w:val="center"/>
              <w:rPr>
                <w:b/>
                <w:sz w:val="20"/>
              </w:rPr>
            </w:pPr>
            <w:r w:rsidRPr="00C1503F">
              <w:rPr>
                <w:b/>
                <w:color w:val="231F20"/>
                <w:sz w:val="20"/>
              </w:rPr>
              <w:t xml:space="preserve">Overall Quality </w:t>
            </w:r>
            <w:r w:rsidRPr="00C1503F">
              <w:rPr>
                <w:b/>
                <w:color w:val="231F20"/>
                <w:w w:val="105"/>
                <w:sz w:val="20"/>
              </w:rPr>
              <w:t>Rating</w:t>
            </w:r>
          </w:p>
        </w:tc>
        <w:tc>
          <w:tcPr>
            <w:tcW w:w="5670" w:type="dxa"/>
            <w:shd w:val="clear" w:color="auto" w:fill="D9D9D9" w:themeFill="background1" w:themeFillShade="D9"/>
            <w:vAlign w:val="center"/>
          </w:tcPr>
          <w:p w14:paraId="7BCD836B" w14:textId="77777777" w:rsidR="0032672A" w:rsidRPr="00C1503F" w:rsidRDefault="0032672A" w:rsidP="00C1503F">
            <w:pPr>
              <w:pStyle w:val="TableParagraph"/>
              <w:ind w:left="101"/>
              <w:jc w:val="center"/>
              <w:rPr>
                <w:b/>
                <w:sz w:val="20"/>
              </w:rPr>
            </w:pPr>
            <w:proofErr w:type="gramStart"/>
            <w:r w:rsidRPr="00C1503F">
              <w:rPr>
                <w:b/>
                <w:color w:val="231F20"/>
                <w:sz w:val="20"/>
              </w:rPr>
              <w:t>Synthesis  of</w:t>
            </w:r>
            <w:proofErr w:type="gramEnd"/>
            <w:r w:rsidRPr="00C1503F">
              <w:rPr>
                <w:b/>
                <w:color w:val="231F20"/>
                <w:sz w:val="20"/>
              </w:rPr>
              <w:t xml:space="preserve"> Findings</w:t>
            </w:r>
            <w:r w:rsidRPr="00C1503F">
              <w:rPr>
                <w:b/>
                <w:color w:val="231F20"/>
                <w:sz w:val="20"/>
              </w:rPr>
              <w:br/>
              <w:t>Evidence That Answers the EBP Question</w:t>
            </w:r>
          </w:p>
        </w:tc>
      </w:tr>
      <w:tr w:rsidR="00B27365" w14:paraId="7BCD8372" w14:textId="77777777" w:rsidTr="00C1503F">
        <w:trPr>
          <w:trHeight w:val="1255"/>
        </w:trPr>
        <w:tc>
          <w:tcPr>
            <w:tcW w:w="5035" w:type="dxa"/>
            <w:tcBorders>
              <w:top w:val="single" w:sz="4" w:space="0" w:color="939598"/>
              <w:left w:val="single" w:sz="4" w:space="0" w:color="231F20"/>
              <w:bottom w:val="single" w:sz="4" w:space="0" w:color="939598"/>
              <w:right w:val="single" w:sz="4" w:space="0" w:color="231F20"/>
            </w:tcBorders>
          </w:tcPr>
          <w:p w14:paraId="7BCD836D" w14:textId="77777777" w:rsidR="0032672A" w:rsidRPr="00C1503F" w:rsidRDefault="00C57A1F" w:rsidP="00C1503F">
            <w:pPr>
              <w:pStyle w:val="TableParagraph"/>
              <w:spacing w:before="60" w:after="60"/>
              <w:ind w:left="475" w:right="144" w:hanging="187"/>
              <w:rPr>
                <w:b/>
              </w:rPr>
            </w:pPr>
            <w:r w:rsidRPr="00C1503F">
              <w:rPr>
                <w:b/>
                <w:color w:val="231F20"/>
                <w:w w:val="95"/>
              </w:rPr>
              <w:t>Level IV</w:t>
            </w:r>
          </w:p>
          <w:p w14:paraId="7BCD836E" w14:textId="77777777" w:rsidR="00B27365" w:rsidRPr="0032672A" w:rsidRDefault="00C57A1F" w:rsidP="00C1503F">
            <w:pPr>
              <w:pStyle w:val="TableParagraph"/>
              <w:numPr>
                <w:ilvl w:val="0"/>
                <w:numId w:val="13"/>
              </w:numPr>
              <w:spacing w:before="60" w:after="60"/>
              <w:ind w:left="475" w:right="144" w:hanging="187"/>
              <w:rPr>
                <w:b/>
              </w:rPr>
            </w:pPr>
            <w:r w:rsidRPr="0032672A">
              <w:rPr>
                <w:color w:val="231F20"/>
                <w:w w:val="97"/>
              </w:rPr>
              <w:t>Opinions</w:t>
            </w:r>
            <w:r w:rsidRPr="0032672A">
              <w:rPr>
                <w:color w:val="231F20"/>
              </w:rPr>
              <w:t xml:space="preserve"> </w:t>
            </w:r>
            <w:r w:rsidRPr="0032672A">
              <w:rPr>
                <w:color w:val="231F20"/>
                <w:w w:val="90"/>
              </w:rPr>
              <w:t>of</w:t>
            </w:r>
            <w:r w:rsidRPr="0032672A">
              <w:rPr>
                <w:color w:val="231F20"/>
              </w:rPr>
              <w:t xml:space="preserve"> </w:t>
            </w:r>
            <w:r w:rsidRPr="0032672A">
              <w:rPr>
                <w:color w:val="231F20"/>
                <w:w w:val="97"/>
              </w:rPr>
              <w:t xml:space="preserve">respected </w:t>
            </w:r>
            <w:r w:rsidRPr="0032672A">
              <w:rPr>
                <w:color w:val="231F20"/>
                <w:w w:val="95"/>
              </w:rPr>
              <w:t xml:space="preserve">authorities and/or reports of nationally recognized expert </w:t>
            </w:r>
            <w:r w:rsidRPr="0032672A">
              <w:rPr>
                <w:color w:val="231F20"/>
              </w:rPr>
              <w:t>committees or consensus panels based on scientific evidence</w:t>
            </w:r>
          </w:p>
        </w:tc>
        <w:sdt>
          <w:sdtPr>
            <w:rPr>
              <w:rFonts w:ascii="Times New Roman"/>
              <w:sz w:val="18"/>
            </w:rPr>
            <w:id w:val="-595405362"/>
            <w:placeholder>
              <w:docPart w:val="2F4F42A4D32C496D99F2539DBDF2FCFA"/>
            </w:placeholder>
            <w:showingPlcHdr/>
            <w:text/>
          </w:sdtPr>
          <w:sdtEndPr/>
          <w:sdtContent>
            <w:tc>
              <w:tcPr>
                <w:tcW w:w="1980" w:type="dxa"/>
                <w:tcBorders>
                  <w:top w:val="single" w:sz="4" w:space="0" w:color="939598"/>
                  <w:left w:val="single" w:sz="4" w:space="0" w:color="231F20"/>
                  <w:bottom w:val="single" w:sz="4" w:space="0" w:color="939598"/>
                  <w:right w:val="single" w:sz="4" w:space="0" w:color="231F20"/>
                </w:tcBorders>
              </w:tcPr>
              <w:p w14:paraId="7BCD836F" w14:textId="77777777" w:rsidR="00B27365" w:rsidRDefault="00CF3A6F" w:rsidP="00C1503F">
                <w:pPr>
                  <w:pStyle w:val="TableParagraph"/>
                  <w:ind w:left="0"/>
                  <w:rPr>
                    <w:rFonts w:ascii="Times New Roman"/>
                    <w:sz w:val="16"/>
                  </w:rPr>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tc>
          </w:sdtContent>
        </w:sdt>
        <w:sdt>
          <w:sdtPr>
            <w:rPr>
              <w:rFonts w:ascii="Times New Roman"/>
              <w:sz w:val="18"/>
            </w:rPr>
            <w:id w:val="-295920292"/>
            <w:placeholder>
              <w:docPart w:val="DAF1C259B1C74FBD97CF296286C0C74A"/>
            </w:placeholder>
            <w:showingPlcHdr/>
            <w:text/>
          </w:sdtPr>
          <w:sdtEndPr/>
          <w:sdtContent>
            <w:tc>
              <w:tcPr>
                <w:tcW w:w="1890" w:type="dxa"/>
                <w:tcBorders>
                  <w:top w:val="single" w:sz="4" w:space="0" w:color="939598"/>
                  <w:left w:val="single" w:sz="4" w:space="0" w:color="231F20"/>
                  <w:bottom w:val="single" w:sz="4" w:space="0" w:color="939598"/>
                  <w:right w:val="single" w:sz="4" w:space="0" w:color="231F20"/>
                </w:tcBorders>
              </w:tcPr>
              <w:p w14:paraId="7BCD8370" w14:textId="77777777" w:rsidR="00B27365" w:rsidRDefault="00CF3A6F" w:rsidP="00C1503F">
                <w:pPr>
                  <w:pStyle w:val="TableParagraph"/>
                  <w:ind w:left="0"/>
                  <w:rPr>
                    <w:rFonts w:ascii="Times New Roman"/>
                    <w:sz w:val="16"/>
                  </w:rPr>
                </w:pPr>
                <w:r>
                  <w:rPr>
                    <w:rFonts w:ascii="Arial Narrow" w:hAnsi="Arial Narrow"/>
                    <w:color w:val="808080" w:themeColor="background1" w:themeShade="80"/>
                    <w:sz w:val="24"/>
                  </w:rPr>
                  <w:t>Overall Rating</w:t>
                </w:r>
              </w:p>
            </w:tc>
          </w:sdtContent>
        </w:sdt>
        <w:sdt>
          <w:sdtPr>
            <w:rPr>
              <w:rFonts w:ascii="Times New Roman"/>
              <w:sz w:val="18"/>
            </w:rPr>
            <w:id w:val="-900285886"/>
            <w:placeholder>
              <w:docPart w:val="2624F24633014CCA83A4F3CA7CE7A920"/>
            </w:placeholder>
            <w:showingPlcHdr/>
            <w:text w:multiLine="1"/>
          </w:sdtPr>
          <w:sdtEndPr/>
          <w:sdtContent>
            <w:tc>
              <w:tcPr>
                <w:tcW w:w="5670" w:type="dxa"/>
                <w:tcBorders>
                  <w:top w:val="single" w:sz="4" w:space="0" w:color="939598"/>
                  <w:left w:val="single" w:sz="4" w:space="0" w:color="231F20"/>
                  <w:bottom w:val="single" w:sz="4" w:space="0" w:color="939598"/>
                  <w:right w:val="single" w:sz="4" w:space="0" w:color="231F20"/>
                </w:tcBorders>
              </w:tcPr>
              <w:p w14:paraId="7BCD8371" w14:textId="77777777" w:rsidR="00B27365" w:rsidRDefault="00CF3A6F" w:rsidP="00C1503F">
                <w:pPr>
                  <w:pStyle w:val="TableParagraph"/>
                  <w:ind w:left="0"/>
                  <w:rPr>
                    <w:rFonts w:ascii="Times New Roman"/>
                    <w:sz w:val="16"/>
                  </w:rPr>
                </w:pPr>
                <w:r w:rsidRPr="00CF3A6F">
                  <w:rPr>
                    <w:rFonts w:ascii="Arial Narrow" w:hAnsi="Arial Narrow"/>
                    <w:color w:val="808080" w:themeColor="background1" w:themeShade="80"/>
                    <w:sz w:val="24"/>
                  </w:rPr>
                  <w:t>Findings</w:t>
                </w:r>
                <w:r w:rsidRPr="001A121F">
                  <w:rPr>
                    <w:rStyle w:val="PlaceholderText"/>
                  </w:rPr>
                  <w:t>.</w:t>
                </w:r>
              </w:p>
            </w:tc>
          </w:sdtContent>
        </w:sdt>
      </w:tr>
      <w:tr w:rsidR="00B27365" w14:paraId="7BCD8379" w14:textId="77777777" w:rsidTr="00CF3A6F">
        <w:trPr>
          <w:trHeight w:val="1902"/>
        </w:trPr>
        <w:tc>
          <w:tcPr>
            <w:tcW w:w="5035" w:type="dxa"/>
            <w:tcBorders>
              <w:top w:val="single" w:sz="4" w:space="0" w:color="939598"/>
              <w:left w:val="single" w:sz="4" w:space="0" w:color="231F20"/>
              <w:bottom w:val="single" w:sz="4" w:space="0" w:color="939598"/>
              <w:right w:val="single" w:sz="4" w:space="0" w:color="231F20"/>
            </w:tcBorders>
          </w:tcPr>
          <w:p w14:paraId="7BCD8373" w14:textId="77777777" w:rsidR="0032672A" w:rsidRPr="00C1503F" w:rsidRDefault="00C57A1F" w:rsidP="00C1503F">
            <w:pPr>
              <w:pStyle w:val="TableParagraph"/>
              <w:spacing w:before="60" w:after="60"/>
              <w:ind w:left="475" w:right="144" w:hanging="187"/>
              <w:rPr>
                <w:b/>
              </w:rPr>
            </w:pPr>
            <w:r w:rsidRPr="00C1503F">
              <w:rPr>
                <w:b/>
                <w:color w:val="231F20"/>
                <w:w w:val="95"/>
              </w:rPr>
              <w:t>Level V</w:t>
            </w:r>
          </w:p>
          <w:p w14:paraId="7BCD8374" w14:textId="77777777" w:rsidR="0032672A" w:rsidRDefault="00C57A1F" w:rsidP="00C1503F">
            <w:pPr>
              <w:pStyle w:val="TableParagraph"/>
              <w:numPr>
                <w:ilvl w:val="0"/>
                <w:numId w:val="13"/>
              </w:numPr>
              <w:spacing w:before="60" w:after="60"/>
              <w:ind w:left="475" w:right="144" w:hanging="187"/>
              <w:rPr>
                <w:b/>
              </w:rPr>
            </w:pPr>
            <w:r w:rsidRPr="0032672A">
              <w:rPr>
                <w:color w:val="231F20"/>
                <w:w w:val="98"/>
              </w:rPr>
              <w:t>Evidence</w:t>
            </w:r>
            <w:r w:rsidRPr="0032672A">
              <w:rPr>
                <w:color w:val="231F20"/>
                <w:spacing w:val="-7"/>
              </w:rPr>
              <w:t xml:space="preserve"> </w:t>
            </w:r>
            <w:r w:rsidRPr="0032672A">
              <w:rPr>
                <w:color w:val="231F20"/>
                <w:w w:val="96"/>
              </w:rPr>
              <w:t>obtained</w:t>
            </w:r>
            <w:r w:rsidRPr="0032672A">
              <w:rPr>
                <w:color w:val="231F20"/>
                <w:spacing w:val="-7"/>
              </w:rPr>
              <w:t xml:space="preserve"> </w:t>
            </w:r>
            <w:r w:rsidRPr="0032672A">
              <w:rPr>
                <w:color w:val="231F20"/>
                <w:w w:val="94"/>
              </w:rPr>
              <w:t xml:space="preserve">from </w:t>
            </w:r>
            <w:r w:rsidRPr="0032672A">
              <w:rPr>
                <w:color w:val="231F20"/>
              </w:rPr>
              <w:t>literature or integrative reviews, quality improvement, program evaluation, financial evaluation,</w:t>
            </w:r>
            <w:r w:rsidRPr="0032672A">
              <w:rPr>
                <w:color w:val="231F20"/>
                <w:spacing w:val="-40"/>
              </w:rPr>
              <w:t xml:space="preserve"> </w:t>
            </w:r>
            <w:r w:rsidRPr="0032672A">
              <w:rPr>
                <w:color w:val="231F20"/>
              </w:rPr>
              <w:t>or</w:t>
            </w:r>
            <w:r w:rsidRPr="0032672A">
              <w:rPr>
                <w:color w:val="231F20"/>
                <w:spacing w:val="-40"/>
              </w:rPr>
              <w:t xml:space="preserve"> </w:t>
            </w:r>
            <w:r w:rsidRPr="0032672A">
              <w:rPr>
                <w:color w:val="231F20"/>
              </w:rPr>
              <w:t>case</w:t>
            </w:r>
            <w:r w:rsidRPr="0032672A">
              <w:rPr>
                <w:color w:val="231F20"/>
                <w:spacing w:val="-40"/>
              </w:rPr>
              <w:t xml:space="preserve"> </w:t>
            </w:r>
            <w:r w:rsidRPr="0032672A">
              <w:rPr>
                <w:color w:val="231F20"/>
              </w:rPr>
              <w:t>reports</w:t>
            </w:r>
          </w:p>
          <w:p w14:paraId="7BCD8375" w14:textId="77777777" w:rsidR="00B27365" w:rsidRPr="0032672A" w:rsidRDefault="00C57A1F" w:rsidP="00C1503F">
            <w:pPr>
              <w:pStyle w:val="TableParagraph"/>
              <w:numPr>
                <w:ilvl w:val="0"/>
                <w:numId w:val="13"/>
              </w:numPr>
              <w:spacing w:before="60" w:after="60"/>
              <w:ind w:left="475" w:right="144" w:hanging="187"/>
              <w:rPr>
                <w:b/>
              </w:rPr>
            </w:pPr>
            <w:r w:rsidRPr="0032672A">
              <w:rPr>
                <w:color w:val="231F20"/>
                <w:w w:val="97"/>
              </w:rPr>
              <w:t>Opinion</w:t>
            </w:r>
            <w:r w:rsidRPr="0032672A">
              <w:rPr>
                <w:color w:val="231F20"/>
              </w:rPr>
              <w:t xml:space="preserve"> </w:t>
            </w:r>
            <w:r w:rsidRPr="0032672A">
              <w:rPr>
                <w:color w:val="231F20"/>
                <w:w w:val="90"/>
              </w:rPr>
              <w:t>of</w:t>
            </w:r>
            <w:r w:rsidRPr="0032672A">
              <w:rPr>
                <w:color w:val="231F20"/>
              </w:rPr>
              <w:t xml:space="preserve"> </w:t>
            </w:r>
            <w:r w:rsidRPr="0032672A">
              <w:rPr>
                <w:color w:val="231F20"/>
                <w:w w:val="94"/>
              </w:rPr>
              <w:t xml:space="preserve">nationally </w:t>
            </w:r>
            <w:r w:rsidRPr="0032672A">
              <w:rPr>
                <w:color w:val="231F20"/>
                <w:w w:val="95"/>
              </w:rPr>
              <w:t>recognized expert(s) based on experiential evidence</w:t>
            </w:r>
          </w:p>
        </w:tc>
        <w:tc>
          <w:tcPr>
            <w:tcW w:w="1980" w:type="dxa"/>
            <w:tcBorders>
              <w:top w:val="single" w:sz="4" w:space="0" w:color="939598"/>
              <w:left w:val="single" w:sz="4" w:space="0" w:color="231F20"/>
              <w:bottom w:val="single" w:sz="4" w:space="0" w:color="939598"/>
              <w:right w:val="single" w:sz="4" w:space="0" w:color="231F20"/>
            </w:tcBorders>
          </w:tcPr>
          <w:sdt>
            <w:sdtPr>
              <w:rPr>
                <w:rFonts w:ascii="Times New Roman"/>
                <w:sz w:val="18"/>
              </w:rPr>
              <w:id w:val="-1007666817"/>
              <w:placeholder>
                <w:docPart w:val="6178400471754F4EA080E26BE7261EC2"/>
              </w:placeholder>
              <w:showingPlcHdr/>
              <w:text/>
            </w:sdtPr>
            <w:sdtEndPr/>
            <w:sdtContent>
              <w:p w14:paraId="7BCD8376" w14:textId="77777777" w:rsidR="00B27365" w:rsidRPr="004C517A" w:rsidRDefault="00CF3A6F" w:rsidP="00CF3A6F">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sdtContent>
          </w:sdt>
        </w:tc>
        <w:sdt>
          <w:sdtPr>
            <w:rPr>
              <w:rFonts w:ascii="Times New Roman"/>
              <w:sz w:val="18"/>
            </w:rPr>
            <w:id w:val="1626729707"/>
            <w:placeholder>
              <w:docPart w:val="BFCBA06807EC465CA74F3BB9691D114B"/>
            </w:placeholder>
            <w:showingPlcHdr/>
            <w:text/>
          </w:sdtPr>
          <w:sdtEndPr/>
          <w:sdtContent>
            <w:tc>
              <w:tcPr>
                <w:tcW w:w="1890" w:type="dxa"/>
                <w:tcBorders>
                  <w:top w:val="single" w:sz="4" w:space="0" w:color="939598"/>
                  <w:left w:val="single" w:sz="4" w:space="0" w:color="231F20"/>
                  <w:bottom w:val="single" w:sz="4" w:space="0" w:color="939598"/>
                  <w:right w:val="single" w:sz="4" w:space="0" w:color="231F20"/>
                </w:tcBorders>
              </w:tcPr>
              <w:p w14:paraId="7BCD8377" w14:textId="77777777" w:rsidR="00B27365" w:rsidRDefault="00CF3A6F" w:rsidP="00C1503F">
                <w:pPr>
                  <w:pStyle w:val="TableParagraph"/>
                  <w:ind w:left="0"/>
                  <w:rPr>
                    <w:rFonts w:ascii="Times New Roman"/>
                    <w:sz w:val="16"/>
                  </w:rPr>
                </w:pPr>
                <w:r>
                  <w:rPr>
                    <w:rFonts w:ascii="Arial Narrow" w:hAnsi="Arial Narrow"/>
                    <w:color w:val="808080" w:themeColor="background1" w:themeShade="80"/>
                    <w:sz w:val="24"/>
                  </w:rPr>
                  <w:t>Overall Rating</w:t>
                </w:r>
              </w:p>
            </w:tc>
          </w:sdtContent>
        </w:sdt>
        <w:sdt>
          <w:sdtPr>
            <w:rPr>
              <w:rFonts w:ascii="Times New Roman"/>
              <w:sz w:val="18"/>
            </w:rPr>
            <w:id w:val="1022671270"/>
            <w:placeholder>
              <w:docPart w:val="17BCD561C5654C48982074F110673F81"/>
            </w:placeholder>
            <w:showingPlcHdr/>
            <w:text w:multiLine="1"/>
          </w:sdtPr>
          <w:sdtEndPr/>
          <w:sdtContent>
            <w:tc>
              <w:tcPr>
                <w:tcW w:w="5670" w:type="dxa"/>
                <w:tcBorders>
                  <w:top w:val="single" w:sz="4" w:space="0" w:color="939598"/>
                  <w:left w:val="single" w:sz="4" w:space="0" w:color="231F20"/>
                  <w:bottom w:val="single" w:sz="4" w:space="0" w:color="939598"/>
                  <w:right w:val="single" w:sz="4" w:space="0" w:color="231F20"/>
                </w:tcBorders>
              </w:tcPr>
              <w:p w14:paraId="7BCD8378" w14:textId="77777777" w:rsidR="00B27365" w:rsidRDefault="00CF3A6F" w:rsidP="00C1503F">
                <w:pPr>
                  <w:pStyle w:val="TableParagraph"/>
                  <w:ind w:left="0"/>
                  <w:rPr>
                    <w:rFonts w:ascii="Times New Roman"/>
                    <w:sz w:val="16"/>
                  </w:rPr>
                </w:pPr>
                <w:r w:rsidRPr="00CF3A6F">
                  <w:rPr>
                    <w:rFonts w:ascii="Arial Narrow" w:hAnsi="Arial Narrow"/>
                    <w:color w:val="808080" w:themeColor="background1" w:themeShade="80"/>
                    <w:sz w:val="24"/>
                  </w:rPr>
                  <w:t>Findings</w:t>
                </w:r>
                <w:r w:rsidRPr="001A121F">
                  <w:rPr>
                    <w:rStyle w:val="PlaceholderText"/>
                  </w:rPr>
                  <w:t>.</w:t>
                </w:r>
              </w:p>
            </w:tc>
          </w:sdtContent>
        </w:sdt>
      </w:tr>
    </w:tbl>
    <w:p w14:paraId="7BCD837A" w14:textId="77777777" w:rsidR="0032672A" w:rsidRDefault="0032672A">
      <w:pPr>
        <w:rPr>
          <w:rFonts w:ascii="Tahoma" w:eastAsia="Tahoma" w:hAnsi="Tahoma" w:cs="Tahoma"/>
          <w:color w:val="231F20"/>
          <w:sz w:val="18"/>
        </w:rPr>
      </w:pPr>
    </w:p>
    <w:p w14:paraId="7BCD837B" w14:textId="77777777" w:rsidR="0032672A" w:rsidRDefault="0032672A">
      <w:pPr>
        <w:rPr>
          <w:rFonts w:ascii="Tahoma" w:eastAsia="Tahoma" w:hAnsi="Tahoma" w:cs="Tahoma"/>
          <w:color w:val="231F20"/>
          <w:sz w:val="18"/>
        </w:rPr>
      </w:pPr>
      <w:r>
        <w:rPr>
          <w:rFonts w:ascii="Tahoma" w:eastAsia="Tahoma" w:hAnsi="Tahoma" w:cs="Tahoma"/>
          <w:color w:val="231F20"/>
          <w:sz w:val="18"/>
        </w:rPr>
        <w:br w:type="page"/>
      </w:r>
    </w:p>
    <w:p w14:paraId="7BCD837C" w14:textId="77777777" w:rsidR="0032672A" w:rsidRDefault="0032672A">
      <w:pPr>
        <w:rPr>
          <w:rFonts w:ascii="Tahoma" w:eastAsia="Tahoma" w:hAnsi="Tahoma" w:cs="Tahoma"/>
          <w:color w:val="231F20"/>
          <w:sz w:val="18"/>
        </w:rPr>
        <w:sectPr w:rsidR="0032672A" w:rsidSect="004C517A">
          <w:pgSz w:w="15840" w:h="12240" w:orient="landscape" w:code="1"/>
          <w:pgMar w:top="720" w:right="720" w:bottom="720" w:left="720" w:header="576" w:footer="288" w:gutter="0"/>
          <w:cols w:space="720"/>
          <w:docGrid w:linePitch="299"/>
        </w:sectPr>
      </w:pPr>
    </w:p>
    <w:p w14:paraId="7BCD837D" w14:textId="77777777" w:rsidR="00BE4C2B" w:rsidRDefault="00BE4C2B">
      <w:pPr>
        <w:rPr>
          <w:rFonts w:ascii="Tahoma" w:eastAsia="Tahoma" w:hAnsi="Tahoma" w:cs="Tahoma"/>
          <w:color w:val="231F20"/>
          <w:sz w:val="18"/>
        </w:rPr>
      </w:pPr>
    </w:p>
    <w:p w14:paraId="7BCD837E" w14:textId="77777777" w:rsidR="00BE4C2B" w:rsidRDefault="00BE4C2B">
      <w:pPr>
        <w:rPr>
          <w:rFonts w:ascii="Tahoma" w:eastAsia="Tahoma" w:hAnsi="Tahoma" w:cs="Tahoma"/>
          <w:color w:val="231F20"/>
          <w:sz w:val="18"/>
        </w:rPr>
      </w:pPr>
    </w:p>
    <w:tbl>
      <w:tblPr>
        <w:tblStyle w:val="TableGrid"/>
        <w:tblW w:w="0" w:type="auto"/>
        <w:tblLook w:val="04A0" w:firstRow="1" w:lastRow="0" w:firstColumn="1" w:lastColumn="0" w:noHBand="0" w:noVBand="1"/>
      </w:tblPr>
      <w:tblGrid>
        <w:gridCol w:w="10774"/>
      </w:tblGrid>
      <w:tr w:rsidR="0032672A" w14:paraId="7BCD8380" w14:textId="77777777" w:rsidTr="00C1503F">
        <w:trPr>
          <w:trHeight w:val="469"/>
        </w:trPr>
        <w:tc>
          <w:tcPr>
            <w:tcW w:w="10774" w:type="dxa"/>
            <w:tcBorders>
              <w:bottom w:val="single" w:sz="4" w:space="0" w:color="auto"/>
            </w:tcBorders>
            <w:shd w:val="clear" w:color="auto" w:fill="D9D9D9" w:themeFill="background1" w:themeFillShade="D9"/>
            <w:vAlign w:val="center"/>
          </w:tcPr>
          <w:p w14:paraId="7BCD837F" w14:textId="77777777" w:rsidR="0032672A" w:rsidRDefault="0032672A" w:rsidP="00802206">
            <w:pPr>
              <w:spacing w:before="60" w:after="60"/>
              <w:ind w:left="144" w:right="144"/>
              <w:rPr>
                <w:rFonts w:ascii="Tahoma" w:eastAsia="Tahoma" w:hAnsi="Tahoma" w:cs="Tahoma"/>
                <w:color w:val="231F20"/>
                <w:sz w:val="18"/>
              </w:rPr>
            </w:pPr>
            <w:r w:rsidRPr="00802206">
              <w:rPr>
                <w:rFonts w:ascii="Tahoma" w:hAnsi="Tahoma" w:cs="Tahoma"/>
                <w:color w:val="231F20"/>
                <w:w w:val="105"/>
                <w:sz w:val="24"/>
              </w:rPr>
              <w:t>Based on your synthesis, which of the following four pathways to translation represents the overall strength of the evidence?</w:t>
            </w:r>
          </w:p>
        </w:tc>
      </w:tr>
      <w:tr w:rsidR="00802206" w14:paraId="7BCD8385" w14:textId="77777777" w:rsidTr="00CF3A6F">
        <w:trPr>
          <w:trHeight w:val="1106"/>
        </w:trPr>
        <w:tc>
          <w:tcPr>
            <w:tcW w:w="10774" w:type="dxa"/>
            <w:tcBorders>
              <w:top w:val="single" w:sz="4" w:space="0" w:color="auto"/>
              <w:left w:val="single" w:sz="4" w:space="0" w:color="auto"/>
              <w:right w:val="single" w:sz="4" w:space="0" w:color="auto"/>
            </w:tcBorders>
            <w:shd w:val="clear" w:color="auto" w:fill="FFFFFF" w:themeFill="background1"/>
          </w:tcPr>
          <w:p w14:paraId="7BCD8381" w14:textId="77777777" w:rsidR="00C3590F" w:rsidRPr="00C3590F" w:rsidRDefault="00C90DCE" w:rsidP="00C3590F">
            <w:pPr>
              <w:tabs>
                <w:tab w:val="left" w:pos="600"/>
              </w:tabs>
              <w:ind w:left="720" w:hanging="720"/>
              <w:rPr>
                <w:rFonts w:ascii="Tahoma" w:hAnsi="Tahoma" w:cs="Tahoma"/>
                <w:i/>
              </w:rPr>
            </w:pPr>
            <w:sdt>
              <w:sdtPr>
                <w:rPr>
                  <w:rFonts w:ascii="Tahoma" w:hAnsi="Tahoma" w:cs="Tahoma"/>
                  <w:b/>
                  <w:color w:val="231F20"/>
                </w:rPr>
                <w:id w:val="-1369288988"/>
                <w14:checkbox>
                  <w14:checked w14:val="0"/>
                  <w14:checkedState w14:val="00A2" w14:font="Wingdings 2"/>
                  <w14:uncheckedState w14:val="2610" w14:font="MS Gothic"/>
                </w14:checkbox>
              </w:sdtPr>
              <w:sdtEndPr/>
              <w:sdtContent>
                <w:r w:rsidR="00C3590F">
                  <w:rPr>
                    <w:rFonts w:ascii="MS Gothic" w:eastAsia="MS Gothic" w:hAnsi="MS Gothic" w:cs="Tahoma" w:hint="eastAsia"/>
                    <w:b/>
                    <w:color w:val="231F20"/>
                  </w:rPr>
                  <w:t>☐</w:t>
                </w:r>
              </w:sdtContent>
            </w:sdt>
            <w:r w:rsidR="00C3590F">
              <w:rPr>
                <w:rFonts w:ascii="Tahoma" w:hAnsi="Tahoma" w:cs="Tahoma"/>
                <w:b/>
                <w:color w:val="231F20"/>
              </w:rPr>
              <w:t xml:space="preserve"> </w:t>
            </w:r>
            <w:r w:rsidR="00C3590F" w:rsidRPr="00C3590F">
              <w:rPr>
                <w:rFonts w:ascii="Tahoma" w:hAnsi="Tahoma" w:cs="Tahoma"/>
                <w:b/>
                <w:color w:val="231F20"/>
              </w:rPr>
              <w:t>Strong,</w:t>
            </w:r>
            <w:r w:rsidR="00C3590F" w:rsidRPr="00C3590F">
              <w:rPr>
                <w:rFonts w:ascii="Tahoma" w:hAnsi="Tahoma" w:cs="Tahoma"/>
                <w:b/>
                <w:color w:val="231F20"/>
                <w:spacing w:val="-27"/>
              </w:rPr>
              <w:t xml:space="preserve"> </w:t>
            </w:r>
            <w:r w:rsidR="00C3590F" w:rsidRPr="00C3590F">
              <w:rPr>
                <w:rFonts w:ascii="Tahoma" w:hAnsi="Tahoma" w:cs="Tahoma"/>
                <w:b/>
                <w:color w:val="231F20"/>
              </w:rPr>
              <w:t>compelling</w:t>
            </w:r>
            <w:r w:rsidR="00C3590F" w:rsidRPr="00C3590F">
              <w:rPr>
                <w:rFonts w:ascii="Tahoma" w:hAnsi="Tahoma" w:cs="Tahoma"/>
                <w:b/>
                <w:color w:val="231F20"/>
                <w:spacing w:val="-27"/>
              </w:rPr>
              <w:t xml:space="preserve"> </w:t>
            </w:r>
            <w:r w:rsidR="00C3590F" w:rsidRPr="00C3590F">
              <w:rPr>
                <w:rFonts w:ascii="Tahoma" w:hAnsi="Tahoma" w:cs="Tahoma"/>
                <w:b/>
                <w:color w:val="231F20"/>
              </w:rPr>
              <w:t>evidence,</w:t>
            </w:r>
            <w:r w:rsidR="00C3590F" w:rsidRPr="00C3590F">
              <w:rPr>
                <w:rFonts w:ascii="Tahoma" w:hAnsi="Tahoma" w:cs="Tahoma"/>
                <w:b/>
                <w:color w:val="231F20"/>
                <w:spacing w:val="-27"/>
              </w:rPr>
              <w:t xml:space="preserve"> </w:t>
            </w:r>
            <w:r w:rsidR="00C3590F" w:rsidRPr="00C3590F">
              <w:rPr>
                <w:rFonts w:ascii="Tahoma" w:hAnsi="Tahoma" w:cs="Tahoma"/>
                <w:b/>
                <w:color w:val="231F20"/>
              </w:rPr>
              <w:t>consistent</w:t>
            </w:r>
            <w:r w:rsidR="00C3590F" w:rsidRPr="00C3590F">
              <w:rPr>
                <w:rFonts w:ascii="Tahoma" w:hAnsi="Tahoma" w:cs="Tahoma"/>
                <w:b/>
                <w:color w:val="231F20"/>
                <w:spacing w:val="-27"/>
              </w:rPr>
              <w:t xml:space="preserve"> </w:t>
            </w:r>
            <w:r w:rsidR="00C3590F" w:rsidRPr="00C3590F">
              <w:rPr>
                <w:rFonts w:ascii="Tahoma" w:hAnsi="Tahoma" w:cs="Tahoma"/>
                <w:b/>
                <w:color w:val="231F20"/>
              </w:rPr>
              <w:t>results</w:t>
            </w:r>
            <w:r w:rsidR="00C3590F">
              <w:rPr>
                <w:rFonts w:ascii="Tahoma" w:hAnsi="Tahoma" w:cs="Tahoma"/>
                <w:color w:val="231F20"/>
              </w:rPr>
              <w:t>:</w:t>
            </w:r>
            <w:r w:rsidR="00C3590F" w:rsidRPr="00C3590F">
              <w:rPr>
                <w:rFonts w:ascii="Tahoma" w:hAnsi="Tahoma" w:cs="Tahoma"/>
                <w:color w:val="231F20"/>
                <w:spacing w:val="-27"/>
              </w:rPr>
              <w:t xml:space="preserve"> </w:t>
            </w:r>
            <w:r w:rsidR="00C3590F" w:rsidRPr="00C3590F">
              <w:rPr>
                <w:rFonts w:ascii="Tahoma" w:hAnsi="Tahoma" w:cs="Tahoma"/>
                <w:i/>
                <w:color w:val="231F20"/>
              </w:rPr>
              <w:t>Solid</w:t>
            </w:r>
            <w:r w:rsidR="00C3590F" w:rsidRPr="00C3590F">
              <w:rPr>
                <w:rFonts w:ascii="Tahoma" w:hAnsi="Tahoma" w:cs="Tahoma"/>
                <w:i/>
                <w:color w:val="231F20"/>
                <w:spacing w:val="-27"/>
              </w:rPr>
              <w:t xml:space="preserve"> </w:t>
            </w:r>
            <w:r w:rsidR="00C3590F" w:rsidRPr="00C3590F">
              <w:rPr>
                <w:rFonts w:ascii="Tahoma" w:hAnsi="Tahoma" w:cs="Tahoma"/>
                <w:i/>
                <w:color w:val="231F20"/>
              </w:rPr>
              <w:t>indication</w:t>
            </w:r>
            <w:r w:rsidR="00C3590F" w:rsidRPr="00C3590F">
              <w:rPr>
                <w:rFonts w:ascii="Tahoma" w:hAnsi="Tahoma" w:cs="Tahoma"/>
                <w:i/>
                <w:color w:val="231F20"/>
                <w:spacing w:val="-27"/>
              </w:rPr>
              <w:t xml:space="preserve"> </w:t>
            </w:r>
            <w:r w:rsidR="00C3590F" w:rsidRPr="00C3590F">
              <w:rPr>
                <w:rFonts w:ascii="Tahoma" w:hAnsi="Tahoma" w:cs="Tahoma"/>
                <w:i/>
                <w:color w:val="231F20"/>
              </w:rPr>
              <w:t>for</w:t>
            </w:r>
            <w:r w:rsidR="00C3590F" w:rsidRPr="00C3590F">
              <w:rPr>
                <w:rFonts w:ascii="Tahoma" w:hAnsi="Tahoma" w:cs="Tahoma"/>
                <w:i/>
                <w:color w:val="231F20"/>
                <w:spacing w:val="-27"/>
              </w:rPr>
              <w:t xml:space="preserve"> </w:t>
            </w:r>
            <w:r w:rsidR="00C3590F" w:rsidRPr="00C3590F">
              <w:rPr>
                <w:rFonts w:ascii="Tahoma" w:hAnsi="Tahoma" w:cs="Tahoma"/>
                <w:i/>
                <w:color w:val="231F20"/>
              </w:rPr>
              <w:t>a</w:t>
            </w:r>
            <w:r w:rsidR="00C3590F" w:rsidRPr="00C3590F">
              <w:rPr>
                <w:rFonts w:ascii="Tahoma" w:hAnsi="Tahoma" w:cs="Tahoma"/>
                <w:i/>
                <w:color w:val="231F20"/>
                <w:spacing w:val="-27"/>
              </w:rPr>
              <w:t xml:space="preserve"> </w:t>
            </w:r>
            <w:r w:rsidR="00C3590F" w:rsidRPr="00C3590F">
              <w:rPr>
                <w:rFonts w:ascii="Tahoma" w:hAnsi="Tahoma" w:cs="Tahoma"/>
                <w:i/>
                <w:color w:val="231F20"/>
              </w:rPr>
              <w:t>practice</w:t>
            </w:r>
            <w:r w:rsidR="00C3590F" w:rsidRPr="00C3590F">
              <w:rPr>
                <w:rFonts w:ascii="Tahoma" w:hAnsi="Tahoma" w:cs="Tahoma"/>
                <w:i/>
                <w:color w:val="231F20"/>
                <w:spacing w:val="-27"/>
              </w:rPr>
              <w:t xml:space="preserve"> </w:t>
            </w:r>
            <w:r w:rsidR="00C3590F" w:rsidRPr="00C3590F">
              <w:rPr>
                <w:rFonts w:ascii="Tahoma" w:hAnsi="Tahoma" w:cs="Tahoma"/>
                <w:i/>
                <w:color w:val="231F20"/>
              </w:rPr>
              <w:t>change</w:t>
            </w:r>
            <w:r w:rsidR="00C3590F" w:rsidRPr="00C3590F">
              <w:rPr>
                <w:rFonts w:ascii="Tahoma" w:hAnsi="Tahoma" w:cs="Tahoma"/>
                <w:i/>
                <w:color w:val="231F20"/>
                <w:spacing w:val="-27"/>
              </w:rPr>
              <w:t xml:space="preserve"> </w:t>
            </w:r>
            <w:r w:rsidR="00C3590F" w:rsidRPr="00C3590F">
              <w:rPr>
                <w:rFonts w:ascii="Tahoma" w:hAnsi="Tahoma" w:cs="Tahoma"/>
                <w:i/>
                <w:color w:val="231F20"/>
              </w:rPr>
              <w:t>is indicated.</w:t>
            </w:r>
          </w:p>
          <w:p w14:paraId="7BCD8382" w14:textId="77777777" w:rsidR="00C3590F" w:rsidRPr="00C3590F" w:rsidRDefault="00C90DCE" w:rsidP="00C3590F">
            <w:pPr>
              <w:tabs>
                <w:tab w:val="left" w:pos="600"/>
              </w:tabs>
              <w:ind w:left="720" w:hanging="720"/>
              <w:rPr>
                <w:rFonts w:ascii="Tahoma" w:hAnsi="Tahoma" w:cs="Tahoma"/>
                <w:color w:val="231F20"/>
              </w:rPr>
            </w:pPr>
            <w:sdt>
              <w:sdtPr>
                <w:rPr>
                  <w:rFonts w:ascii="Tahoma" w:hAnsi="Tahoma" w:cs="Tahoma"/>
                  <w:b/>
                  <w:color w:val="231F20"/>
                </w:rPr>
                <w:id w:val="-785960148"/>
                <w14:checkbox>
                  <w14:checked w14:val="0"/>
                  <w14:checkedState w14:val="00A2" w14:font="Wingdings 2"/>
                  <w14:uncheckedState w14:val="2610" w14:font="MS Gothic"/>
                </w14:checkbox>
              </w:sdtPr>
              <w:sdtEndPr/>
              <w:sdtContent>
                <w:r w:rsidR="00C3590F">
                  <w:rPr>
                    <w:rFonts w:ascii="MS Gothic" w:eastAsia="MS Gothic" w:hAnsi="MS Gothic" w:cs="Tahoma" w:hint="eastAsia"/>
                    <w:b/>
                    <w:color w:val="231F20"/>
                  </w:rPr>
                  <w:t>☐</w:t>
                </w:r>
              </w:sdtContent>
            </w:sdt>
            <w:r w:rsidR="00C3590F" w:rsidRPr="00C3590F">
              <w:rPr>
                <w:rFonts w:ascii="Tahoma" w:hAnsi="Tahoma" w:cs="Tahoma"/>
                <w:b/>
                <w:color w:val="231F20"/>
              </w:rPr>
              <w:t xml:space="preserve"> Good</w:t>
            </w:r>
            <w:r w:rsidR="00C3590F" w:rsidRPr="00C3590F">
              <w:rPr>
                <w:rFonts w:ascii="Tahoma" w:hAnsi="Tahoma" w:cs="Tahoma"/>
                <w:b/>
                <w:color w:val="231F20"/>
                <w:spacing w:val="-33"/>
              </w:rPr>
              <w:t xml:space="preserve"> </w:t>
            </w:r>
            <w:r w:rsidR="00C3590F" w:rsidRPr="00C3590F">
              <w:rPr>
                <w:rFonts w:ascii="Tahoma" w:hAnsi="Tahoma" w:cs="Tahoma"/>
                <w:b/>
                <w:color w:val="231F20"/>
              </w:rPr>
              <w:t>and</w:t>
            </w:r>
            <w:r w:rsidR="00C3590F" w:rsidRPr="00C3590F">
              <w:rPr>
                <w:rFonts w:ascii="Tahoma" w:hAnsi="Tahoma" w:cs="Tahoma"/>
                <w:b/>
                <w:color w:val="231F20"/>
                <w:spacing w:val="-33"/>
              </w:rPr>
              <w:t xml:space="preserve"> </w:t>
            </w:r>
            <w:r w:rsidR="00C3590F" w:rsidRPr="00C3590F">
              <w:rPr>
                <w:rFonts w:ascii="Tahoma" w:hAnsi="Tahoma" w:cs="Tahoma"/>
                <w:b/>
                <w:color w:val="231F20"/>
              </w:rPr>
              <w:t>consistent</w:t>
            </w:r>
            <w:r w:rsidR="00C3590F" w:rsidRPr="00C3590F">
              <w:rPr>
                <w:rFonts w:ascii="Tahoma" w:hAnsi="Tahoma" w:cs="Tahoma"/>
                <w:b/>
                <w:color w:val="231F20"/>
                <w:spacing w:val="-33"/>
              </w:rPr>
              <w:t xml:space="preserve"> </w:t>
            </w:r>
            <w:r w:rsidR="00C3590F" w:rsidRPr="00C3590F">
              <w:rPr>
                <w:rFonts w:ascii="Tahoma" w:hAnsi="Tahoma" w:cs="Tahoma"/>
                <w:b/>
                <w:color w:val="231F20"/>
              </w:rPr>
              <w:t>evidence</w:t>
            </w:r>
            <w:r w:rsidR="00C3590F">
              <w:rPr>
                <w:rFonts w:ascii="Tahoma" w:hAnsi="Tahoma" w:cs="Tahoma"/>
                <w:color w:val="231F20"/>
              </w:rPr>
              <w:t>:</w:t>
            </w:r>
            <w:r w:rsidR="00C3590F" w:rsidRPr="00C3590F">
              <w:rPr>
                <w:rFonts w:ascii="Tahoma" w:hAnsi="Tahoma" w:cs="Tahoma"/>
                <w:color w:val="231F20"/>
                <w:spacing w:val="-33"/>
              </w:rPr>
              <w:t xml:space="preserve"> </w:t>
            </w:r>
            <w:r w:rsidR="00C3590F" w:rsidRPr="00C3590F">
              <w:rPr>
                <w:rFonts w:ascii="Tahoma" w:hAnsi="Tahoma" w:cs="Tahoma"/>
                <w:i/>
                <w:color w:val="231F20"/>
              </w:rPr>
              <w:t>Consider</w:t>
            </w:r>
            <w:r w:rsidR="00C3590F" w:rsidRPr="00C3590F">
              <w:rPr>
                <w:rFonts w:ascii="Tahoma" w:hAnsi="Tahoma" w:cs="Tahoma"/>
                <w:i/>
                <w:color w:val="231F20"/>
                <w:spacing w:val="-33"/>
              </w:rPr>
              <w:t xml:space="preserve"> </w:t>
            </w:r>
            <w:r w:rsidR="00C3590F" w:rsidRPr="00C3590F">
              <w:rPr>
                <w:rFonts w:ascii="Tahoma" w:hAnsi="Tahoma" w:cs="Tahoma"/>
                <w:i/>
                <w:color w:val="231F20"/>
              </w:rPr>
              <w:t>pilot</w:t>
            </w:r>
            <w:r w:rsidR="00C3590F" w:rsidRPr="00C3590F">
              <w:rPr>
                <w:rFonts w:ascii="Tahoma" w:hAnsi="Tahoma" w:cs="Tahoma"/>
                <w:i/>
                <w:color w:val="231F20"/>
                <w:spacing w:val="-33"/>
              </w:rPr>
              <w:t xml:space="preserve"> </w:t>
            </w:r>
            <w:r w:rsidR="00C3590F" w:rsidRPr="00C3590F">
              <w:rPr>
                <w:rFonts w:ascii="Tahoma" w:hAnsi="Tahoma" w:cs="Tahoma"/>
                <w:i/>
                <w:color w:val="231F20"/>
              </w:rPr>
              <w:t>of</w:t>
            </w:r>
            <w:r w:rsidR="00C3590F" w:rsidRPr="00C3590F">
              <w:rPr>
                <w:rFonts w:ascii="Tahoma" w:hAnsi="Tahoma" w:cs="Tahoma"/>
                <w:i/>
                <w:color w:val="231F20"/>
                <w:spacing w:val="-33"/>
              </w:rPr>
              <w:t xml:space="preserve"> </w:t>
            </w:r>
            <w:r w:rsidR="00C3590F" w:rsidRPr="00C3590F">
              <w:rPr>
                <w:rFonts w:ascii="Tahoma" w:hAnsi="Tahoma" w:cs="Tahoma"/>
                <w:i/>
                <w:color w:val="231F20"/>
              </w:rPr>
              <w:t>change</w:t>
            </w:r>
            <w:r w:rsidR="00C3590F" w:rsidRPr="00C3590F">
              <w:rPr>
                <w:rFonts w:ascii="Tahoma" w:hAnsi="Tahoma" w:cs="Tahoma"/>
                <w:i/>
                <w:color w:val="231F20"/>
                <w:spacing w:val="-33"/>
              </w:rPr>
              <w:t xml:space="preserve"> </w:t>
            </w:r>
            <w:r w:rsidR="00C3590F" w:rsidRPr="00C3590F">
              <w:rPr>
                <w:rFonts w:ascii="Tahoma" w:hAnsi="Tahoma" w:cs="Tahoma"/>
                <w:i/>
                <w:color w:val="231F20"/>
              </w:rPr>
              <w:t>or</w:t>
            </w:r>
            <w:r w:rsidR="00C3590F" w:rsidRPr="00C3590F">
              <w:rPr>
                <w:rFonts w:ascii="Tahoma" w:hAnsi="Tahoma" w:cs="Tahoma"/>
                <w:i/>
                <w:color w:val="231F20"/>
                <w:spacing w:val="-33"/>
              </w:rPr>
              <w:t xml:space="preserve"> </w:t>
            </w:r>
            <w:r w:rsidR="00C3590F" w:rsidRPr="00C3590F">
              <w:rPr>
                <w:rFonts w:ascii="Tahoma" w:hAnsi="Tahoma" w:cs="Tahoma"/>
                <w:i/>
                <w:color w:val="231F20"/>
              </w:rPr>
              <w:t>further</w:t>
            </w:r>
            <w:r w:rsidR="00C3590F" w:rsidRPr="00C3590F">
              <w:rPr>
                <w:rFonts w:ascii="Tahoma" w:hAnsi="Tahoma" w:cs="Tahoma"/>
                <w:i/>
                <w:color w:val="231F20"/>
                <w:spacing w:val="-33"/>
              </w:rPr>
              <w:t xml:space="preserve"> </w:t>
            </w:r>
            <w:r w:rsidR="00C3590F" w:rsidRPr="00C3590F">
              <w:rPr>
                <w:rFonts w:ascii="Tahoma" w:hAnsi="Tahoma" w:cs="Tahoma"/>
                <w:i/>
                <w:color w:val="231F20"/>
              </w:rPr>
              <w:t>investigation.</w:t>
            </w:r>
          </w:p>
          <w:p w14:paraId="7BCD8383" w14:textId="77777777" w:rsidR="00C3590F" w:rsidRPr="00C3590F" w:rsidRDefault="00C90DCE" w:rsidP="00C3590F">
            <w:pPr>
              <w:tabs>
                <w:tab w:val="left" w:pos="600"/>
              </w:tabs>
              <w:ind w:left="720" w:hanging="720"/>
              <w:rPr>
                <w:rFonts w:ascii="Tahoma" w:hAnsi="Tahoma" w:cs="Tahoma"/>
              </w:rPr>
            </w:pPr>
            <w:sdt>
              <w:sdtPr>
                <w:rPr>
                  <w:rFonts w:ascii="Tahoma" w:hAnsi="Tahoma" w:cs="Tahoma"/>
                  <w:b/>
                  <w:color w:val="231F20"/>
                </w:rPr>
                <w:id w:val="1703274819"/>
                <w14:checkbox>
                  <w14:checked w14:val="0"/>
                  <w14:checkedState w14:val="00A2" w14:font="Wingdings 2"/>
                  <w14:uncheckedState w14:val="2610" w14:font="MS Gothic"/>
                </w14:checkbox>
              </w:sdtPr>
              <w:sdtEndPr/>
              <w:sdtContent>
                <w:r w:rsidR="00C3590F">
                  <w:rPr>
                    <w:rFonts w:ascii="MS Gothic" w:eastAsia="MS Gothic" w:hAnsi="MS Gothic" w:cs="Tahoma" w:hint="eastAsia"/>
                    <w:b/>
                    <w:color w:val="231F20"/>
                  </w:rPr>
                  <w:t>☐</w:t>
                </w:r>
              </w:sdtContent>
            </w:sdt>
            <w:r w:rsidR="00C3590F" w:rsidRPr="00C3590F">
              <w:rPr>
                <w:rFonts w:ascii="Tahoma" w:hAnsi="Tahoma" w:cs="Tahoma"/>
                <w:b/>
                <w:color w:val="231F20"/>
              </w:rPr>
              <w:t xml:space="preserve"> Good</w:t>
            </w:r>
            <w:r w:rsidR="00C3590F" w:rsidRPr="00C3590F">
              <w:rPr>
                <w:rFonts w:ascii="Tahoma" w:hAnsi="Tahoma" w:cs="Tahoma"/>
                <w:b/>
                <w:color w:val="231F20"/>
                <w:spacing w:val="-27"/>
              </w:rPr>
              <w:t xml:space="preserve"> </w:t>
            </w:r>
            <w:r w:rsidR="00C3590F" w:rsidRPr="00C3590F">
              <w:rPr>
                <w:rFonts w:ascii="Tahoma" w:hAnsi="Tahoma" w:cs="Tahoma"/>
                <w:b/>
                <w:color w:val="231F20"/>
              </w:rPr>
              <w:t>but</w:t>
            </w:r>
            <w:r w:rsidR="00C3590F" w:rsidRPr="00C3590F">
              <w:rPr>
                <w:rFonts w:ascii="Tahoma" w:hAnsi="Tahoma" w:cs="Tahoma"/>
                <w:b/>
                <w:color w:val="231F20"/>
                <w:spacing w:val="-27"/>
              </w:rPr>
              <w:t xml:space="preserve"> </w:t>
            </w:r>
            <w:r w:rsidR="00C3590F" w:rsidRPr="00C3590F">
              <w:rPr>
                <w:rFonts w:ascii="Tahoma" w:hAnsi="Tahoma" w:cs="Tahoma"/>
                <w:b/>
                <w:color w:val="231F20"/>
              </w:rPr>
              <w:t>conflicting</w:t>
            </w:r>
            <w:r w:rsidR="00C3590F" w:rsidRPr="00C3590F">
              <w:rPr>
                <w:rFonts w:ascii="Tahoma" w:hAnsi="Tahoma" w:cs="Tahoma"/>
                <w:b/>
                <w:color w:val="231F20"/>
                <w:spacing w:val="-27"/>
              </w:rPr>
              <w:t xml:space="preserve"> </w:t>
            </w:r>
            <w:r w:rsidR="00C3590F" w:rsidRPr="00C3590F">
              <w:rPr>
                <w:rFonts w:ascii="Tahoma" w:hAnsi="Tahoma" w:cs="Tahoma"/>
                <w:b/>
                <w:color w:val="231F20"/>
              </w:rPr>
              <w:t>evidence</w:t>
            </w:r>
            <w:r w:rsidR="00C3590F">
              <w:rPr>
                <w:rFonts w:ascii="Tahoma" w:hAnsi="Tahoma" w:cs="Tahoma"/>
                <w:color w:val="231F20"/>
              </w:rPr>
              <w:t xml:space="preserve">: </w:t>
            </w:r>
            <w:r w:rsidR="00C3590F" w:rsidRPr="00C3590F">
              <w:rPr>
                <w:rFonts w:ascii="Tahoma" w:hAnsi="Tahoma" w:cs="Tahoma"/>
                <w:color w:val="231F20"/>
              </w:rPr>
              <w:t>No</w:t>
            </w:r>
            <w:r w:rsidR="00C3590F" w:rsidRPr="00C3590F">
              <w:rPr>
                <w:rFonts w:ascii="Tahoma" w:hAnsi="Tahoma" w:cs="Tahoma"/>
                <w:color w:val="231F20"/>
                <w:spacing w:val="-27"/>
              </w:rPr>
              <w:t xml:space="preserve"> </w:t>
            </w:r>
            <w:r w:rsidR="00C3590F" w:rsidRPr="00C3590F">
              <w:rPr>
                <w:rFonts w:ascii="Tahoma" w:hAnsi="Tahoma" w:cs="Tahoma"/>
                <w:color w:val="231F20"/>
              </w:rPr>
              <w:t>indication</w:t>
            </w:r>
            <w:r w:rsidR="00C3590F" w:rsidRPr="00C3590F">
              <w:rPr>
                <w:rFonts w:ascii="Tahoma" w:hAnsi="Tahoma" w:cs="Tahoma"/>
                <w:color w:val="231F20"/>
                <w:spacing w:val="-27"/>
              </w:rPr>
              <w:t xml:space="preserve"> </w:t>
            </w:r>
            <w:r w:rsidR="00C3590F" w:rsidRPr="00C3590F">
              <w:rPr>
                <w:rFonts w:ascii="Tahoma" w:hAnsi="Tahoma" w:cs="Tahoma"/>
                <w:color w:val="231F20"/>
              </w:rPr>
              <w:t>for</w:t>
            </w:r>
            <w:r w:rsidR="00C3590F" w:rsidRPr="00C3590F">
              <w:rPr>
                <w:rFonts w:ascii="Tahoma" w:hAnsi="Tahoma" w:cs="Tahoma"/>
                <w:color w:val="231F20"/>
                <w:spacing w:val="-27"/>
              </w:rPr>
              <w:t xml:space="preserve"> </w:t>
            </w:r>
            <w:r w:rsidR="00C3590F" w:rsidRPr="00C3590F">
              <w:rPr>
                <w:rFonts w:ascii="Tahoma" w:hAnsi="Tahoma" w:cs="Tahoma"/>
                <w:color w:val="231F20"/>
              </w:rPr>
              <w:t>practice</w:t>
            </w:r>
            <w:r w:rsidR="00C3590F" w:rsidRPr="00C3590F">
              <w:rPr>
                <w:rFonts w:ascii="Tahoma" w:hAnsi="Tahoma" w:cs="Tahoma"/>
                <w:color w:val="231F20"/>
                <w:spacing w:val="-27"/>
              </w:rPr>
              <w:t xml:space="preserve"> </w:t>
            </w:r>
            <w:r w:rsidR="00C3590F" w:rsidRPr="00C3590F">
              <w:rPr>
                <w:rFonts w:ascii="Tahoma" w:hAnsi="Tahoma" w:cs="Tahoma"/>
                <w:color w:val="231F20"/>
              </w:rPr>
              <w:t>change;</w:t>
            </w:r>
            <w:r w:rsidR="00C3590F" w:rsidRPr="00C3590F">
              <w:rPr>
                <w:rFonts w:ascii="Tahoma" w:hAnsi="Tahoma" w:cs="Tahoma"/>
                <w:color w:val="231F20"/>
                <w:spacing w:val="-27"/>
              </w:rPr>
              <w:t xml:space="preserve"> </w:t>
            </w:r>
            <w:r w:rsidR="00C3590F" w:rsidRPr="00C3590F">
              <w:rPr>
                <w:rFonts w:ascii="Tahoma" w:hAnsi="Tahoma" w:cs="Tahoma"/>
                <w:color w:val="231F20"/>
              </w:rPr>
              <w:t>consider</w:t>
            </w:r>
            <w:r w:rsidR="00C3590F" w:rsidRPr="00C3590F">
              <w:rPr>
                <w:rFonts w:ascii="Tahoma" w:hAnsi="Tahoma" w:cs="Tahoma"/>
                <w:color w:val="231F20"/>
                <w:spacing w:val="-27"/>
              </w:rPr>
              <w:t xml:space="preserve"> </w:t>
            </w:r>
            <w:r w:rsidR="00C3590F" w:rsidRPr="00C3590F">
              <w:rPr>
                <w:rFonts w:ascii="Tahoma" w:hAnsi="Tahoma" w:cs="Tahoma"/>
                <w:color w:val="231F20"/>
              </w:rPr>
              <w:t>further investigation</w:t>
            </w:r>
            <w:r w:rsidR="00C3590F" w:rsidRPr="00C3590F">
              <w:rPr>
                <w:rFonts w:ascii="Tahoma" w:hAnsi="Tahoma" w:cs="Tahoma"/>
                <w:color w:val="231F20"/>
                <w:spacing w:val="-33"/>
              </w:rPr>
              <w:t xml:space="preserve"> </w:t>
            </w:r>
            <w:r w:rsidR="00C3590F" w:rsidRPr="00C3590F">
              <w:rPr>
                <w:rFonts w:ascii="Tahoma" w:hAnsi="Tahoma" w:cs="Tahoma"/>
                <w:color w:val="231F20"/>
              </w:rPr>
              <w:t>for</w:t>
            </w:r>
            <w:r w:rsidR="00C3590F" w:rsidRPr="00C3590F">
              <w:rPr>
                <w:rFonts w:ascii="Tahoma" w:hAnsi="Tahoma" w:cs="Tahoma"/>
                <w:color w:val="231F20"/>
                <w:spacing w:val="-33"/>
              </w:rPr>
              <w:t xml:space="preserve"> </w:t>
            </w:r>
            <w:r w:rsidR="00C3590F" w:rsidRPr="00C3590F">
              <w:rPr>
                <w:rFonts w:ascii="Tahoma" w:hAnsi="Tahoma" w:cs="Tahoma"/>
                <w:color w:val="231F20"/>
              </w:rPr>
              <w:t>new</w:t>
            </w:r>
            <w:r w:rsidR="00C3590F" w:rsidRPr="00C3590F">
              <w:rPr>
                <w:rFonts w:ascii="Tahoma" w:hAnsi="Tahoma" w:cs="Tahoma"/>
                <w:color w:val="231F20"/>
                <w:spacing w:val="-33"/>
              </w:rPr>
              <w:t xml:space="preserve"> </w:t>
            </w:r>
            <w:r w:rsidR="00C3590F" w:rsidRPr="00C3590F">
              <w:rPr>
                <w:rFonts w:ascii="Tahoma" w:hAnsi="Tahoma" w:cs="Tahoma"/>
                <w:color w:val="231F20"/>
              </w:rPr>
              <w:t>evidence</w:t>
            </w:r>
            <w:r w:rsidR="00C3590F" w:rsidRPr="00C3590F">
              <w:rPr>
                <w:rFonts w:ascii="Tahoma" w:hAnsi="Tahoma" w:cs="Tahoma"/>
                <w:color w:val="231F20"/>
                <w:spacing w:val="-33"/>
              </w:rPr>
              <w:t xml:space="preserve"> </w:t>
            </w:r>
            <w:r w:rsidR="00C3590F" w:rsidRPr="00C3590F">
              <w:rPr>
                <w:rFonts w:ascii="Tahoma" w:hAnsi="Tahoma" w:cs="Tahoma"/>
                <w:color w:val="231F20"/>
              </w:rPr>
              <w:t>or</w:t>
            </w:r>
            <w:r w:rsidR="00C3590F" w:rsidRPr="00C3590F">
              <w:rPr>
                <w:rFonts w:ascii="Tahoma" w:hAnsi="Tahoma" w:cs="Tahoma"/>
                <w:color w:val="231F20"/>
                <w:spacing w:val="-33"/>
              </w:rPr>
              <w:t xml:space="preserve"> </w:t>
            </w:r>
            <w:r w:rsidR="00C3590F" w:rsidRPr="00C3590F">
              <w:rPr>
                <w:rFonts w:ascii="Tahoma" w:hAnsi="Tahoma" w:cs="Tahoma"/>
                <w:color w:val="231F20"/>
              </w:rPr>
              <w:t>develop</w:t>
            </w:r>
            <w:r w:rsidR="00C3590F" w:rsidRPr="00C3590F">
              <w:rPr>
                <w:rFonts w:ascii="Tahoma" w:hAnsi="Tahoma" w:cs="Tahoma"/>
                <w:color w:val="231F20"/>
                <w:spacing w:val="-33"/>
              </w:rPr>
              <w:t xml:space="preserve"> </w:t>
            </w:r>
            <w:r w:rsidR="00C3590F" w:rsidRPr="00C3590F">
              <w:rPr>
                <w:rFonts w:ascii="Tahoma" w:hAnsi="Tahoma" w:cs="Tahoma"/>
                <w:color w:val="231F20"/>
              </w:rPr>
              <w:t>a</w:t>
            </w:r>
            <w:r w:rsidR="00C3590F" w:rsidRPr="00C3590F">
              <w:rPr>
                <w:rFonts w:ascii="Tahoma" w:hAnsi="Tahoma" w:cs="Tahoma"/>
                <w:color w:val="231F20"/>
                <w:spacing w:val="-33"/>
              </w:rPr>
              <w:t xml:space="preserve"> </w:t>
            </w:r>
            <w:r w:rsidR="00C3590F" w:rsidRPr="00C3590F">
              <w:rPr>
                <w:rFonts w:ascii="Tahoma" w:hAnsi="Tahoma" w:cs="Tahoma"/>
                <w:color w:val="231F20"/>
              </w:rPr>
              <w:t>research</w:t>
            </w:r>
            <w:r w:rsidR="00C3590F" w:rsidRPr="00C3590F">
              <w:rPr>
                <w:rFonts w:ascii="Tahoma" w:hAnsi="Tahoma" w:cs="Tahoma"/>
                <w:color w:val="231F20"/>
                <w:spacing w:val="-33"/>
              </w:rPr>
              <w:t xml:space="preserve"> </w:t>
            </w:r>
            <w:r w:rsidR="00C3590F" w:rsidRPr="00C3590F">
              <w:rPr>
                <w:rFonts w:ascii="Tahoma" w:hAnsi="Tahoma" w:cs="Tahoma"/>
                <w:color w:val="231F20"/>
              </w:rPr>
              <w:t>study.</w:t>
            </w:r>
          </w:p>
          <w:p w14:paraId="7BCD8384" w14:textId="77777777" w:rsidR="00802206" w:rsidRPr="00802206" w:rsidRDefault="00C90DCE" w:rsidP="00C3590F">
            <w:pPr>
              <w:tabs>
                <w:tab w:val="left" w:pos="600"/>
              </w:tabs>
              <w:ind w:left="720" w:hanging="720"/>
            </w:pPr>
            <w:sdt>
              <w:sdtPr>
                <w:rPr>
                  <w:rFonts w:ascii="Tahoma" w:hAnsi="Tahoma" w:cs="Tahoma"/>
                  <w:b/>
                  <w:color w:val="231F20"/>
                </w:rPr>
                <w:id w:val="243457347"/>
                <w14:checkbox>
                  <w14:checked w14:val="0"/>
                  <w14:checkedState w14:val="00A2" w14:font="Wingdings 2"/>
                  <w14:uncheckedState w14:val="2610" w14:font="MS Gothic"/>
                </w14:checkbox>
              </w:sdtPr>
              <w:sdtEndPr/>
              <w:sdtContent>
                <w:r w:rsidR="00C3590F">
                  <w:rPr>
                    <w:rFonts w:ascii="MS Gothic" w:eastAsia="MS Gothic" w:hAnsi="MS Gothic" w:cs="Tahoma" w:hint="eastAsia"/>
                    <w:b/>
                    <w:color w:val="231F20"/>
                  </w:rPr>
                  <w:t>☐</w:t>
                </w:r>
              </w:sdtContent>
            </w:sdt>
            <w:r w:rsidR="00C3590F" w:rsidRPr="00C3590F">
              <w:rPr>
                <w:rFonts w:ascii="Tahoma" w:hAnsi="Tahoma" w:cs="Tahoma"/>
                <w:b/>
                <w:color w:val="231F20"/>
              </w:rPr>
              <w:t xml:space="preserve"> Little</w:t>
            </w:r>
            <w:r w:rsidR="00C3590F" w:rsidRPr="00C3590F">
              <w:rPr>
                <w:rFonts w:ascii="Tahoma" w:hAnsi="Tahoma" w:cs="Tahoma"/>
                <w:b/>
                <w:color w:val="231F20"/>
                <w:spacing w:val="-30"/>
              </w:rPr>
              <w:t xml:space="preserve"> </w:t>
            </w:r>
            <w:r w:rsidR="00C3590F" w:rsidRPr="00C3590F">
              <w:rPr>
                <w:rFonts w:ascii="Tahoma" w:hAnsi="Tahoma" w:cs="Tahoma"/>
                <w:b/>
                <w:color w:val="231F20"/>
              </w:rPr>
              <w:t>or</w:t>
            </w:r>
            <w:r w:rsidR="00C3590F" w:rsidRPr="00C3590F">
              <w:rPr>
                <w:rFonts w:ascii="Tahoma" w:hAnsi="Tahoma" w:cs="Tahoma"/>
                <w:b/>
                <w:color w:val="231F20"/>
                <w:spacing w:val="-30"/>
              </w:rPr>
              <w:t xml:space="preserve"> </w:t>
            </w:r>
            <w:r w:rsidR="00C3590F" w:rsidRPr="00C3590F">
              <w:rPr>
                <w:rFonts w:ascii="Tahoma" w:hAnsi="Tahoma" w:cs="Tahoma"/>
                <w:b/>
                <w:color w:val="231F20"/>
              </w:rPr>
              <w:t>no</w:t>
            </w:r>
            <w:r w:rsidR="00C3590F" w:rsidRPr="00C3590F">
              <w:rPr>
                <w:rFonts w:ascii="Tahoma" w:hAnsi="Tahoma" w:cs="Tahoma"/>
                <w:b/>
                <w:color w:val="231F20"/>
                <w:spacing w:val="-30"/>
              </w:rPr>
              <w:t xml:space="preserve"> </w:t>
            </w:r>
            <w:r w:rsidR="00C3590F" w:rsidRPr="00C3590F">
              <w:rPr>
                <w:rFonts w:ascii="Tahoma" w:hAnsi="Tahoma" w:cs="Tahoma"/>
                <w:b/>
                <w:color w:val="231F20"/>
              </w:rPr>
              <w:t>evidence</w:t>
            </w:r>
            <w:r w:rsidR="00C3590F">
              <w:rPr>
                <w:rFonts w:ascii="Tahoma" w:hAnsi="Tahoma" w:cs="Tahoma"/>
                <w:color w:val="231F20"/>
              </w:rPr>
              <w:t xml:space="preserve">: </w:t>
            </w:r>
            <w:r w:rsidR="00C3590F" w:rsidRPr="00C3590F">
              <w:rPr>
                <w:rFonts w:ascii="Tahoma" w:hAnsi="Tahoma" w:cs="Tahoma"/>
                <w:color w:val="231F20"/>
              </w:rPr>
              <w:t>No</w:t>
            </w:r>
            <w:r w:rsidR="00C3590F" w:rsidRPr="00C3590F">
              <w:rPr>
                <w:rFonts w:ascii="Tahoma" w:hAnsi="Tahoma" w:cs="Tahoma"/>
                <w:color w:val="231F20"/>
                <w:spacing w:val="-30"/>
              </w:rPr>
              <w:t xml:space="preserve"> </w:t>
            </w:r>
            <w:r w:rsidR="00C3590F" w:rsidRPr="00C3590F">
              <w:rPr>
                <w:rFonts w:ascii="Tahoma" w:hAnsi="Tahoma" w:cs="Tahoma"/>
                <w:color w:val="231F20"/>
              </w:rPr>
              <w:t>indication</w:t>
            </w:r>
            <w:r w:rsidR="00C3590F" w:rsidRPr="00C3590F">
              <w:rPr>
                <w:rFonts w:ascii="Tahoma" w:hAnsi="Tahoma" w:cs="Tahoma"/>
                <w:color w:val="231F20"/>
                <w:spacing w:val="-30"/>
              </w:rPr>
              <w:t xml:space="preserve"> </w:t>
            </w:r>
            <w:r w:rsidR="00C3590F" w:rsidRPr="00C3590F">
              <w:rPr>
                <w:rFonts w:ascii="Tahoma" w:hAnsi="Tahoma" w:cs="Tahoma"/>
                <w:color w:val="231F20"/>
              </w:rPr>
              <w:t>for</w:t>
            </w:r>
            <w:r w:rsidR="00C3590F" w:rsidRPr="00C3590F">
              <w:rPr>
                <w:rFonts w:ascii="Tahoma" w:hAnsi="Tahoma" w:cs="Tahoma"/>
                <w:color w:val="231F20"/>
                <w:spacing w:val="-30"/>
              </w:rPr>
              <w:t xml:space="preserve"> </w:t>
            </w:r>
            <w:r w:rsidR="00C3590F" w:rsidRPr="00C3590F">
              <w:rPr>
                <w:rFonts w:ascii="Tahoma" w:hAnsi="Tahoma" w:cs="Tahoma"/>
                <w:color w:val="231F20"/>
              </w:rPr>
              <w:t>practice</w:t>
            </w:r>
            <w:r w:rsidR="00C3590F" w:rsidRPr="00C3590F">
              <w:rPr>
                <w:rFonts w:ascii="Tahoma" w:hAnsi="Tahoma" w:cs="Tahoma"/>
                <w:color w:val="231F20"/>
                <w:spacing w:val="-30"/>
              </w:rPr>
              <w:t xml:space="preserve"> </w:t>
            </w:r>
            <w:r w:rsidR="00C3590F" w:rsidRPr="00C3590F">
              <w:rPr>
                <w:rFonts w:ascii="Tahoma" w:hAnsi="Tahoma" w:cs="Tahoma"/>
                <w:color w:val="231F20"/>
              </w:rPr>
              <w:t>change;</w:t>
            </w:r>
            <w:r w:rsidR="00C3590F" w:rsidRPr="00C3590F">
              <w:rPr>
                <w:rFonts w:ascii="Tahoma" w:hAnsi="Tahoma" w:cs="Tahoma"/>
                <w:color w:val="231F20"/>
                <w:spacing w:val="-30"/>
              </w:rPr>
              <w:t xml:space="preserve"> </w:t>
            </w:r>
            <w:r w:rsidR="00C3590F" w:rsidRPr="00C3590F">
              <w:rPr>
                <w:rFonts w:ascii="Tahoma" w:hAnsi="Tahoma" w:cs="Tahoma"/>
                <w:color w:val="231F20"/>
              </w:rPr>
              <w:t>consider</w:t>
            </w:r>
            <w:r w:rsidR="00C3590F" w:rsidRPr="00C3590F">
              <w:rPr>
                <w:rFonts w:ascii="Tahoma" w:hAnsi="Tahoma" w:cs="Tahoma"/>
                <w:color w:val="231F20"/>
                <w:spacing w:val="-30"/>
              </w:rPr>
              <w:t xml:space="preserve"> </w:t>
            </w:r>
            <w:r w:rsidR="00C3590F" w:rsidRPr="00C3590F">
              <w:rPr>
                <w:rFonts w:ascii="Tahoma" w:hAnsi="Tahoma" w:cs="Tahoma"/>
                <w:color w:val="231F20"/>
              </w:rPr>
              <w:t>further</w:t>
            </w:r>
            <w:r w:rsidR="00C3590F" w:rsidRPr="00C3590F">
              <w:rPr>
                <w:rFonts w:ascii="Tahoma" w:hAnsi="Tahoma" w:cs="Tahoma"/>
                <w:color w:val="231F20"/>
                <w:spacing w:val="-30"/>
              </w:rPr>
              <w:t xml:space="preserve"> </w:t>
            </w:r>
            <w:r w:rsidR="00C3590F" w:rsidRPr="00C3590F">
              <w:rPr>
                <w:rFonts w:ascii="Tahoma" w:hAnsi="Tahoma" w:cs="Tahoma"/>
                <w:color w:val="231F20"/>
              </w:rPr>
              <w:t>investigation</w:t>
            </w:r>
            <w:r w:rsidR="00C3590F" w:rsidRPr="00C3590F">
              <w:rPr>
                <w:rFonts w:ascii="Tahoma" w:hAnsi="Tahoma" w:cs="Tahoma"/>
                <w:color w:val="231F20"/>
                <w:spacing w:val="-30"/>
              </w:rPr>
              <w:t xml:space="preserve"> </w:t>
            </w:r>
            <w:r w:rsidR="00C3590F" w:rsidRPr="00C3590F">
              <w:rPr>
                <w:rFonts w:ascii="Tahoma" w:hAnsi="Tahoma" w:cs="Tahoma"/>
                <w:color w:val="231F20"/>
              </w:rPr>
              <w:t>for</w:t>
            </w:r>
            <w:r w:rsidR="00C3590F" w:rsidRPr="00C3590F">
              <w:rPr>
                <w:rFonts w:ascii="Tahoma" w:hAnsi="Tahoma" w:cs="Tahoma"/>
                <w:color w:val="231F20"/>
                <w:spacing w:val="-30"/>
              </w:rPr>
              <w:t xml:space="preserve"> </w:t>
            </w:r>
            <w:r w:rsidR="00C3590F" w:rsidRPr="00C3590F">
              <w:rPr>
                <w:rFonts w:ascii="Tahoma" w:hAnsi="Tahoma" w:cs="Tahoma"/>
                <w:color w:val="231F20"/>
              </w:rPr>
              <w:t>new evidence,</w:t>
            </w:r>
            <w:r w:rsidR="00C3590F" w:rsidRPr="00C3590F">
              <w:rPr>
                <w:rFonts w:ascii="Tahoma" w:hAnsi="Tahoma" w:cs="Tahoma"/>
                <w:color w:val="231F20"/>
                <w:spacing w:val="-31"/>
              </w:rPr>
              <w:t xml:space="preserve"> </w:t>
            </w:r>
            <w:r w:rsidR="00C3590F" w:rsidRPr="00C3590F">
              <w:rPr>
                <w:rFonts w:ascii="Tahoma" w:hAnsi="Tahoma" w:cs="Tahoma"/>
                <w:color w:val="231F20"/>
              </w:rPr>
              <w:t>develop</w:t>
            </w:r>
            <w:r w:rsidR="00C3590F" w:rsidRPr="00C3590F">
              <w:rPr>
                <w:rFonts w:ascii="Tahoma" w:hAnsi="Tahoma" w:cs="Tahoma"/>
                <w:color w:val="231F20"/>
                <w:spacing w:val="-31"/>
              </w:rPr>
              <w:t xml:space="preserve"> </w:t>
            </w:r>
            <w:r w:rsidR="00C3590F" w:rsidRPr="00C3590F">
              <w:rPr>
                <w:rFonts w:ascii="Tahoma" w:hAnsi="Tahoma" w:cs="Tahoma"/>
                <w:color w:val="231F20"/>
              </w:rPr>
              <w:t>a</w:t>
            </w:r>
            <w:r w:rsidR="00C3590F" w:rsidRPr="00C3590F">
              <w:rPr>
                <w:rFonts w:ascii="Tahoma" w:hAnsi="Tahoma" w:cs="Tahoma"/>
                <w:color w:val="231F20"/>
                <w:spacing w:val="-31"/>
              </w:rPr>
              <w:t xml:space="preserve"> </w:t>
            </w:r>
            <w:r w:rsidR="00C3590F" w:rsidRPr="00C3590F">
              <w:rPr>
                <w:rFonts w:ascii="Tahoma" w:hAnsi="Tahoma" w:cs="Tahoma"/>
                <w:color w:val="231F20"/>
              </w:rPr>
              <w:t>research</w:t>
            </w:r>
            <w:r w:rsidR="00C3590F" w:rsidRPr="00C3590F">
              <w:rPr>
                <w:rFonts w:ascii="Tahoma" w:hAnsi="Tahoma" w:cs="Tahoma"/>
                <w:color w:val="231F20"/>
                <w:spacing w:val="-31"/>
              </w:rPr>
              <w:t xml:space="preserve"> </w:t>
            </w:r>
            <w:r w:rsidR="00C3590F" w:rsidRPr="00C3590F">
              <w:rPr>
                <w:rFonts w:ascii="Tahoma" w:hAnsi="Tahoma" w:cs="Tahoma"/>
                <w:color w:val="231F20"/>
              </w:rPr>
              <w:t>study,</w:t>
            </w:r>
            <w:r w:rsidR="00C3590F" w:rsidRPr="00C3590F">
              <w:rPr>
                <w:rFonts w:ascii="Tahoma" w:hAnsi="Tahoma" w:cs="Tahoma"/>
                <w:color w:val="231F20"/>
                <w:spacing w:val="-31"/>
              </w:rPr>
              <w:t xml:space="preserve"> </w:t>
            </w:r>
            <w:r w:rsidR="00C3590F" w:rsidRPr="00C3590F">
              <w:rPr>
                <w:rFonts w:ascii="Tahoma" w:hAnsi="Tahoma" w:cs="Tahoma"/>
                <w:color w:val="231F20"/>
              </w:rPr>
              <w:t>or</w:t>
            </w:r>
            <w:r w:rsidR="00C3590F" w:rsidRPr="00C3590F">
              <w:rPr>
                <w:rFonts w:ascii="Tahoma" w:hAnsi="Tahoma" w:cs="Tahoma"/>
                <w:color w:val="231F20"/>
                <w:spacing w:val="-31"/>
              </w:rPr>
              <w:t xml:space="preserve"> </w:t>
            </w:r>
            <w:r w:rsidR="00C3590F" w:rsidRPr="00C3590F">
              <w:rPr>
                <w:rFonts w:ascii="Tahoma" w:hAnsi="Tahoma" w:cs="Tahoma"/>
                <w:color w:val="231F20"/>
              </w:rPr>
              <w:t>discontinue</w:t>
            </w:r>
            <w:r w:rsidR="00C3590F" w:rsidRPr="00C3590F">
              <w:rPr>
                <w:rFonts w:ascii="Tahoma" w:hAnsi="Tahoma" w:cs="Tahoma"/>
                <w:color w:val="231F20"/>
                <w:spacing w:val="-31"/>
              </w:rPr>
              <w:t xml:space="preserve"> </w:t>
            </w:r>
            <w:r w:rsidR="00C3590F" w:rsidRPr="00C3590F">
              <w:rPr>
                <w:rFonts w:ascii="Tahoma" w:hAnsi="Tahoma" w:cs="Tahoma"/>
                <w:color w:val="231F20"/>
              </w:rPr>
              <w:t>project.</w:t>
            </w:r>
          </w:p>
        </w:tc>
      </w:tr>
      <w:tr w:rsidR="000F221E" w14:paraId="7BCD8387" w14:textId="77777777" w:rsidTr="000920A7">
        <w:trPr>
          <w:trHeight w:val="626"/>
        </w:trPr>
        <w:tc>
          <w:tcPr>
            <w:tcW w:w="10774" w:type="dxa"/>
            <w:tcBorders>
              <w:top w:val="single" w:sz="4" w:space="0" w:color="auto"/>
            </w:tcBorders>
            <w:vAlign w:val="center"/>
          </w:tcPr>
          <w:p w14:paraId="7BCD8386" w14:textId="77777777" w:rsidR="000F221E" w:rsidRPr="00917B34" w:rsidRDefault="000F221E" w:rsidP="00CF3A6F">
            <w:pPr>
              <w:rPr>
                <w:rFonts w:ascii="Tahoma" w:eastAsia="Tahoma" w:hAnsi="Tahoma" w:cs="Tahoma"/>
                <w:i/>
                <w:color w:val="231F20"/>
                <w:sz w:val="18"/>
              </w:rPr>
            </w:pPr>
            <w:r w:rsidRPr="00CF3A6F">
              <w:rPr>
                <w:rFonts w:ascii="Tahoma" w:hAnsi="Tahoma" w:cs="Tahoma"/>
                <w:i/>
                <w:color w:val="231F20"/>
              </w:rPr>
              <w:t>If</w:t>
            </w:r>
            <w:r w:rsidRPr="00CF3A6F">
              <w:rPr>
                <w:rFonts w:ascii="Tahoma" w:hAnsi="Tahoma" w:cs="Tahoma"/>
                <w:i/>
                <w:color w:val="231F20"/>
                <w:spacing w:val="-25"/>
              </w:rPr>
              <w:t xml:space="preserve"> </w:t>
            </w:r>
            <w:r w:rsidRPr="00CF3A6F">
              <w:rPr>
                <w:rFonts w:ascii="Tahoma" w:hAnsi="Tahoma" w:cs="Tahoma"/>
                <w:i/>
                <w:color w:val="231F20"/>
              </w:rPr>
              <w:t>you</w:t>
            </w:r>
            <w:r w:rsidRPr="00CF3A6F">
              <w:rPr>
                <w:rFonts w:ascii="Tahoma" w:hAnsi="Tahoma" w:cs="Tahoma"/>
                <w:i/>
                <w:color w:val="231F20"/>
                <w:spacing w:val="-25"/>
              </w:rPr>
              <w:t xml:space="preserve"> </w:t>
            </w:r>
            <w:r w:rsidRPr="00CF3A6F">
              <w:rPr>
                <w:rFonts w:ascii="Tahoma" w:hAnsi="Tahoma" w:cs="Tahoma"/>
                <w:i/>
                <w:color w:val="231F20"/>
              </w:rPr>
              <w:t>selected</w:t>
            </w:r>
            <w:r w:rsidRPr="00CF3A6F">
              <w:rPr>
                <w:rFonts w:ascii="Tahoma" w:hAnsi="Tahoma" w:cs="Tahoma"/>
                <w:i/>
                <w:color w:val="231F20"/>
                <w:spacing w:val="-25"/>
              </w:rPr>
              <w:t xml:space="preserve"> </w:t>
            </w:r>
            <w:r w:rsidRPr="00CF3A6F">
              <w:rPr>
                <w:rFonts w:ascii="Tahoma" w:hAnsi="Tahoma" w:cs="Tahoma"/>
                <w:i/>
                <w:color w:val="231F20"/>
              </w:rPr>
              <w:t>either</w:t>
            </w:r>
            <w:r w:rsidR="00CF3A6F" w:rsidRPr="00CF3A6F">
              <w:rPr>
                <w:rFonts w:ascii="Tahoma" w:hAnsi="Tahoma" w:cs="Tahoma"/>
                <w:i/>
                <w:color w:val="231F20"/>
                <w:spacing w:val="-25"/>
              </w:rPr>
              <w:t xml:space="preserve"> </w:t>
            </w:r>
            <w:r w:rsidR="00CF3A6F" w:rsidRPr="00CF3A6F">
              <w:rPr>
                <w:rFonts w:ascii="Tahoma" w:hAnsi="Tahoma" w:cs="Tahoma"/>
                <w:b/>
                <w:i/>
                <w:color w:val="231F20"/>
              </w:rPr>
              <w:t>Strong,</w:t>
            </w:r>
            <w:r w:rsidR="00CF3A6F" w:rsidRPr="00CF3A6F">
              <w:rPr>
                <w:rFonts w:ascii="Tahoma" w:hAnsi="Tahoma" w:cs="Tahoma"/>
                <w:b/>
                <w:i/>
                <w:color w:val="231F20"/>
                <w:spacing w:val="-27"/>
              </w:rPr>
              <w:t xml:space="preserve"> </w:t>
            </w:r>
            <w:r w:rsidR="00CF3A6F" w:rsidRPr="00CF3A6F">
              <w:rPr>
                <w:rFonts w:ascii="Tahoma" w:hAnsi="Tahoma" w:cs="Tahoma"/>
                <w:b/>
                <w:i/>
                <w:color w:val="231F20"/>
              </w:rPr>
              <w:t>compelling</w:t>
            </w:r>
            <w:r w:rsidR="00CF3A6F" w:rsidRPr="00CF3A6F">
              <w:rPr>
                <w:rFonts w:ascii="Tahoma" w:hAnsi="Tahoma" w:cs="Tahoma"/>
                <w:b/>
                <w:i/>
                <w:color w:val="231F20"/>
                <w:spacing w:val="-27"/>
              </w:rPr>
              <w:t xml:space="preserve"> </w:t>
            </w:r>
            <w:r w:rsidR="00CF3A6F" w:rsidRPr="00CF3A6F">
              <w:rPr>
                <w:rFonts w:ascii="Tahoma" w:hAnsi="Tahoma" w:cs="Tahoma"/>
                <w:b/>
                <w:i/>
                <w:color w:val="231F20"/>
              </w:rPr>
              <w:t>evidence,</w:t>
            </w:r>
            <w:r w:rsidR="00CF3A6F" w:rsidRPr="00CF3A6F">
              <w:rPr>
                <w:rFonts w:ascii="Tahoma" w:hAnsi="Tahoma" w:cs="Tahoma"/>
                <w:b/>
                <w:i/>
                <w:color w:val="231F20"/>
                <w:spacing w:val="-27"/>
              </w:rPr>
              <w:t xml:space="preserve"> </w:t>
            </w:r>
            <w:r w:rsidR="00CF3A6F" w:rsidRPr="00CF3A6F">
              <w:rPr>
                <w:rFonts w:ascii="Tahoma" w:hAnsi="Tahoma" w:cs="Tahoma"/>
                <w:b/>
                <w:i/>
                <w:color w:val="231F20"/>
              </w:rPr>
              <w:t>consistent</w:t>
            </w:r>
            <w:r w:rsidR="00CF3A6F" w:rsidRPr="00CF3A6F">
              <w:rPr>
                <w:rFonts w:ascii="Tahoma" w:hAnsi="Tahoma" w:cs="Tahoma"/>
                <w:b/>
                <w:i/>
                <w:color w:val="231F20"/>
                <w:spacing w:val="-27"/>
              </w:rPr>
              <w:t xml:space="preserve"> </w:t>
            </w:r>
            <w:r w:rsidR="00CF3A6F" w:rsidRPr="00CF3A6F">
              <w:rPr>
                <w:rFonts w:ascii="Tahoma" w:hAnsi="Tahoma" w:cs="Tahoma"/>
                <w:b/>
                <w:i/>
                <w:color w:val="231F20"/>
              </w:rPr>
              <w:t>results or Good</w:t>
            </w:r>
            <w:r w:rsidR="00CF3A6F" w:rsidRPr="00CF3A6F">
              <w:rPr>
                <w:rFonts w:ascii="Tahoma" w:hAnsi="Tahoma" w:cs="Tahoma"/>
                <w:b/>
                <w:i/>
                <w:color w:val="231F20"/>
                <w:spacing w:val="-33"/>
              </w:rPr>
              <w:t xml:space="preserve"> </w:t>
            </w:r>
            <w:r w:rsidR="00CF3A6F" w:rsidRPr="00CF3A6F">
              <w:rPr>
                <w:rFonts w:ascii="Tahoma" w:hAnsi="Tahoma" w:cs="Tahoma"/>
                <w:b/>
                <w:i/>
                <w:color w:val="231F20"/>
              </w:rPr>
              <w:t>and</w:t>
            </w:r>
            <w:r w:rsidR="00CF3A6F" w:rsidRPr="00CF3A6F">
              <w:rPr>
                <w:rFonts w:ascii="Tahoma" w:hAnsi="Tahoma" w:cs="Tahoma"/>
                <w:b/>
                <w:i/>
                <w:color w:val="231F20"/>
                <w:spacing w:val="-33"/>
              </w:rPr>
              <w:t xml:space="preserve"> </w:t>
            </w:r>
            <w:r w:rsidR="00CF3A6F" w:rsidRPr="00CF3A6F">
              <w:rPr>
                <w:rFonts w:ascii="Tahoma" w:hAnsi="Tahoma" w:cs="Tahoma"/>
                <w:b/>
                <w:i/>
                <w:color w:val="231F20"/>
              </w:rPr>
              <w:t>consistent</w:t>
            </w:r>
            <w:r w:rsidR="00CF3A6F" w:rsidRPr="00CF3A6F">
              <w:rPr>
                <w:rFonts w:ascii="Tahoma" w:hAnsi="Tahoma" w:cs="Tahoma"/>
                <w:b/>
                <w:i/>
                <w:color w:val="231F20"/>
                <w:spacing w:val="-33"/>
              </w:rPr>
              <w:t xml:space="preserve"> </w:t>
            </w:r>
            <w:r w:rsidRPr="00CF3A6F">
              <w:rPr>
                <w:rFonts w:ascii="Tahoma" w:hAnsi="Tahoma" w:cs="Tahoma"/>
                <w:b/>
                <w:i/>
                <w:color w:val="231F20"/>
              </w:rPr>
              <w:t>continue</w:t>
            </w:r>
            <w:r w:rsidRPr="00CF3A6F">
              <w:rPr>
                <w:rFonts w:ascii="Tahoma" w:hAnsi="Tahoma" w:cs="Tahoma"/>
                <w:i/>
                <w:color w:val="231F20"/>
              </w:rPr>
              <w:t xml:space="preserve">. </w:t>
            </w:r>
            <w:r w:rsidR="00CF3A6F">
              <w:rPr>
                <w:rFonts w:ascii="Tahoma" w:hAnsi="Tahoma" w:cs="Tahoma"/>
                <w:i/>
                <w:color w:val="231F20"/>
              </w:rPr>
              <w:t xml:space="preserve"> </w:t>
            </w:r>
            <w:r w:rsidRPr="00CF3A6F">
              <w:rPr>
                <w:rFonts w:ascii="Tahoma" w:hAnsi="Tahoma" w:cs="Tahoma"/>
                <w:i/>
                <w:color w:val="231F20"/>
              </w:rPr>
              <w:t>If</w:t>
            </w:r>
            <w:r w:rsidRPr="00CF3A6F">
              <w:rPr>
                <w:rFonts w:ascii="Tahoma" w:hAnsi="Tahoma" w:cs="Tahoma"/>
                <w:i/>
                <w:color w:val="231F20"/>
                <w:spacing w:val="-25"/>
              </w:rPr>
              <w:t xml:space="preserve"> </w:t>
            </w:r>
            <w:r w:rsidRPr="00CF3A6F">
              <w:rPr>
                <w:rFonts w:ascii="Tahoma" w:hAnsi="Tahoma" w:cs="Tahoma"/>
                <w:i/>
                <w:color w:val="231F20"/>
              </w:rPr>
              <w:t>not,</w:t>
            </w:r>
            <w:r w:rsidRPr="00CF3A6F">
              <w:rPr>
                <w:rFonts w:ascii="Tahoma" w:hAnsi="Tahoma" w:cs="Tahoma"/>
                <w:i/>
                <w:color w:val="231F20"/>
                <w:spacing w:val="-25"/>
              </w:rPr>
              <w:t xml:space="preserve"> </w:t>
            </w:r>
            <w:r w:rsidRPr="00CF3A6F">
              <w:rPr>
                <w:rFonts w:ascii="Tahoma" w:hAnsi="Tahoma" w:cs="Tahoma"/>
                <w:b/>
                <w:i/>
                <w:color w:val="231F20"/>
              </w:rPr>
              <w:t>STOP</w:t>
            </w:r>
            <w:r w:rsidR="00917B34" w:rsidRPr="00CF3A6F">
              <w:rPr>
                <w:rFonts w:ascii="Tahoma" w:hAnsi="Tahoma" w:cs="Tahoma"/>
                <w:i/>
                <w:color w:val="231F20"/>
              </w:rPr>
              <w:t xml:space="preserve">, </w:t>
            </w:r>
            <w:r w:rsidRPr="00CF3A6F">
              <w:rPr>
                <w:rFonts w:ascii="Tahoma" w:hAnsi="Tahoma" w:cs="Tahoma"/>
                <w:i/>
                <w:color w:val="231F20"/>
              </w:rPr>
              <w:t>translation</w:t>
            </w:r>
            <w:r w:rsidRPr="00CF3A6F">
              <w:rPr>
                <w:rFonts w:ascii="Tahoma" w:hAnsi="Tahoma" w:cs="Tahoma"/>
                <w:i/>
                <w:color w:val="231F20"/>
                <w:spacing w:val="-25"/>
              </w:rPr>
              <w:t xml:space="preserve"> </w:t>
            </w:r>
            <w:r w:rsidRPr="00CF3A6F">
              <w:rPr>
                <w:rFonts w:ascii="Tahoma" w:hAnsi="Tahoma" w:cs="Tahoma"/>
                <w:i/>
                <w:color w:val="231F20"/>
              </w:rPr>
              <w:t>is</w:t>
            </w:r>
            <w:r w:rsidRPr="00CF3A6F">
              <w:rPr>
                <w:rFonts w:ascii="Tahoma" w:hAnsi="Tahoma" w:cs="Tahoma"/>
                <w:i/>
                <w:color w:val="231F20"/>
                <w:spacing w:val="-25"/>
              </w:rPr>
              <w:t xml:space="preserve"> </w:t>
            </w:r>
            <w:r w:rsidR="006C1DB7">
              <w:rPr>
                <w:rFonts w:ascii="Tahoma" w:hAnsi="Tahoma" w:cs="Tahoma"/>
                <w:i/>
                <w:color w:val="231F20"/>
              </w:rPr>
              <w:t xml:space="preserve">not </w:t>
            </w:r>
            <w:r w:rsidRPr="00CF3A6F">
              <w:rPr>
                <w:rFonts w:ascii="Tahoma" w:hAnsi="Tahoma" w:cs="Tahoma"/>
                <w:i/>
                <w:color w:val="231F20"/>
              </w:rPr>
              <w:t>indicated.</w:t>
            </w:r>
          </w:p>
        </w:tc>
      </w:tr>
      <w:tr w:rsidR="00823DE2" w14:paraId="7BCD8389" w14:textId="77777777" w:rsidTr="007D569A">
        <w:trPr>
          <w:trHeight w:val="469"/>
        </w:trPr>
        <w:tc>
          <w:tcPr>
            <w:tcW w:w="10774" w:type="dxa"/>
            <w:shd w:val="clear" w:color="auto" w:fill="D9D9D9" w:themeFill="background1" w:themeFillShade="D9"/>
            <w:vAlign w:val="center"/>
          </w:tcPr>
          <w:p w14:paraId="7BCD8388" w14:textId="77777777" w:rsidR="00823DE2" w:rsidRPr="00823DE2" w:rsidRDefault="00823DE2" w:rsidP="00823DE2">
            <w:pPr>
              <w:spacing w:before="60" w:after="60"/>
              <w:ind w:left="144"/>
              <w:rPr>
                <w:rFonts w:ascii="Tahoma" w:eastAsia="Tahoma" w:hAnsi="Tahoma" w:cs="Tahoma"/>
                <w:color w:val="231F20"/>
                <w:sz w:val="24"/>
              </w:rPr>
            </w:pPr>
            <w:r w:rsidRPr="00823DE2">
              <w:rPr>
                <w:rFonts w:ascii="Tahoma" w:hAnsi="Tahoma" w:cs="Tahoma"/>
                <w:color w:val="231F20"/>
                <w:w w:val="105"/>
                <w:sz w:val="24"/>
              </w:rPr>
              <w:t>Recommendations based on evidence synthesis and selected translation pathway</w:t>
            </w:r>
          </w:p>
        </w:tc>
      </w:tr>
      <w:tr w:rsidR="00823DE2" w14:paraId="7BCD838C" w14:textId="77777777" w:rsidTr="00C3590F">
        <w:trPr>
          <w:trHeight w:val="3338"/>
        </w:trPr>
        <w:tc>
          <w:tcPr>
            <w:tcW w:w="10774" w:type="dxa"/>
            <w:shd w:val="clear" w:color="auto" w:fill="FFFFFF" w:themeFill="background1"/>
          </w:tcPr>
          <w:p w14:paraId="7BCD838A" w14:textId="77777777" w:rsidR="007D569A" w:rsidRDefault="007D569A" w:rsidP="007D569A"/>
          <w:sdt>
            <w:sdtPr>
              <w:rPr>
                <w:rFonts w:ascii="Tahoma" w:eastAsia="Tahoma" w:hAnsi="Tahoma" w:cs="Tahoma"/>
                <w:color w:val="231F20"/>
                <w:sz w:val="18"/>
              </w:rPr>
              <w:id w:val="1057369055"/>
              <w:placeholder>
                <w:docPart w:val="FF98800A41A74EF3930313B747125087"/>
              </w:placeholder>
              <w:showingPlcHdr/>
              <w:text w:multiLine="1"/>
            </w:sdtPr>
            <w:sdtEndPr/>
            <w:sdtContent>
              <w:p w14:paraId="7BCD838B" w14:textId="77777777" w:rsidR="007D569A" w:rsidRDefault="00E56CF4" w:rsidP="00E56CF4">
                <w:pPr>
                  <w:rPr>
                    <w:rFonts w:ascii="Tahoma" w:eastAsia="Tahoma" w:hAnsi="Tahoma" w:cs="Tahoma"/>
                    <w:color w:val="231F20"/>
                    <w:sz w:val="18"/>
                  </w:rPr>
                </w:pPr>
                <w:r w:rsidRPr="00E56CF4">
                  <w:rPr>
                    <w:rStyle w:val="PlaceholderText"/>
                    <w:rFonts w:ascii="Arial Narrow" w:hAnsi="Arial Narrow"/>
                    <w:sz w:val="24"/>
                  </w:rPr>
                  <w:t>Recommendations</w:t>
                </w:r>
              </w:p>
            </w:sdtContent>
          </w:sdt>
        </w:tc>
      </w:tr>
      <w:tr w:rsidR="007D569A" w14:paraId="7BCD838E" w14:textId="77777777" w:rsidTr="007D569A">
        <w:trPr>
          <w:trHeight w:val="432"/>
        </w:trPr>
        <w:tc>
          <w:tcPr>
            <w:tcW w:w="10774" w:type="dxa"/>
            <w:shd w:val="clear" w:color="auto" w:fill="D9D9D9" w:themeFill="background1" w:themeFillShade="D9"/>
            <w:vAlign w:val="center"/>
          </w:tcPr>
          <w:p w14:paraId="7BCD838D" w14:textId="77777777" w:rsidR="007D569A" w:rsidRPr="007D569A" w:rsidRDefault="007D569A" w:rsidP="00823DE2">
            <w:pPr>
              <w:spacing w:before="60" w:after="60"/>
              <w:ind w:left="144" w:right="144"/>
              <w:rPr>
                <w:rFonts w:ascii="Tahoma" w:eastAsia="Tahoma" w:hAnsi="Tahoma" w:cs="Tahoma"/>
                <w:color w:val="231F20"/>
              </w:rPr>
            </w:pPr>
            <w:r w:rsidRPr="007D569A">
              <w:rPr>
                <w:rFonts w:ascii="Tahoma" w:hAnsi="Tahoma" w:cs="Tahoma"/>
                <w:color w:val="231F20"/>
                <w:sz w:val="24"/>
              </w:rPr>
              <w:t>Consider the following as you examine fit:</w:t>
            </w:r>
          </w:p>
        </w:tc>
      </w:tr>
      <w:tr w:rsidR="007D569A" w14:paraId="7BCD8393" w14:textId="77777777" w:rsidTr="007D569A">
        <w:trPr>
          <w:trHeight w:val="1728"/>
        </w:trPr>
        <w:tc>
          <w:tcPr>
            <w:tcW w:w="10774" w:type="dxa"/>
          </w:tcPr>
          <w:p w14:paraId="7BCD838F" w14:textId="77777777" w:rsidR="007D569A" w:rsidRPr="007D569A" w:rsidRDefault="007D569A" w:rsidP="000920A7">
            <w:pPr>
              <w:spacing w:before="120" w:after="120"/>
              <w:ind w:left="144" w:right="144"/>
              <w:rPr>
                <w:rFonts w:ascii="Tahoma" w:hAnsi="Tahoma" w:cs="Tahoma"/>
              </w:rPr>
            </w:pPr>
            <w:r w:rsidRPr="007D569A">
              <w:rPr>
                <w:rFonts w:ascii="Tahoma" w:hAnsi="Tahoma" w:cs="Tahoma"/>
              </w:rPr>
              <w:t>Are the recommendations:</w:t>
            </w:r>
          </w:p>
          <w:p w14:paraId="7BCD8390" w14:textId="77777777" w:rsidR="007D569A" w:rsidRPr="007D569A" w:rsidRDefault="007D569A" w:rsidP="000920A7">
            <w:pPr>
              <w:pStyle w:val="ListParagraph"/>
              <w:numPr>
                <w:ilvl w:val="0"/>
                <w:numId w:val="14"/>
              </w:numPr>
              <w:spacing w:before="60" w:after="60" w:line="278" w:lineRule="auto"/>
              <w:ind w:left="432" w:right="144" w:hanging="187"/>
            </w:pPr>
            <w:r w:rsidRPr="007D569A">
              <w:t>Compatible with the unit/departmental/organizational cultural values or norms?</w:t>
            </w:r>
          </w:p>
          <w:p w14:paraId="7BCD8391" w14:textId="77777777" w:rsidR="00F16D88" w:rsidRDefault="007D569A" w:rsidP="00F16D88">
            <w:pPr>
              <w:pStyle w:val="ListParagraph"/>
              <w:numPr>
                <w:ilvl w:val="0"/>
                <w:numId w:val="14"/>
              </w:numPr>
              <w:spacing w:before="60" w:after="60" w:line="278" w:lineRule="auto"/>
              <w:ind w:left="432" w:right="144" w:hanging="187"/>
            </w:pPr>
            <w:r w:rsidRPr="007D569A">
              <w:t>Consistent with unit/departmental/organizational assumptions, structures, attitudes, beliefs, and/or practices?</w:t>
            </w:r>
          </w:p>
          <w:p w14:paraId="7BCD8392" w14:textId="77777777" w:rsidR="007D569A" w:rsidRPr="007D569A" w:rsidRDefault="007D569A" w:rsidP="00F16D88">
            <w:pPr>
              <w:pStyle w:val="ListParagraph"/>
              <w:numPr>
                <w:ilvl w:val="0"/>
                <w:numId w:val="14"/>
              </w:numPr>
              <w:spacing w:before="60" w:after="60" w:line="278" w:lineRule="auto"/>
              <w:ind w:left="432" w:right="144" w:hanging="187"/>
            </w:pPr>
            <w:r w:rsidRPr="007D569A">
              <w:t>Consistent with the unit/departmental/organizational priorities?</w:t>
            </w:r>
          </w:p>
        </w:tc>
      </w:tr>
      <w:tr w:rsidR="007D569A" w14:paraId="7BCD8395" w14:textId="77777777" w:rsidTr="007D569A">
        <w:trPr>
          <w:trHeight w:val="576"/>
        </w:trPr>
        <w:tc>
          <w:tcPr>
            <w:tcW w:w="10774" w:type="dxa"/>
            <w:shd w:val="clear" w:color="auto" w:fill="D9D9D9" w:themeFill="background1" w:themeFillShade="D9"/>
          </w:tcPr>
          <w:p w14:paraId="7BCD8394" w14:textId="77777777" w:rsidR="007D569A" w:rsidRPr="007D569A" w:rsidRDefault="007D569A" w:rsidP="000920A7">
            <w:pPr>
              <w:spacing w:before="120" w:after="120"/>
              <w:ind w:left="144" w:right="144"/>
              <w:rPr>
                <w:rFonts w:ascii="Tahoma" w:hAnsi="Tahoma" w:cs="Tahoma"/>
              </w:rPr>
            </w:pPr>
            <w:r w:rsidRPr="000920A7">
              <w:rPr>
                <w:rFonts w:ascii="Tahoma" w:hAnsi="Tahoma" w:cs="Tahoma"/>
                <w:color w:val="231F20"/>
                <w:sz w:val="24"/>
              </w:rPr>
              <w:t>Consider the following as you examine feasibility:</w:t>
            </w:r>
          </w:p>
        </w:tc>
      </w:tr>
      <w:tr w:rsidR="007D569A" w14:paraId="7BCD839E" w14:textId="77777777" w:rsidTr="00E56CF4">
        <w:trPr>
          <w:trHeight w:val="2564"/>
        </w:trPr>
        <w:tc>
          <w:tcPr>
            <w:tcW w:w="10774" w:type="dxa"/>
          </w:tcPr>
          <w:p w14:paraId="7BCD8396" w14:textId="77777777" w:rsidR="007D569A" w:rsidRPr="007D569A" w:rsidRDefault="007D569A" w:rsidP="007D569A">
            <w:pPr>
              <w:pStyle w:val="ListParagraph"/>
              <w:numPr>
                <w:ilvl w:val="0"/>
                <w:numId w:val="14"/>
              </w:numPr>
              <w:spacing w:before="60" w:after="60" w:line="278" w:lineRule="auto"/>
              <w:ind w:left="519" w:right="144"/>
            </w:pPr>
            <w:r w:rsidRPr="007D569A">
              <w:t>Can we do what they did in our work environment?</w:t>
            </w:r>
          </w:p>
          <w:p w14:paraId="7BCD8397" w14:textId="77777777" w:rsidR="007D569A" w:rsidRPr="007D569A" w:rsidRDefault="007D569A" w:rsidP="007D569A">
            <w:pPr>
              <w:pStyle w:val="ListParagraph"/>
              <w:numPr>
                <w:ilvl w:val="0"/>
                <w:numId w:val="14"/>
              </w:numPr>
              <w:spacing w:before="60" w:line="278" w:lineRule="auto"/>
              <w:ind w:left="518" w:right="144"/>
            </w:pPr>
            <w:r w:rsidRPr="007D569A">
              <w:t>Are the following supports available?</w:t>
            </w:r>
          </w:p>
          <w:p w14:paraId="7BCD8398" w14:textId="77777777" w:rsidR="007D569A" w:rsidRPr="007D569A" w:rsidRDefault="007D569A" w:rsidP="007D569A">
            <w:pPr>
              <w:pStyle w:val="ListParagraph"/>
              <w:numPr>
                <w:ilvl w:val="0"/>
                <w:numId w:val="15"/>
              </w:numPr>
              <w:spacing w:before="0" w:line="278" w:lineRule="auto"/>
              <w:ind w:left="1055" w:right="144" w:hanging="270"/>
            </w:pPr>
            <w:r w:rsidRPr="007D569A">
              <w:t>Resources</w:t>
            </w:r>
          </w:p>
          <w:p w14:paraId="7BCD8399" w14:textId="77777777" w:rsidR="007D569A" w:rsidRPr="007D569A" w:rsidRDefault="007D569A" w:rsidP="007D569A">
            <w:pPr>
              <w:pStyle w:val="ListParagraph"/>
              <w:numPr>
                <w:ilvl w:val="0"/>
                <w:numId w:val="15"/>
              </w:numPr>
              <w:spacing w:before="0" w:line="278" w:lineRule="auto"/>
              <w:ind w:left="1055" w:right="144" w:hanging="270"/>
            </w:pPr>
            <w:r w:rsidRPr="007D569A">
              <w:t>Funding</w:t>
            </w:r>
          </w:p>
          <w:p w14:paraId="7BCD839A" w14:textId="77777777" w:rsidR="007D569A" w:rsidRPr="007D569A" w:rsidRDefault="007D569A" w:rsidP="007D569A">
            <w:pPr>
              <w:pStyle w:val="ListParagraph"/>
              <w:numPr>
                <w:ilvl w:val="0"/>
                <w:numId w:val="15"/>
              </w:numPr>
              <w:spacing w:before="0" w:line="278" w:lineRule="auto"/>
              <w:ind w:left="1055" w:right="144" w:hanging="270"/>
            </w:pPr>
            <w:r w:rsidRPr="007D569A">
              <w:t>Approval from administration and clinical leaders</w:t>
            </w:r>
          </w:p>
          <w:p w14:paraId="7BCD839B" w14:textId="77777777" w:rsidR="007D569A" w:rsidRDefault="007D569A" w:rsidP="007D569A">
            <w:pPr>
              <w:pStyle w:val="ListParagraph"/>
              <w:numPr>
                <w:ilvl w:val="0"/>
                <w:numId w:val="15"/>
              </w:numPr>
              <w:spacing w:before="0" w:line="278" w:lineRule="auto"/>
              <w:ind w:left="1055" w:right="144" w:hanging="270"/>
            </w:pPr>
            <w:r w:rsidRPr="007D569A">
              <w:t>Stakeholder support</w:t>
            </w:r>
          </w:p>
          <w:p w14:paraId="7BCD839C" w14:textId="77777777" w:rsidR="007D569A" w:rsidRPr="007D569A" w:rsidRDefault="007D569A" w:rsidP="007D569A">
            <w:pPr>
              <w:pStyle w:val="ListParagraph"/>
              <w:numPr>
                <w:ilvl w:val="0"/>
                <w:numId w:val="15"/>
              </w:numPr>
              <w:spacing w:before="0" w:line="278" w:lineRule="auto"/>
              <w:ind w:left="515" w:right="144" w:hanging="270"/>
              <w:rPr>
                <w:color w:val="231F20"/>
                <w:sz w:val="24"/>
              </w:rPr>
            </w:pPr>
            <w:r w:rsidRPr="007D569A">
              <w:t>Is it likely that the recommendations can be implemen</w:t>
            </w:r>
            <w:r w:rsidR="00F16D88">
              <w:t>ted within the unit/department/</w:t>
            </w:r>
            <w:r w:rsidRPr="007D569A">
              <w:t>organization?</w:t>
            </w:r>
          </w:p>
          <w:p w14:paraId="7BCD839D" w14:textId="77777777" w:rsidR="007D569A" w:rsidRPr="000920A7" w:rsidRDefault="007D569A" w:rsidP="007D569A">
            <w:pPr>
              <w:pStyle w:val="ListParagraph"/>
              <w:spacing w:before="0" w:line="278" w:lineRule="auto"/>
              <w:ind w:left="515" w:right="144" w:firstLine="0"/>
              <w:rPr>
                <w:color w:val="231F20"/>
                <w:sz w:val="24"/>
              </w:rPr>
            </w:pPr>
          </w:p>
        </w:tc>
      </w:tr>
    </w:tbl>
    <w:p w14:paraId="7BCD839F" w14:textId="77777777" w:rsidR="0032672A" w:rsidRDefault="0032672A">
      <w:pPr>
        <w:rPr>
          <w:rFonts w:ascii="Tahoma" w:eastAsia="Tahoma" w:hAnsi="Tahoma" w:cs="Tahoma"/>
          <w:color w:val="231F20"/>
          <w:sz w:val="18"/>
        </w:rPr>
      </w:pPr>
    </w:p>
    <w:p w14:paraId="7BCD83A0" w14:textId="77777777" w:rsidR="00B27365" w:rsidRPr="007D569A" w:rsidRDefault="00C57A1F" w:rsidP="004C517A">
      <w:pPr>
        <w:spacing w:before="120" w:after="120"/>
        <w:ind w:left="288"/>
        <w:rPr>
          <w:rFonts w:ascii="Tahoma"/>
          <w:sz w:val="28"/>
        </w:rPr>
      </w:pPr>
      <w:r w:rsidRPr="007D569A">
        <w:rPr>
          <w:rFonts w:ascii="Tahoma"/>
          <w:color w:val="231F20"/>
          <w:sz w:val="28"/>
        </w:rPr>
        <w:t>Directions for Use of This Form</w:t>
      </w:r>
    </w:p>
    <w:p w14:paraId="7BCD83A1" w14:textId="77777777" w:rsidR="00B27365" w:rsidRPr="007D569A" w:rsidRDefault="00C57A1F" w:rsidP="009447C0">
      <w:pPr>
        <w:pStyle w:val="Heading1"/>
        <w:spacing w:before="120" w:after="60"/>
        <w:ind w:left="288"/>
        <w:rPr>
          <w:rFonts w:ascii="Tahoma" w:hAnsi="Tahoma" w:cs="Tahoma"/>
          <w:sz w:val="22"/>
        </w:rPr>
      </w:pPr>
      <w:r w:rsidRPr="007D569A">
        <w:rPr>
          <w:rFonts w:ascii="Tahoma" w:hAnsi="Tahoma" w:cs="Tahoma"/>
          <w:color w:val="231F20"/>
          <w:sz w:val="22"/>
        </w:rPr>
        <w:t>Purpose of form</w:t>
      </w:r>
    </w:p>
    <w:p w14:paraId="7BCD83A2" w14:textId="77777777" w:rsidR="00B27365" w:rsidRPr="007D569A" w:rsidRDefault="00C57A1F" w:rsidP="00E46085">
      <w:pPr>
        <w:pStyle w:val="BodyText"/>
        <w:spacing w:after="120" w:line="278" w:lineRule="auto"/>
        <w:ind w:left="432" w:right="144"/>
        <w:rPr>
          <w:rFonts w:ascii="Tahoma" w:hAnsi="Tahoma" w:cs="Tahoma"/>
          <w:sz w:val="22"/>
          <w:szCs w:val="24"/>
        </w:rPr>
      </w:pPr>
      <w:r w:rsidRPr="007D569A">
        <w:rPr>
          <w:rFonts w:ascii="Tahoma" w:hAnsi="Tahoma" w:cs="Tahoma"/>
          <w:color w:val="231F20"/>
          <w:sz w:val="22"/>
          <w:szCs w:val="24"/>
        </w:rPr>
        <w:t>Use this form to compile the results of the individual evidence appraisal to answer</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the</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EBP</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question.</w:t>
      </w:r>
      <w:r w:rsidRPr="007D569A">
        <w:rPr>
          <w:rFonts w:ascii="Tahoma" w:hAnsi="Tahoma" w:cs="Tahoma"/>
          <w:color w:val="231F20"/>
          <w:spacing w:val="-28"/>
          <w:sz w:val="22"/>
          <w:szCs w:val="24"/>
        </w:rPr>
        <w:t xml:space="preserve"> </w:t>
      </w:r>
      <w:r w:rsidRPr="007D569A">
        <w:rPr>
          <w:rFonts w:ascii="Tahoma" w:hAnsi="Tahoma" w:cs="Tahoma"/>
          <w:color w:val="231F20"/>
          <w:sz w:val="22"/>
          <w:szCs w:val="24"/>
        </w:rPr>
        <w:t>The</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pertinent</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findings</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for</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each</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level</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of</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evidence</w:t>
      </w:r>
      <w:r w:rsidRPr="007D569A">
        <w:rPr>
          <w:rFonts w:ascii="Tahoma" w:hAnsi="Tahoma" w:cs="Tahoma"/>
          <w:color w:val="231F20"/>
          <w:spacing w:val="-19"/>
          <w:sz w:val="22"/>
          <w:szCs w:val="24"/>
        </w:rPr>
        <w:t xml:space="preserve"> </w:t>
      </w:r>
      <w:r w:rsidRPr="007D569A">
        <w:rPr>
          <w:rFonts w:ascii="Tahoma" w:hAnsi="Tahoma" w:cs="Tahoma"/>
          <w:color w:val="231F20"/>
          <w:sz w:val="22"/>
          <w:szCs w:val="24"/>
        </w:rPr>
        <w:t>are synthesized,</w:t>
      </w:r>
      <w:r w:rsidRPr="007D569A">
        <w:rPr>
          <w:rFonts w:ascii="Tahoma" w:hAnsi="Tahoma" w:cs="Tahoma"/>
          <w:color w:val="231F20"/>
          <w:spacing w:val="-26"/>
          <w:sz w:val="22"/>
          <w:szCs w:val="24"/>
        </w:rPr>
        <w:t xml:space="preserve"> </w:t>
      </w:r>
      <w:r w:rsidRPr="007D569A">
        <w:rPr>
          <w:rFonts w:ascii="Tahoma" w:hAnsi="Tahoma" w:cs="Tahoma"/>
          <w:color w:val="231F20"/>
          <w:sz w:val="22"/>
          <w:szCs w:val="24"/>
        </w:rPr>
        <w:t>and</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a</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quality</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rating</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is</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assigned</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to</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each</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level.</w:t>
      </w:r>
    </w:p>
    <w:p w14:paraId="7BCD83A3" w14:textId="77777777" w:rsidR="00B27365" w:rsidRPr="007D569A" w:rsidRDefault="00C57A1F" w:rsidP="009447C0">
      <w:pPr>
        <w:pStyle w:val="Heading1"/>
        <w:spacing w:before="120" w:after="60"/>
        <w:ind w:left="288"/>
        <w:rPr>
          <w:rFonts w:ascii="Tahoma" w:hAnsi="Tahoma" w:cs="Tahoma"/>
          <w:sz w:val="22"/>
        </w:rPr>
      </w:pPr>
      <w:r w:rsidRPr="007D569A">
        <w:rPr>
          <w:rFonts w:ascii="Tahoma" w:hAnsi="Tahoma" w:cs="Tahoma"/>
          <w:color w:val="231F20"/>
          <w:w w:val="105"/>
          <w:sz w:val="22"/>
        </w:rPr>
        <w:t>Total number of sources per level</w:t>
      </w:r>
    </w:p>
    <w:p w14:paraId="7BCD83A4" w14:textId="77777777" w:rsidR="00B27365" w:rsidRPr="007D569A" w:rsidRDefault="00C57A1F" w:rsidP="009447C0">
      <w:pPr>
        <w:pStyle w:val="BodyText"/>
        <w:spacing w:after="120"/>
        <w:ind w:left="432" w:right="144"/>
        <w:rPr>
          <w:rFonts w:ascii="Tahoma" w:hAnsi="Tahoma" w:cs="Tahoma"/>
          <w:sz w:val="22"/>
          <w:szCs w:val="24"/>
        </w:rPr>
      </w:pPr>
      <w:r w:rsidRPr="007D569A">
        <w:rPr>
          <w:rFonts w:ascii="Tahoma" w:hAnsi="Tahoma" w:cs="Tahoma"/>
          <w:color w:val="231F20"/>
          <w:sz w:val="22"/>
          <w:szCs w:val="24"/>
        </w:rPr>
        <w:t>Record the number of sources of evidence for each level.</w:t>
      </w:r>
    </w:p>
    <w:p w14:paraId="7BCD83A5" w14:textId="77777777" w:rsidR="00B27365" w:rsidRPr="007D569A" w:rsidRDefault="00C57A1F" w:rsidP="009447C0">
      <w:pPr>
        <w:pStyle w:val="Heading1"/>
        <w:spacing w:before="120" w:after="60"/>
        <w:ind w:left="288"/>
        <w:rPr>
          <w:rFonts w:ascii="Tahoma" w:hAnsi="Tahoma" w:cs="Tahoma"/>
          <w:sz w:val="22"/>
        </w:rPr>
      </w:pPr>
      <w:r w:rsidRPr="007D569A">
        <w:rPr>
          <w:rFonts w:ascii="Tahoma" w:hAnsi="Tahoma" w:cs="Tahoma"/>
          <w:color w:val="231F20"/>
          <w:w w:val="105"/>
          <w:sz w:val="22"/>
        </w:rPr>
        <w:t>Overall quality rating</w:t>
      </w:r>
    </w:p>
    <w:p w14:paraId="7BCD83A6" w14:textId="77777777" w:rsidR="00B27365" w:rsidRPr="007D569A" w:rsidRDefault="00C57A1F" w:rsidP="00E46085">
      <w:pPr>
        <w:pStyle w:val="BodyText"/>
        <w:spacing w:after="120" w:line="278" w:lineRule="auto"/>
        <w:ind w:left="432" w:right="144"/>
        <w:rPr>
          <w:rFonts w:ascii="Tahoma" w:hAnsi="Tahoma" w:cs="Tahoma"/>
          <w:sz w:val="22"/>
          <w:szCs w:val="24"/>
        </w:rPr>
      </w:pPr>
      <w:r w:rsidRPr="007D569A">
        <w:rPr>
          <w:rFonts w:ascii="Tahoma" w:hAnsi="Tahoma" w:cs="Tahoma"/>
          <w:color w:val="231F20"/>
          <w:sz w:val="22"/>
          <w:szCs w:val="24"/>
        </w:rPr>
        <w:t>Summarize</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the</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overall</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quality</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of</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evidence</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for</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each</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level.</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Use</w:t>
      </w:r>
      <w:r w:rsidRPr="007D569A">
        <w:rPr>
          <w:rFonts w:ascii="Tahoma" w:hAnsi="Tahoma" w:cs="Tahoma"/>
          <w:color w:val="231F20"/>
          <w:spacing w:val="-22"/>
          <w:sz w:val="22"/>
          <w:szCs w:val="24"/>
        </w:rPr>
        <w:t xml:space="preserve"> </w:t>
      </w:r>
      <w:r w:rsidRPr="007D569A">
        <w:rPr>
          <w:rFonts w:ascii="Tahoma" w:hAnsi="Tahoma" w:cs="Tahoma"/>
          <w:color w:val="231F20"/>
          <w:sz w:val="22"/>
          <w:szCs w:val="24"/>
        </w:rPr>
        <w:t>Appendix</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D</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to</w:t>
      </w:r>
      <w:r w:rsidRPr="007D569A">
        <w:rPr>
          <w:rFonts w:ascii="Tahoma" w:hAnsi="Tahoma" w:cs="Tahoma"/>
          <w:color w:val="231F20"/>
          <w:spacing w:val="-18"/>
          <w:sz w:val="22"/>
          <w:szCs w:val="24"/>
        </w:rPr>
        <w:t xml:space="preserve"> </w:t>
      </w:r>
      <w:r w:rsidRPr="007D569A">
        <w:rPr>
          <w:rFonts w:ascii="Tahoma" w:hAnsi="Tahoma" w:cs="Tahoma"/>
          <w:color w:val="231F20"/>
          <w:sz w:val="22"/>
          <w:szCs w:val="24"/>
        </w:rPr>
        <w:t>rate the</w:t>
      </w:r>
      <w:r w:rsidRPr="007D569A">
        <w:rPr>
          <w:rFonts w:ascii="Tahoma" w:hAnsi="Tahoma" w:cs="Tahoma"/>
          <w:color w:val="231F20"/>
          <w:spacing w:val="-24"/>
          <w:sz w:val="22"/>
          <w:szCs w:val="24"/>
        </w:rPr>
        <w:t xml:space="preserve"> </w:t>
      </w:r>
      <w:r w:rsidRPr="007D569A">
        <w:rPr>
          <w:rFonts w:ascii="Tahoma" w:hAnsi="Tahoma" w:cs="Tahoma"/>
          <w:color w:val="231F20"/>
          <w:sz w:val="22"/>
          <w:szCs w:val="24"/>
        </w:rPr>
        <w:t>quality</w:t>
      </w:r>
      <w:r w:rsidRPr="007D569A">
        <w:rPr>
          <w:rFonts w:ascii="Tahoma" w:hAnsi="Tahoma" w:cs="Tahoma"/>
          <w:color w:val="231F20"/>
          <w:spacing w:val="-24"/>
          <w:sz w:val="22"/>
          <w:szCs w:val="24"/>
        </w:rPr>
        <w:t xml:space="preserve"> </w:t>
      </w:r>
      <w:r w:rsidRPr="007D569A">
        <w:rPr>
          <w:rFonts w:ascii="Tahoma" w:hAnsi="Tahoma" w:cs="Tahoma"/>
          <w:color w:val="231F20"/>
          <w:sz w:val="22"/>
          <w:szCs w:val="24"/>
        </w:rPr>
        <w:t>of</w:t>
      </w:r>
      <w:r w:rsidRPr="007D569A">
        <w:rPr>
          <w:rFonts w:ascii="Tahoma" w:hAnsi="Tahoma" w:cs="Tahoma"/>
          <w:color w:val="231F20"/>
          <w:spacing w:val="-24"/>
          <w:sz w:val="22"/>
          <w:szCs w:val="24"/>
        </w:rPr>
        <w:t xml:space="preserve"> </w:t>
      </w:r>
      <w:r w:rsidRPr="007D569A">
        <w:rPr>
          <w:rFonts w:ascii="Tahoma" w:hAnsi="Tahoma" w:cs="Tahoma"/>
          <w:color w:val="231F20"/>
          <w:sz w:val="22"/>
          <w:szCs w:val="24"/>
        </w:rPr>
        <w:t>evidence.</w:t>
      </w:r>
    </w:p>
    <w:p w14:paraId="7BCD83A7" w14:textId="77777777" w:rsidR="00B27365" w:rsidRPr="007D569A" w:rsidRDefault="00C57A1F" w:rsidP="009447C0">
      <w:pPr>
        <w:pStyle w:val="Heading1"/>
        <w:spacing w:before="120" w:after="60"/>
        <w:ind w:left="288"/>
        <w:rPr>
          <w:rFonts w:ascii="Tahoma" w:hAnsi="Tahoma" w:cs="Tahoma"/>
          <w:sz w:val="22"/>
        </w:rPr>
      </w:pPr>
      <w:r w:rsidRPr="007D569A">
        <w:rPr>
          <w:rFonts w:ascii="Tahoma" w:hAnsi="Tahoma" w:cs="Tahoma"/>
          <w:color w:val="231F20"/>
          <w:sz w:val="22"/>
        </w:rPr>
        <w:t>Synthesis of findings: evidence that answers the EBP question</w:t>
      </w:r>
    </w:p>
    <w:p w14:paraId="7BCD83A8" w14:textId="77777777" w:rsidR="00B27365" w:rsidRPr="007D569A" w:rsidRDefault="00C57A1F" w:rsidP="00E46085">
      <w:pPr>
        <w:pStyle w:val="ListParagraph"/>
        <w:numPr>
          <w:ilvl w:val="0"/>
          <w:numId w:val="17"/>
        </w:numPr>
        <w:spacing w:before="0" w:line="278" w:lineRule="auto"/>
        <w:ind w:left="864" w:right="144" w:hanging="288"/>
        <w:rPr>
          <w:szCs w:val="24"/>
        </w:rPr>
      </w:pPr>
      <w:r w:rsidRPr="007D569A">
        <w:rPr>
          <w:szCs w:val="24"/>
        </w:rPr>
        <w:t>Include only findings from evidence of A or B quality.</w:t>
      </w:r>
    </w:p>
    <w:p w14:paraId="7BCD83A9" w14:textId="77777777" w:rsidR="00B27365" w:rsidRPr="007D569A" w:rsidRDefault="00C57A1F" w:rsidP="00E46085">
      <w:pPr>
        <w:pStyle w:val="ListParagraph"/>
        <w:numPr>
          <w:ilvl w:val="0"/>
          <w:numId w:val="17"/>
        </w:numPr>
        <w:spacing w:before="0" w:line="278" w:lineRule="auto"/>
        <w:ind w:left="864" w:right="144" w:hanging="288"/>
        <w:rPr>
          <w:szCs w:val="24"/>
        </w:rPr>
      </w:pPr>
      <w:r w:rsidRPr="007D569A">
        <w:rPr>
          <w:szCs w:val="24"/>
        </w:rPr>
        <w:t>Include only statements that directly answer the EBP question.</w:t>
      </w:r>
    </w:p>
    <w:p w14:paraId="7BCD83AA" w14:textId="77777777" w:rsidR="00B27365" w:rsidRPr="007D569A" w:rsidRDefault="00C57A1F" w:rsidP="00E46085">
      <w:pPr>
        <w:pStyle w:val="ListParagraph"/>
        <w:numPr>
          <w:ilvl w:val="0"/>
          <w:numId w:val="17"/>
        </w:numPr>
        <w:spacing w:before="0" w:line="278" w:lineRule="auto"/>
        <w:ind w:left="864" w:right="144" w:hanging="288"/>
        <w:rPr>
          <w:szCs w:val="24"/>
        </w:rPr>
      </w:pPr>
      <w:r w:rsidRPr="007D569A">
        <w:rPr>
          <w:szCs w:val="24"/>
        </w:rPr>
        <w:t>Summarize findings within each level of evidence.</w:t>
      </w:r>
    </w:p>
    <w:p w14:paraId="7BCD83AB" w14:textId="77777777" w:rsidR="00B27365" w:rsidRPr="007D569A" w:rsidRDefault="00C57A1F" w:rsidP="00E46085">
      <w:pPr>
        <w:pStyle w:val="ListParagraph"/>
        <w:numPr>
          <w:ilvl w:val="0"/>
          <w:numId w:val="17"/>
        </w:numPr>
        <w:spacing w:before="0" w:line="278" w:lineRule="auto"/>
        <w:ind w:left="864" w:right="144" w:hanging="288"/>
        <w:rPr>
          <w:szCs w:val="24"/>
        </w:rPr>
      </w:pPr>
      <w:r w:rsidRPr="007D569A">
        <w:rPr>
          <w:szCs w:val="24"/>
        </w:rPr>
        <w:t>Record article number(s) from individual evidence summary in parentheses next to each statement so that the source of the finding is easy to identify.</w:t>
      </w:r>
    </w:p>
    <w:p w14:paraId="7BCD83AC" w14:textId="77777777" w:rsidR="00B27365" w:rsidRPr="007D569A" w:rsidRDefault="00C57A1F" w:rsidP="009447C0">
      <w:pPr>
        <w:pStyle w:val="Heading1"/>
        <w:spacing w:before="120" w:after="60"/>
        <w:ind w:left="288"/>
        <w:rPr>
          <w:rFonts w:ascii="Tahoma" w:hAnsi="Tahoma" w:cs="Tahoma"/>
          <w:sz w:val="22"/>
        </w:rPr>
      </w:pPr>
      <w:r w:rsidRPr="007D569A">
        <w:rPr>
          <w:rFonts w:ascii="Tahoma" w:hAnsi="Tahoma" w:cs="Tahoma"/>
          <w:color w:val="231F20"/>
          <w:w w:val="105"/>
          <w:sz w:val="22"/>
        </w:rPr>
        <w:t>Develop recommendations based on evidence synthesis and the selected translation pathway</w:t>
      </w:r>
    </w:p>
    <w:p w14:paraId="7BCD83AD" w14:textId="77777777" w:rsidR="009447C0" w:rsidRPr="007D569A" w:rsidRDefault="00C57A1F" w:rsidP="00E46085">
      <w:pPr>
        <w:spacing w:after="60" w:line="278" w:lineRule="auto"/>
        <w:ind w:left="432" w:right="144"/>
        <w:rPr>
          <w:rFonts w:ascii="Tahoma" w:hAnsi="Tahoma" w:cs="Tahoma"/>
          <w:szCs w:val="24"/>
        </w:rPr>
      </w:pPr>
      <w:r w:rsidRPr="007D569A">
        <w:rPr>
          <w:rFonts w:ascii="Tahoma" w:hAnsi="Tahoma" w:cs="Tahoma"/>
          <w:szCs w:val="24"/>
        </w:rPr>
        <w:t>Review the synthesis of findings and determine which of the following four pa</w:t>
      </w:r>
      <w:r w:rsidR="00F16D88">
        <w:rPr>
          <w:rFonts w:ascii="Tahoma" w:hAnsi="Tahoma" w:cs="Tahoma"/>
          <w:szCs w:val="24"/>
        </w:rPr>
        <w:t>th</w:t>
      </w:r>
      <w:r w:rsidRPr="007D569A">
        <w:rPr>
          <w:rFonts w:ascii="Tahoma" w:hAnsi="Tahoma" w:cs="Tahoma"/>
          <w:szCs w:val="24"/>
        </w:rPr>
        <w:t>ways to translation represents the overall strength of the evidence:</w:t>
      </w:r>
    </w:p>
    <w:p w14:paraId="7BCD83AE" w14:textId="77777777" w:rsidR="009447C0" w:rsidRPr="007D569A" w:rsidRDefault="00C57A1F" w:rsidP="004C517A">
      <w:pPr>
        <w:pStyle w:val="ListParagraph"/>
        <w:numPr>
          <w:ilvl w:val="0"/>
          <w:numId w:val="16"/>
        </w:numPr>
        <w:spacing w:before="0"/>
        <w:ind w:left="864" w:right="144" w:hanging="288"/>
        <w:rPr>
          <w:szCs w:val="24"/>
        </w:rPr>
      </w:pPr>
      <w:r w:rsidRPr="007D569A">
        <w:rPr>
          <w:szCs w:val="24"/>
        </w:rPr>
        <w:t>Strong, compelling evidence, consistent results: Solid indication for a practice change</w:t>
      </w:r>
      <w:r w:rsidR="009447C0" w:rsidRPr="007D569A">
        <w:rPr>
          <w:szCs w:val="24"/>
        </w:rPr>
        <w:t>.</w:t>
      </w:r>
    </w:p>
    <w:p w14:paraId="7BCD83AF" w14:textId="77777777" w:rsidR="009447C0" w:rsidRPr="007D569A" w:rsidRDefault="00C57A1F" w:rsidP="00E46085">
      <w:pPr>
        <w:pStyle w:val="ListParagraph"/>
        <w:numPr>
          <w:ilvl w:val="0"/>
          <w:numId w:val="16"/>
        </w:numPr>
        <w:spacing w:before="0" w:line="278" w:lineRule="auto"/>
        <w:ind w:left="864" w:right="144" w:hanging="288"/>
        <w:rPr>
          <w:szCs w:val="24"/>
        </w:rPr>
      </w:pPr>
      <w:r w:rsidRPr="007D569A">
        <w:rPr>
          <w:szCs w:val="24"/>
        </w:rPr>
        <w:t>Good and consistent evidence: Consider pilot of change or further investigation.</w:t>
      </w:r>
    </w:p>
    <w:p w14:paraId="7BCD83B0" w14:textId="77777777" w:rsidR="009447C0" w:rsidRPr="007D569A" w:rsidRDefault="00C57A1F" w:rsidP="00E46085">
      <w:pPr>
        <w:pStyle w:val="ListParagraph"/>
        <w:numPr>
          <w:ilvl w:val="0"/>
          <w:numId w:val="16"/>
        </w:numPr>
        <w:spacing w:before="0" w:line="278" w:lineRule="auto"/>
        <w:ind w:left="864" w:right="144" w:hanging="288"/>
        <w:rPr>
          <w:szCs w:val="24"/>
        </w:rPr>
      </w:pPr>
      <w:r w:rsidRPr="007D569A">
        <w:rPr>
          <w:szCs w:val="24"/>
        </w:rPr>
        <w:t>Good but conflicting evidence: No indic</w:t>
      </w:r>
      <w:r w:rsidR="00F16D88">
        <w:rPr>
          <w:szCs w:val="24"/>
        </w:rPr>
        <w:t>ation for practice change; con</w:t>
      </w:r>
      <w:r w:rsidRPr="007D569A">
        <w:rPr>
          <w:szCs w:val="24"/>
        </w:rPr>
        <w:t>sider further investigation for new evidence or develop a research study.</w:t>
      </w:r>
    </w:p>
    <w:p w14:paraId="7BCD83B1" w14:textId="77777777" w:rsidR="00B27365" w:rsidRPr="007D569A" w:rsidRDefault="00C57A1F" w:rsidP="00E46085">
      <w:pPr>
        <w:pStyle w:val="ListParagraph"/>
        <w:numPr>
          <w:ilvl w:val="0"/>
          <w:numId w:val="16"/>
        </w:numPr>
        <w:spacing w:before="0" w:line="278" w:lineRule="auto"/>
        <w:ind w:left="864" w:right="144" w:hanging="288"/>
        <w:rPr>
          <w:szCs w:val="24"/>
        </w:rPr>
      </w:pPr>
      <w:r w:rsidRPr="007D569A">
        <w:rPr>
          <w:szCs w:val="24"/>
        </w:rPr>
        <w:t>Little or no evidence: No indication for practice change; consider further investigation for new evidence, develop a research study, or discontinue the project.</w:t>
      </w:r>
    </w:p>
    <w:p w14:paraId="7BCD83B2" w14:textId="77777777" w:rsidR="00B27365" w:rsidRPr="007D569A" w:rsidRDefault="00B27365" w:rsidP="00BE4C2B">
      <w:pPr>
        <w:pStyle w:val="BodyText"/>
        <w:spacing w:before="11"/>
        <w:ind w:left="540"/>
        <w:rPr>
          <w:sz w:val="7"/>
        </w:rPr>
      </w:pPr>
    </w:p>
    <w:p w14:paraId="7BCD83B3" w14:textId="77777777" w:rsidR="00B27365" w:rsidRPr="007D569A" w:rsidRDefault="00C57A1F" w:rsidP="009447C0">
      <w:pPr>
        <w:pStyle w:val="Heading1"/>
        <w:spacing w:before="120" w:after="60"/>
        <w:ind w:left="288"/>
        <w:rPr>
          <w:rFonts w:ascii="Tahoma" w:hAnsi="Tahoma" w:cs="Tahoma"/>
          <w:sz w:val="22"/>
        </w:rPr>
      </w:pPr>
      <w:r w:rsidRPr="007D569A">
        <w:rPr>
          <w:rFonts w:ascii="Tahoma" w:hAnsi="Tahoma" w:cs="Tahoma"/>
          <w:color w:val="231F20"/>
          <w:w w:val="105"/>
          <w:sz w:val="22"/>
        </w:rPr>
        <w:t>Fit and feasibility</w:t>
      </w:r>
    </w:p>
    <w:p w14:paraId="7BCD83B4" w14:textId="77777777" w:rsidR="00B27365" w:rsidRPr="007D569A" w:rsidRDefault="00C57A1F" w:rsidP="00E46085">
      <w:pPr>
        <w:spacing w:after="120" w:line="278" w:lineRule="auto"/>
        <w:ind w:left="432" w:right="144"/>
        <w:rPr>
          <w:rFonts w:ascii="Tahoma" w:hAnsi="Tahoma" w:cs="Tahoma"/>
          <w:szCs w:val="24"/>
        </w:rPr>
      </w:pPr>
      <w:r w:rsidRPr="007D569A">
        <w:rPr>
          <w:rFonts w:ascii="Tahoma" w:hAnsi="Tahoma" w:cs="Tahoma"/>
          <w:szCs w:val="24"/>
        </w:rPr>
        <w:t>Even when evidence is strong and of high quality, it may not be appropriate to implement a change in practice. It is crucial to e</w:t>
      </w:r>
      <w:r w:rsidR="00BE4C2B" w:rsidRPr="007D569A">
        <w:rPr>
          <w:rFonts w:ascii="Tahoma" w:hAnsi="Tahoma" w:cs="Tahoma"/>
          <w:szCs w:val="24"/>
        </w:rPr>
        <w:t>xamine feasibility that consid</w:t>
      </w:r>
      <w:r w:rsidRPr="007D569A">
        <w:rPr>
          <w:rFonts w:ascii="Tahoma" w:hAnsi="Tahoma" w:cs="Tahoma"/>
          <w:szCs w:val="24"/>
        </w:rPr>
        <w:t>ers the resources available, the readiness for change, and the balance between risk and benefit. Fit refers to the compatibility of the proposed change with the organization’s mission, goals, objectives, and priorities. A change that does not fit within the organizational priorities will be less likely to receive leadership and financial support, making success difficult. Implementing processes with a low likelihood of success wastes valuable time and resources on efforts that produce negligible benefits.</w:t>
      </w:r>
    </w:p>
    <w:sectPr w:rsidR="00B27365" w:rsidRPr="007D569A" w:rsidSect="004C517A">
      <w:pgSz w:w="12240" w:h="15840" w:code="1"/>
      <w:pgMar w:top="720" w:right="720" w:bottom="720"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D83B9" w14:textId="77777777" w:rsidR="009A24A5" w:rsidRDefault="009A24A5">
      <w:r>
        <w:separator/>
      </w:r>
    </w:p>
  </w:endnote>
  <w:endnote w:type="continuationSeparator" w:id="0">
    <w:p w14:paraId="7BCD83BA" w14:textId="77777777" w:rsidR="009A24A5" w:rsidRDefault="009A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83C3" w14:textId="77777777" w:rsidR="00704B59" w:rsidRPr="000E4EBB" w:rsidRDefault="00704B59" w:rsidP="00704B59">
    <w:pPr>
      <w:pStyle w:val="Footer"/>
      <w:tabs>
        <w:tab w:val="clear" w:pos="4680"/>
        <w:tab w:val="clear" w:pos="9360"/>
        <w:tab w:val="left" w:pos="0"/>
      </w:tabs>
      <w:jc w:val="center"/>
      <w:rPr>
        <w:sz w:val="18"/>
      </w:rPr>
    </w:pPr>
    <w:r w:rsidRPr="000E4EBB">
      <w:rPr>
        <w:sz w:val="18"/>
      </w:rPr>
      <w:t xml:space="preserve">© </w:t>
    </w:r>
    <w:r>
      <w:rPr>
        <w:sz w:val="18"/>
      </w:rPr>
      <w:t xml:space="preserve">2017 </w:t>
    </w:r>
    <w:r w:rsidRPr="000E4EBB">
      <w:rPr>
        <w:sz w:val="18"/>
      </w:rPr>
      <w:t>The Johns Hopkins Hospital/ Johns Hopkins University School of Nursing</w:t>
    </w:r>
  </w:p>
  <w:sdt>
    <w:sdtPr>
      <w:id w:val="-1403368959"/>
      <w:docPartObj>
        <w:docPartGallery w:val="Page Numbers (Bottom of Page)"/>
        <w:docPartUnique/>
      </w:docPartObj>
    </w:sdtPr>
    <w:sdtEndPr>
      <w:rPr>
        <w:noProof/>
      </w:rPr>
    </w:sdtEndPr>
    <w:sdtContent>
      <w:p w14:paraId="7BCD83C4" w14:textId="77777777" w:rsidR="00704B59" w:rsidRDefault="00704B59">
        <w:pPr>
          <w:pStyle w:val="Footer"/>
          <w:jc w:val="right"/>
        </w:pPr>
        <w:r>
          <w:fldChar w:fldCharType="begin"/>
        </w:r>
        <w:r>
          <w:instrText xml:space="preserve"> PAGE   \* MERGEFORMAT </w:instrText>
        </w:r>
        <w:r>
          <w:fldChar w:fldCharType="separate"/>
        </w:r>
        <w:r w:rsidR="00363C99">
          <w:rPr>
            <w:noProof/>
          </w:rPr>
          <w:t>1</w:t>
        </w:r>
        <w:r>
          <w:rPr>
            <w:noProof/>
          </w:rPr>
          <w:fldChar w:fldCharType="end"/>
        </w:r>
      </w:p>
    </w:sdtContent>
  </w:sdt>
  <w:p w14:paraId="7BCD83C5" w14:textId="77777777" w:rsidR="00BE4C2B" w:rsidRPr="00BE4C2B" w:rsidRDefault="00BE4C2B" w:rsidP="00BE4C2B">
    <w:pPr>
      <w:pStyle w:val="Footer"/>
      <w:tabs>
        <w:tab w:val="left" w:pos="8640"/>
      </w:tabs>
      <w:jc w:val="center"/>
      <w:rPr>
        <w:rFonts w:ascii="Calibri" w:eastAsia="Calibri" w:hAnsi="Calibri"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D83B7" w14:textId="77777777" w:rsidR="009A24A5" w:rsidRDefault="009A24A5">
      <w:r>
        <w:separator/>
      </w:r>
    </w:p>
  </w:footnote>
  <w:footnote w:type="continuationSeparator" w:id="0">
    <w:p w14:paraId="7BCD83B8" w14:textId="77777777" w:rsidR="009A24A5" w:rsidRDefault="009A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83BB" w14:textId="77777777" w:rsidR="00F30A4A" w:rsidRPr="00F30A4A" w:rsidRDefault="00F30A4A" w:rsidP="00F30A4A">
    <w:pPr>
      <w:jc w:val="center"/>
      <w:rPr>
        <w:rFonts w:ascii="Arial" w:eastAsia="Calibri" w:hAnsi="Arial" w:cs="Arial"/>
        <w:b/>
        <w:bCs/>
        <w:sz w:val="28"/>
        <w:szCs w:val="28"/>
      </w:rPr>
    </w:pPr>
    <w:r w:rsidRPr="00F30A4A">
      <w:rPr>
        <w:rFonts w:ascii="Arial" w:eastAsia="Calibri" w:hAnsi="Arial" w:cs="Arial"/>
        <w:b/>
        <w:bCs/>
        <w:sz w:val="28"/>
        <w:szCs w:val="28"/>
      </w:rPr>
      <w:t>Johns Hopkins Nursing Evidence-Based Practice</w:t>
    </w:r>
  </w:p>
  <w:p w14:paraId="7BCD83BC" w14:textId="77777777" w:rsidR="00F30A4A" w:rsidRPr="00F30A4A" w:rsidRDefault="00F30A4A" w:rsidP="00F30A4A">
    <w:pPr>
      <w:widowControl/>
      <w:autoSpaceDE/>
      <w:autoSpaceDN/>
      <w:spacing w:after="240"/>
      <w:jc w:val="center"/>
      <w:rPr>
        <w:rFonts w:ascii="Arial" w:eastAsia="Calibri" w:hAnsi="Arial" w:cs="Arial"/>
        <w:b/>
        <w:bCs/>
        <w:sz w:val="28"/>
        <w:szCs w:val="28"/>
      </w:rPr>
    </w:pPr>
    <w:r w:rsidRPr="00F30A4A">
      <w:rPr>
        <w:rFonts w:ascii="Arial" w:eastAsia="Calibri" w:hAnsi="Arial" w:cs="Arial"/>
        <w:b/>
        <w:bCs/>
        <w:sz w:val="28"/>
        <w:szCs w:val="28"/>
      </w:rPr>
      <w:t>Appendix H: Synthesis Process and Recommendations Tool</w:t>
    </w:r>
  </w:p>
  <w:p w14:paraId="7BCD83BD" w14:textId="77777777" w:rsidR="00B27365" w:rsidRDefault="00B2736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83BE" w14:textId="77777777" w:rsidR="00BC5998" w:rsidRDefault="00BC5998" w:rsidP="0048005D">
    <w:pPr>
      <w:jc w:val="center"/>
      <w:rPr>
        <w:rFonts w:ascii="Tahoma" w:hAnsi="Tahoma" w:cs="Tahoma"/>
      </w:rPr>
    </w:pPr>
    <w:r w:rsidRPr="0048005D">
      <w:rPr>
        <w:rFonts w:ascii="Tahoma" w:hAnsi="Tahoma" w:cs="Tahoma"/>
      </w:rPr>
      <w:t>Johns Hopkins Nursing Evidence-Based Practice</w:t>
    </w:r>
  </w:p>
  <w:p w14:paraId="7BCD83BF" w14:textId="77777777" w:rsidR="0048005D" w:rsidRPr="0048005D" w:rsidRDefault="0048005D" w:rsidP="0048005D">
    <w:pPr>
      <w:jc w:val="center"/>
      <w:rPr>
        <w:rFonts w:ascii="Tahoma" w:hAnsi="Tahoma" w:cs="Tahoma"/>
      </w:rPr>
    </w:pPr>
  </w:p>
  <w:p w14:paraId="7BCD83C0" w14:textId="77777777" w:rsidR="0048005D" w:rsidRDefault="0048005D" w:rsidP="0048005D">
    <w:pPr>
      <w:rPr>
        <w:rFonts w:ascii="Tahoma" w:hAnsi="Tahoma" w:cs="Tahoma"/>
        <w:b/>
        <w:sz w:val="32"/>
        <w:szCs w:val="32"/>
      </w:rPr>
    </w:pPr>
    <w:r w:rsidRPr="0048005D">
      <w:rPr>
        <w:rFonts w:ascii="Tahoma" w:hAnsi="Tahoma" w:cs="Tahoma"/>
        <w:b/>
        <w:sz w:val="32"/>
        <w:szCs w:val="32"/>
      </w:rPr>
      <w:t>Appendix H</w:t>
    </w:r>
  </w:p>
  <w:p w14:paraId="7BCD83C1" w14:textId="77777777" w:rsidR="00BC5998" w:rsidRPr="0048005D" w:rsidRDefault="00BC5998" w:rsidP="0048005D">
    <w:pPr>
      <w:rPr>
        <w:rFonts w:ascii="Tahoma" w:hAnsi="Tahoma" w:cs="Tahoma"/>
        <w:b/>
        <w:sz w:val="24"/>
        <w:szCs w:val="24"/>
      </w:rPr>
    </w:pPr>
    <w:r w:rsidRPr="0048005D">
      <w:rPr>
        <w:rFonts w:ascii="Tahoma" w:hAnsi="Tahoma" w:cs="Tahoma"/>
        <w:b/>
        <w:sz w:val="24"/>
        <w:szCs w:val="24"/>
      </w:rPr>
      <w:t>Synthesis Process and Recommendations Tool</w:t>
    </w:r>
  </w:p>
  <w:p w14:paraId="7BCD83C2" w14:textId="77777777" w:rsidR="00B27365" w:rsidRDefault="00B2736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30F"/>
    <w:multiLevelType w:val="hybridMultilevel"/>
    <w:tmpl w:val="B436FB9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E8D7A11"/>
    <w:multiLevelType w:val="hybridMultilevel"/>
    <w:tmpl w:val="861A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80F6E"/>
    <w:multiLevelType w:val="hybridMultilevel"/>
    <w:tmpl w:val="2B34B3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4E677D0"/>
    <w:multiLevelType w:val="hybridMultilevel"/>
    <w:tmpl w:val="547EF0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F021FA"/>
    <w:multiLevelType w:val="hybridMultilevel"/>
    <w:tmpl w:val="36D0588E"/>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76C46FF"/>
    <w:multiLevelType w:val="hybridMultilevel"/>
    <w:tmpl w:val="DEC231E6"/>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E1139EE"/>
    <w:multiLevelType w:val="hybridMultilevel"/>
    <w:tmpl w:val="29B67EE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6AF31F3"/>
    <w:multiLevelType w:val="hybridMultilevel"/>
    <w:tmpl w:val="E9F60CCA"/>
    <w:lvl w:ilvl="0" w:tplc="0A3C09F8">
      <w:numFmt w:val="bullet"/>
      <w:lvlText w:val="■"/>
      <w:lvlJc w:val="left"/>
      <w:pPr>
        <w:ind w:left="915" w:hanging="160"/>
      </w:pPr>
      <w:rPr>
        <w:rFonts w:ascii="Arial Unicode MS" w:eastAsia="Arial Unicode MS" w:hAnsi="Arial Unicode MS" w:cs="Arial Unicode MS" w:hint="default"/>
        <w:color w:val="939598"/>
        <w:w w:val="126"/>
        <w:sz w:val="12"/>
        <w:szCs w:val="12"/>
      </w:rPr>
    </w:lvl>
    <w:lvl w:ilvl="1" w:tplc="C20822B6">
      <w:numFmt w:val="bullet"/>
      <w:lvlText w:val="•"/>
      <w:lvlJc w:val="left"/>
      <w:pPr>
        <w:ind w:left="1612" w:hanging="160"/>
      </w:pPr>
      <w:rPr>
        <w:rFonts w:hint="default"/>
      </w:rPr>
    </w:lvl>
    <w:lvl w:ilvl="2" w:tplc="EBC6C64A">
      <w:numFmt w:val="bullet"/>
      <w:lvlText w:val="•"/>
      <w:lvlJc w:val="left"/>
      <w:pPr>
        <w:ind w:left="2304" w:hanging="160"/>
      </w:pPr>
      <w:rPr>
        <w:rFonts w:hint="default"/>
      </w:rPr>
    </w:lvl>
    <w:lvl w:ilvl="3" w:tplc="8EE8072C">
      <w:numFmt w:val="bullet"/>
      <w:lvlText w:val="•"/>
      <w:lvlJc w:val="left"/>
      <w:pPr>
        <w:ind w:left="2996" w:hanging="160"/>
      </w:pPr>
      <w:rPr>
        <w:rFonts w:hint="default"/>
      </w:rPr>
    </w:lvl>
    <w:lvl w:ilvl="4" w:tplc="7004C972">
      <w:numFmt w:val="bullet"/>
      <w:lvlText w:val="•"/>
      <w:lvlJc w:val="left"/>
      <w:pPr>
        <w:ind w:left="3688" w:hanging="160"/>
      </w:pPr>
      <w:rPr>
        <w:rFonts w:hint="default"/>
      </w:rPr>
    </w:lvl>
    <w:lvl w:ilvl="5" w:tplc="95E4CBD6">
      <w:numFmt w:val="bullet"/>
      <w:lvlText w:val="•"/>
      <w:lvlJc w:val="left"/>
      <w:pPr>
        <w:ind w:left="4380" w:hanging="160"/>
      </w:pPr>
      <w:rPr>
        <w:rFonts w:hint="default"/>
      </w:rPr>
    </w:lvl>
    <w:lvl w:ilvl="6" w:tplc="827EA1B4">
      <w:numFmt w:val="bullet"/>
      <w:lvlText w:val="•"/>
      <w:lvlJc w:val="left"/>
      <w:pPr>
        <w:ind w:left="5072" w:hanging="160"/>
      </w:pPr>
      <w:rPr>
        <w:rFonts w:hint="default"/>
      </w:rPr>
    </w:lvl>
    <w:lvl w:ilvl="7" w:tplc="E5323160">
      <w:numFmt w:val="bullet"/>
      <w:lvlText w:val="•"/>
      <w:lvlJc w:val="left"/>
      <w:pPr>
        <w:ind w:left="5764" w:hanging="160"/>
      </w:pPr>
      <w:rPr>
        <w:rFonts w:hint="default"/>
      </w:rPr>
    </w:lvl>
    <w:lvl w:ilvl="8" w:tplc="960CF458">
      <w:numFmt w:val="bullet"/>
      <w:lvlText w:val="•"/>
      <w:lvlJc w:val="left"/>
      <w:pPr>
        <w:ind w:left="6456" w:hanging="160"/>
      </w:pPr>
      <w:rPr>
        <w:rFonts w:hint="default"/>
      </w:rPr>
    </w:lvl>
  </w:abstractNum>
  <w:abstractNum w:abstractNumId="8" w15:restartNumberingAfterBreak="0">
    <w:nsid w:val="2DE6032C"/>
    <w:multiLevelType w:val="hybridMultilevel"/>
    <w:tmpl w:val="BED0CE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9D6114A"/>
    <w:multiLevelType w:val="hybridMultilevel"/>
    <w:tmpl w:val="FDB47C32"/>
    <w:lvl w:ilvl="0" w:tplc="04090005">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3CEA0C97"/>
    <w:multiLevelType w:val="hybridMultilevel"/>
    <w:tmpl w:val="5C08FE2C"/>
    <w:lvl w:ilvl="0" w:tplc="A802FF1E">
      <w:numFmt w:val="bullet"/>
      <w:lvlText w:val="❑"/>
      <w:lvlJc w:val="left"/>
      <w:pPr>
        <w:ind w:left="4457" w:hanging="317"/>
      </w:pPr>
      <w:rPr>
        <w:rFonts w:ascii="Arial Unicode MS" w:eastAsia="Arial Unicode MS" w:hAnsi="Arial Unicode MS" w:cs="Arial Unicode MS" w:hint="default"/>
        <w:color w:val="231F20"/>
        <w:spacing w:val="-20"/>
        <w:w w:val="90"/>
        <w:sz w:val="18"/>
        <w:szCs w:val="18"/>
      </w:rPr>
    </w:lvl>
    <w:lvl w:ilvl="1" w:tplc="AE767924">
      <w:numFmt w:val="bullet"/>
      <w:lvlText w:val="•"/>
      <w:lvlJc w:val="left"/>
      <w:pPr>
        <w:ind w:left="5182" w:hanging="317"/>
      </w:pPr>
      <w:rPr>
        <w:rFonts w:hint="default"/>
      </w:rPr>
    </w:lvl>
    <w:lvl w:ilvl="2" w:tplc="B8D2D704">
      <w:numFmt w:val="bullet"/>
      <w:lvlText w:val="•"/>
      <w:lvlJc w:val="left"/>
      <w:pPr>
        <w:ind w:left="5906" w:hanging="317"/>
      </w:pPr>
      <w:rPr>
        <w:rFonts w:hint="default"/>
      </w:rPr>
    </w:lvl>
    <w:lvl w:ilvl="3" w:tplc="4E0440B0">
      <w:numFmt w:val="bullet"/>
      <w:lvlText w:val="•"/>
      <w:lvlJc w:val="left"/>
      <w:pPr>
        <w:ind w:left="6630" w:hanging="317"/>
      </w:pPr>
      <w:rPr>
        <w:rFonts w:hint="default"/>
      </w:rPr>
    </w:lvl>
    <w:lvl w:ilvl="4" w:tplc="347AB750">
      <w:numFmt w:val="bullet"/>
      <w:lvlText w:val="•"/>
      <w:lvlJc w:val="left"/>
      <w:pPr>
        <w:ind w:left="7354" w:hanging="317"/>
      </w:pPr>
      <w:rPr>
        <w:rFonts w:hint="default"/>
      </w:rPr>
    </w:lvl>
    <w:lvl w:ilvl="5" w:tplc="20FCEF2A">
      <w:numFmt w:val="bullet"/>
      <w:lvlText w:val="•"/>
      <w:lvlJc w:val="left"/>
      <w:pPr>
        <w:ind w:left="8078" w:hanging="317"/>
      </w:pPr>
      <w:rPr>
        <w:rFonts w:hint="default"/>
      </w:rPr>
    </w:lvl>
    <w:lvl w:ilvl="6" w:tplc="A994382E">
      <w:numFmt w:val="bullet"/>
      <w:lvlText w:val="•"/>
      <w:lvlJc w:val="left"/>
      <w:pPr>
        <w:ind w:left="8802" w:hanging="317"/>
      </w:pPr>
      <w:rPr>
        <w:rFonts w:hint="default"/>
      </w:rPr>
    </w:lvl>
    <w:lvl w:ilvl="7" w:tplc="C578FDEC">
      <w:numFmt w:val="bullet"/>
      <w:lvlText w:val="•"/>
      <w:lvlJc w:val="left"/>
      <w:pPr>
        <w:ind w:left="9526" w:hanging="317"/>
      </w:pPr>
      <w:rPr>
        <w:rFonts w:hint="default"/>
      </w:rPr>
    </w:lvl>
    <w:lvl w:ilvl="8" w:tplc="0CAEC0A8">
      <w:numFmt w:val="bullet"/>
      <w:lvlText w:val="•"/>
      <w:lvlJc w:val="left"/>
      <w:pPr>
        <w:ind w:left="10250" w:hanging="317"/>
      </w:pPr>
      <w:rPr>
        <w:rFonts w:hint="default"/>
      </w:rPr>
    </w:lvl>
  </w:abstractNum>
  <w:abstractNum w:abstractNumId="11" w15:restartNumberingAfterBreak="0">
    <w:nsid w:val="453B225B"/>
    <w:multiLevelType w:val="hybridMultilevel"/>
    <w:tmpl w:val="49E8B874"/>
    <w:lvl w:ilvl="0" w:tplc="C7081506">
      <w:numFmt w:val="bullet"/>
      <w:lvlText w:val="■"/>
      <w:lvlJc w:val="left"/>
      <w:pPr>
        <w:ind w:left="533" w:hanging="240"/>
      </w:pPr>
      <w:rPr>
        <w:rFonts w:ascii="Arial Unicode MS" w:eastAsia="Arial Unicode MS" w:hAnsi="Arial Unicode MS" w:cs="Arial Unicode MS" w:hint="default"/>
        <w:color w:val="939598"/>
        <w:w w:val="126"/>
        <w:sz w:val="12"/>
        <w:szCs w:val="12"/>
      </w:rPr>
    </w:lvl>
    <w:lvl w:ilvl="1" w:tplc="07F6B36A">
      <w:numFmt w:val="bullet"/>
      <w:lvlText w:val="•"/>
      <w:lvlJc w:val="left"/>
      <w:pPr>
        <w:ind w:left="1195" w:hanging="240"/>
      </w:pPr>
      <w:rPr>
        <w:rFonts w:hint="default"/>
      </w:rPr>
    </w:lvl>
    <w:lvl w:ilvl="2" w:tplc="576AD734">
      <w:numFmt w:val="bullet"/>
      <w:lvlText w:val="•"/>
      <w:lvlJc w:val="left"/>
      <w:pPr>
        <w:ind w:left="1851" w:hanging="240"/>
      </w:pPr>
      <w:rPr>
        <w:rFonts w:hint="default"/>
      </w:rPr>
    </w:lvl>
    <w:lvl w:ilvl="3" w:tplc="74684EF2">
      <w:numFmt w:val="bullet"/>
      <w:lvlText w:val="•"/>
      <w:lvlJc w:val="left"/>
      <w:pPr>
        <w:ind w:left="2507" w:hanging="240"/>
      </w:pPr>
      <w:rPr>
        <w:rFonts w:hint="default"/>
      </w:rPr>
    </w:lvl>
    <w:lvl w:ilvl="4" w:tplc="30B4C7E6">
      <w:numFmt w:val="bullet"/>
      <w:lvlText w:val="•"/>
      <w:lvlJc w:val="left"/>
      <w:pPr>
        <w:ind w:left="3163" w:hanging="240"/>
      </w:pPr>
      <w:rPr>
        <w:rFonts w:hint="default"/>
      </w:rPr>
    </w:lvl>
    <w:lvl w:ilvl="5" w:tplc="64E2BB16">
      <w:numFmt w:val="bullet"/>
      <w:lvlText w:val="•"/>
      <w:lvlJc w:val="left"/>
      <w:pPr>
        <w:ind w:left="3819" w:hanging="240"/>
      </w:pPr>
      <w:rPr>
        <w:rFonts w:hint="default"/>
      </w:rPr>
    </w:lvl>
    <w:lvl w:ilvl="6" w:tplc="B6EAD4F2">
      <w:numFmt w:val="bullet"/>
      <w:lvlText w:val="•"/>
      <w:lvlJc w:val="left"/>
      <w:pPr>
        <w:ind w:left="4475" w:hanging="240"/>
      </w:pPr>
      <w:rPr>
        <w:rFonts w:hint="default"/>
      </w:rPr>
    </w:lvl>
    <w:lvl w:ilvl="7" w:tplc="CADE50AA">
      <w:numFmt w:val="bullet"/>
      <w:lvlText w:val="•"/>
      <w:lvlJc w:val="left"/>
      <w:pPr>
        <w:ind w:left="5131" w:hanging="240"/>
      </w:pPr>
      <w:rPr>
        <w:rFonts w:hint="default"/>
      </w:rPr>
    </w:lvl>
    <w:lvl w:ilvl="8" w:tplc="20DAC19C">
      <w:numFmt w:val="bullet"/>
      <w:lvlText w:val="•"/>
      <w:lvlJc w:val="left"/>
      <w:pPr>
        <w:ind w:left="5787" w:hanging="240"/>
      </w:pPr>
      <w:rPr>
        <w:rFonts w:hint="default"/>
      </w:rPr>
    </w:lvl>
  </w:abstractNum>
  <w:abstractNum w:abstractNumId="12" w15:restartNumberingAfterBreak="0">
    <w:nsid w:val="46740351"/>
    <w:multiLevelType w:val="hybridMultilevel"/>
    <w:tmpl w:val="C01A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D0B2E"/>
    <w:multiLevelType w:val="hybridMultilevel"/>
    <w:tmpl w:val="4AE826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C24D5"/>
    <w:multiLevelType w:val="hybridMultilevel"/>
    <w:tmpl w:val="62443A6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265A49"/>
    <w:multiLevelType w:val="hybridMultilevel"/>
    <w:tmpl w:val="0F70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217F7"/>
    <w:multiLevelType w:val="hybridMultilevel"/>
    <w:tmpl w:val="22C0AAE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7"/>
  </w:num>
  <w:num w:numId="2">
    <w:abstractNumId w:val="10"/>
  </w:num>
  <w:num w:numId="3">
    <w:abstractNumId w:val="11"/>
  </w:num>
  <w:num w:numId="4">
    <w:abstractNumId w:val="12"/>
  </w:num>
  <w:num w:numId="5">
    <w:abstractNumId w:val="1"/>
  </w:num>
  <w:num w:numId="6">
    <w:abstractNumId w:val="15"/>
  </w:num>
  <w:num w:numId="7">
    <w:abstractNumId w:val="3"/>
  </w:num>
  <w:num w:numId="8">
    <w:abstractNumId w:val="14"/>
  </w:num>
  <w:num w:numId="9">
    <w:abstractNumId w:val="13"/>
  </w:num>
  <w:num w:numId="10">
    <w:abstractNumId w:val="9"/>
  </w:num>
  <w:num w:numId="11">
    <w:abstractNumId w:val="16"/>
  </w:num>
  <w:num w:numId="12">
    <w:abstractNumId w:val="5"/>
  </w:num>
  <w:num w:numId="13">
    <w:abstractNumId w:val="0"/>
  </w:num>
  <w:num w:numId="14">
    <w:abstractNumId w:val="4"/>
  </w:num>
  <w:num w:numId="15">
    <w:abstractNumId w:val="6"/>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8Mg0JS5nma1v662VWBX4zVWzMwA0SxtbR6oFDqolapXThZzLa6s48J4X6nM7ibYwVygYi3IxnlbLNgRDM/IHZA==" w:salt="Rw+vkNv1N1+qqPyYnTZOfA=="/>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65"/>
    <w:rsid w:val="000100BC"/>
    <w:rsid w:val="000920A7"/>
    <w:rsid w:val="000F221E"/>
    <w:rsid w:val="00127B0A"/>
    <w:rsid w:val="002061B1"/>
    <w:rsid w:val="00311C7E"/>
    <w:rsid w:val="003242AD"/>
    <w:rsid w:val="0032672A"/>
    <w:rsid w:val="00363C99"/>
    <w:rsid w:val="003C3AD6"/>
    <w:rsid w:val="00416E6C"/>
    <w:rsid w:val="0048005D"/>
    <w:rsid w:val="004C517A"/>
    <w:rsid w:val="004D4EB2"/>
    <w:rsid w:val="004F33F2"/>
    <w:rsid w:val="00515862"/>
    <w:rsid w:val="00610B26"/>
    <w:rsid w:val="006C1DB7"/>
    <w:rsid w:val="00704B59"/>
    <w:rsid w:val="007D569A"/>
    <w:rsid w:val="007E4DB0"/>
    <w:rsid w:val="00802206"/>
    <w:rsid w:val="00823DE2"/>
    <w:rsid w:val="00917B34"/>
    <w:rsid w:val="009447C0"/>
    <w:rsid w:val="0098182C"/>
    <w:rsid w:val="009A24A5"/>
    <w:rsid w:val="00A072FE"/>
    <w:rsid w:val="00A42F88"/>
    <w:rsid w:val="00B27365"/>
    <w:rsid w:val="00BC5998"/>
    <w:rsid w:val="00BE4C2B"/>
    <w:rsid w:val="00BF22FD"/>
    <w:rsid w:val="00C04E71"/>
    <w:rsid w:val="00C108C8"/>
    <w:rsid w:val="00C1503F"/>
    <w:rsid w:val="00C3590F"/>
    <w:rsid w:val="00C50341"/>
    <w:rsid w:val="00C5506B"/>
    <w:rsid w:val="00C57A1F"/>
    <w:rsid w:val="00C90DCE"/>
    <w:rsid w:val="00CF3A6F"/>
    <w:rsid w:val="00D9486D"/>
    <w:rsid w:val="00E1396F"/>
    <w:rsid w:val="00E46085"/>
    <w:rsid w:val="00E56CF4"/>
    <w:rsid w:val="00F16D88"/>
    <w:rsid w:val="00F30A4A"/>
    <w:rsid w:val="00F344C7"/>
    <w:rsid w:val="00F92E0A"/>
    <w:rsid w:val="00FB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D832F"/>
  <w15:docId w15:val="{5F06C4A2-7614-4003-9413-B7FBC9FC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ind w:left="117"/>
      <w:outlineLvl w:val="0"/>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23"/>
      <w:ind w:left="533" w:hanging="240"/>
    </w:pPr>
    <w:rPr>
      <w:rFonts w:ascii="Tahoma" w:eastAsia="Tahoma" w:hAnsi="Tahoma" w:cs="Tahoma"/>
    </w:rPr>
  </w:style>
  <w:style w:type="paragraph" w:customStyle="1" w:styleId="TableParagraph">
    <w:name w:val="Table Paragraph"/>
    <w:basedOn w:val="Normal"/>
    <w:uiPriority w:val="1"/>
    <w:qFormat/>
    <w:pPr>
      <w:ind w:left="103"/>
    </w:pPr>
    <w:rPr>
      <w:rFonts w:ascii="Tahoma" w:eastAsia="Tahoma" w:hAnsi="Tahoma" w:cs="Tahoma"/>
    </w:rPr>
  </w:style>
  <w:style w:type="paragraph" w:styleId="Header">
    <w:name w:val="header"/>
    <w:basedOn w:val="Normal"/>
    <w:link w:val="HeaderChar"/>
    <w:uiPriority w:val="99"/>
    <w:unhideWhenUsed/>
    <w:rsid w:val="00C5506B"/>
    <w:pPr>
      <w:tabs>
        <w:tab w:val="center" w:pos="4680"/>
        <w:tab w:val="right" w:pos="9360"/>
      </w:tabs>
    </w:pPr>
  </w:style>
  <w:style w:type="character" w:customStyle="1" w:styleId="HeaderChar">
    <w:name w:val="Header Char"/>
    <w:basedOn w:val="DefaultParagraphFont"/>
    <w:link w:val="Header"/>
    <w:uiPriority w:val="99"/>
    <w:rsid w:val="00C5506B"/>
    <w:rPr>
      <w:rFonts w:ascii="Book Antiqua" w:eastAsia="Book Antiqua" w:hAnsi="Book Antiqua" w:cs="Book Antiqua"/>
    </w:rPr>
  </w:style>
  <w:style w:type="paragraph" w:styleId="Footer">
    <w:name w:val="footer"/>
    <w:basedOn w:val="Normal"/>
    <w:link w:val="FooterChar"/>
    <w:uiPriority w:val="99"/>
    <w:unhideWhenUsed/>
    <w:rsid w:val="00C5506B"/>
    <w:pPr>
      <w:tabs>
        <w:tab w:val="center" w:pos="4680"/>
        <w:tab w:val="right" w:pos="9360"/>
      </w:tabs>
    </w:pPr>
  </w:style>
  <w:style w:type="character" w:customStyle="1" w:styleId="FooterChar">
    <w:name w:val="Footer Char"/>
    <w:basedOn w:val="DefaultParagraphFont"/>
    <w:link w:val="Footer"/>
    <w:uiPriority w:val="99"/>
    <w:rsid w:val="00C5506B"/>
    <w:rPr>
      <w:rFonts w:ascii="Book Antiqua" w:eastAsia="Book Antiqua" w:hAnsi="Book Antiqua" w:cs="Book Antiqua"/>
    </w:rPr>
  </w:style>
  <w:style w:type="table" w:styleId="TableGrid">
    <w:name w:val="Table Grid"/>
    <w:basedOn w:val="TableNormal"/>
    <w:uiPriority w:val="39"/>
    <w:rsid w:val="003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3A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2B33FD9DA3424B8F581EEF33257E15"/>
        <w:category>
          <w:name w:val="General"/>
          <w:gallery w:val="placeholder"/>
        </w:category>
        <w:types>
          <w:type w:val="bbPlcHdr"/>
        </w:types>
        <w:behaviors>
          <w:behavior w:val="content"/>
        </w:behaviors>
        <w:guid w:val="{784BB123-D32D-4CA2-A9DA-F601E4359493}"/>
      </w:docPartPr>
      <w:docPartBody>
        <w:p w:rsidR="007237C1" w:rsidRDefault="00C61286" w:rsidP="00C61286">
          <w:pPr>
            <w:pStyle w:val="062B33FD9DA3424B8F581EEF33257E156"/>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docPartBody>
    </w:docPart>
    <w:docPart>
      <w:docPartPr>
        <w:name w:val="D2EFF894FC1B46A9BEA37DD587B3CC9E"/>
        <w:category>
          <w:name w:val="General"/>
          <w:gallery w:val="placeholder"/>
        </w:category>
        <w:types>
          <w:type w:val="bbPlcHdr"/>
        </w:types>
        <w:behaviors>
          <w:behavior w:val="content"/>
        </w:behaviors>
        <w:guid w:val="{6632CA75-FC9E-4269-8CD7-E272A771D30F}"/>
      </w:docPartPr>
      <w:docPartBody>
        <w:p w:rsidR="007237C1" w:rsidRDefault="00C61286" w:rsidP="00C61286">
          <w:pPr>
            <w:pStyle w:val="D2EFF894FC1B46A9BEA37DD587B3CC9E6"/>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docPartBody>
    </w:docPart>
    <w:docPart>
      <w:docPartPr>
        <w:name w:val="462DACF823C444F5863F0EB629F398D0"/>
        <w:category>
          <w:name w:val="General"/>
          <w:gallery w:val="placeholder"/>
        </w:category>
        <w:types>
          <w:type w:val="bbPlcHdr"/>
        </w:types>
        <w:behaviors>
          <w:behavior w:val="content"/>
        </w:behaviors>
        <w:guid w:val="{6858820E-D24A-45C3-8141-D3F697C16DBD}"/>
      </w:docPartPr>
      <w:docPartBody>
        <w:p w:rsidR="007237C1" w:rsidRDefault="00C61286" w:rsidP="00C61286">
          <w:pPr>
            <w:pStyle w:val="462DACF823C444F5863F0EB629F398D06"/>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docPartBody>
    </w:docPart>
    <w:docPart>
      <w:docPartPr>
        <w:name w:val="2F4F42A4D32C496D99F2539DBDF2FCFA"/>
        <w:category>
          <w:name w:val="General"/>
          <w:gallery w:val="placeholder"/>
        </w:category>
        <w:types>
          <w:type w:val="bbPlcHdr"/>
        </w:types>
        <w:behaviors>
          <w:behavior w:val="content"/>
        </w:behaviors>
        <w:guid w:val="{DD5CC8F3-2693-45E0-BC9F-AEFAD4862D9E}"/>
      </w:docPartPr>
      <w:docPartBody>
        <w:p w:rsidR="007237C1" w:rsidRDefault="00C61286" w:rsidP="00C61286">
          <w:pPr>
            <w:pStyle w:val="2F4F42A4D32C496D99F2539DBDF2FCFA6"/>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docPartBody>
    </w:docPart>
    <w:docPart>
      <w:docPartPr>
        <w:name w:val="6178400471754F4EA080E26BE7261EC2"/>
        <w:category>
          <w:name w:val="General"/>
          <w:gallery w:val="placeholder"/>
        </w:category>
        <w:types>
          <w:type w:val="bbPlcHdr"/>
        </w:types>
        <w:behaviors>
          <w:behavior w:val="content"/>
        </w:behaviors>
        <w:guid w:val="{52970F55-89F9-482B-B2E7-841CA081E52C}"/>
      </w:docPartPr>
      <w:docPartBody>
        <w:p w:rsidR="007237C1" w:rsidRDefault="00C61286" w:rsidP="00C61286">
          <w:pPr>
            <w:pStyle w:val="6178400471754F4EA080E26BE7261EC26"/>
          </w:pPr>
          <w:r w:rsidRPr="00CF3A6F">
            <w:rPr>
              <w:rFonts w:ascii="Arial Narrow" w:hAnsi="Arial Narrow"/>
              <w:color w:val="808080" w:themeColor="background1" w:themeShade="80"/>
              <w:sz w:val="24"/>
            </w:rPr>
            <w:t>Total Number</w:t>
          </w:r>
          <w:r w:rsidRPr="00CF3A6F">
            <w:rPr>
              <w:rStyle w:val="PlaceholderText"/>
              <w:rFonts w:ascii="Arial Narrow" w:hAnsi="Arial Narrow"/>
              <w:color w:val="808080" w:themeColor="background1" w:themeShade="80"/>
              <w:sz w:val="24"/>
            </w:rPr>
            <w:t>.</w:t>
          </w:r>
        </w:p>
      </w:docPartBody>
    </w:docPart>
    <w:docPart>
      <w:docPartPr>
        <w:name w:val="8C295F24F96B4FC895C6F584C1CFF4B6"/>
        <w:category>
          <w:name w:val="General"/>
          <w:gallery w:val="placeholder"/>
        </w:category>
        <w:types>
          <w:type w:val="bbPlcHdr"/>
        </w:types>
        <w:behaviors>
          <w:behavior w:val="content"/>
        </w:behaviors>
        <w:guid w:val="{945AF8BA-EB14-47C7-A82F-FE202B707CBE}"/>
      </w:docPartPr>
      <w:docPartBody>
        <w:p w:rsidR="007237C1" w:rsidRDefault="00C61286" w:rsidP="00C61286">
          <w:pPr>
            <w:pStyle w:val="8C295F24F96B4FC895C6F584C1CFF4B66"/>
          </w:pPr>
          <w:r>
            <w:rPr>
              <w:rFonts w:ascii="Arial Narrow" w:hAnsi="Arial Narrow"/>
              <w:color w:val="808080" w:themeColor="background1" w:themeShade="80"/>
              <w:sz w:val="24"/>
            </w:rPr>
            <w:t>Overall Rating</w:t>
          </w:r>
        </w:p>
      </w:docPartBody>
    </w:docPart>
    <w:docPart>
      <w:docPartPr>
        <w:name w:val="837E286AE94E43FA8DC2C4A0FD432F7F"/>
        <w:category>
          <w:name w:val="General"/>
          <w:gallery w:val="placeholder"/>
        </w:category>
        <w:types>
          <w:type w:val="bbPlcHdr"/>
        </w:types>
        <w:behaviors>
          <w:behavior w:val="content"/>
        </w:behaviors>
        <w:guid w:val="{B744447A-89BE-4261-AA33-FE7411F6E2ED}"/>
      </w:docPartPr>
      <w:docPartBody>
        <w:p w:rsidR="007237C1" w:rsidRDefault="00C61286" w:rsidP="00C61286">
          <w:pPr>
            <w:pStyle w:val="837E286AE94E43FA8DC2C4A0FD432F7F6"/>
          </w:pPr>
          <w:r>
            <w:rPr>
              <w:rFonts w:ascii="Arial Narrow" w:hAnsi="Arial Narrow"/>
              <w:color w:val="808080" w:themeColor="background1" w:themeShade="80"/>
              <w:sz w:val="24"/>
            </w:rPr>
            <w:t>Overall Rating</w:t>
          </w:r>
        </w:p>
      </w:docPartBody>
    </w:docPart>
    <w:docPart>
      <w:docPartPr>
        <w:name w:val="DD71FD0D6D144EC1BF5CAC3202BF71F3"/>
        <w:category>
          <w:name w:val="General"/>
          <w:gallery w:val="placeholder"/>
        </w:category>
        <w:types>
          <w:type w:val="bbPlcHdr"/>
        </w:types>
        <w:behaviors>
          <w:behavior w:val="content"/>
        </w:behaviors>
        <w:guid w:val="{89807061-5DEF-4C17-BB22-FFC843111215}"/>
      </w:docPartPr>
      <w:docPartBody>
        <w:p w:rsidR="007237C1" w:rsidRDefault="00C61286" w:rsidP="00C61286">
          <w:pPr>
            <w:pStyle w:val="DD71FD0D6D144EC1BF5CAC3202BF71F36"/>
          </w:pPr>
          <w:r>
            <w:rPr>
              <w:rFonts w:ascii="Arial Narrow" w:hAnsi="Arial Narrow"/>
              <w:color w:val="808080" w:themeColor="background1" w:themeShade="80"/>
              <w:sz w:val="24"/>
            </w:rPr>
            <w:t>Overall Rating</w:t>
          </w:r>
        </w:p>
      </w:docPartBody>
    </w:docPart>
    <w:docPart>
      <w:docPartPr>
        <w:name w:val="DAF1C259B1C74FBD97CF296286C0C74A"/>
        <w:category>
          <w:name w:val="General"/>
          <w:gallery w:val="placeholder"/>
        </w:category>
        <w:types>
          <w:type w:val="bbPlcHdr"/>
        </w:types>
        <w:behaviors>
          <w:behavior w:val="content"/>
        </w:behaviors>
        <w:guid w:val="{2D15373A-8697-4617-B138-073D35758E30}"/>
      </w:docPartPr>
      <w:docPartBody>
        <w:p w:rsidR="007237C1" w:rsidRDefault="00C61286" w:rsidP="00C61286">
          <w:pPr>
            <w:pStyle w:val="DAF1C259B1C74FBD97CF296286C0C74A6"/>
          </w:pPr>
          <w:r>
            <w:rPr>
              <w:rFonts w:ascii="Arial Narrow" w:hAnsi="Arial Narrow"/>
              <w:color w:val="808080" w:themeColor="background1" w:themeShade="80"/>
              <w:sz w:val="24"/>
            </w:rPr>
            <w:t>Overall Rating</w:t>
          </w:r>
        </w:p>
      </w:docPartBody>
    </w:docPart>
    <w:docPart>
      <w:docPartPr>
        <w:name w:val="BFCBA06807EC465CA74F3BB9691D114B"/>
        <w:category>
          <w:name w:val="General"/>
          <w:gallery w:val="placeholder"/>
        </w:category>
        <w:types>
          <w:type w:val="bbPlcHdr"/>
        </w:types>
        <w:behaviors>
          <w:behavior w:val="content"/>
        </w:behaviors>
        <w:guid w:val="{77DF367E-2EED-4C82-9B1E-4940BEDF9D8D}"/>
      </w:docPartPr>
      <w:docPartBody>
        <w:p w:rsidR="007237C1" w:rsidRDefault="00C61286" w:rsidP="00C61286">
          <w:pPr>
            <w:pStyle w:val="BFCBA06807EC465CA74F3BB9691D114B6"/>
          </w:pPr>
          <w:r>
            <w:rPr>
              <w:rFonts w:ascii="Arial Narrow" w:hAnsi="Arial Narrow"/>
              <w:color w:val="808080" w:themeColor="background1" w:themeShade="80"/>
              <w:sz w:val="24"/>
            </w:rPr>
            <w:t>Overall Rating</w:t>
          </w:r>
        </w:p>
      </w:docPartBody>
    </w:docPart>
    <w:docPart>
      <w:docPartPr>
        <w:name w:val="60BCC72E4532431988B8F4E7D0703BFB"/>
        <w:category>
          <w:name w:val="General"/>
          <w:gallery w:val="placeholder"/>
        </w:category>
        <w:types>
          <w:type w:val="bbPlcHdr"/>
        </w:types>
        <w:behaviors>
          <w:behavior w:val="content"/>
        </w:behaviors>
        <w:guid w:val="{D149DCC5-A4F1-4C6B-82D4-1802FF135A77}"/>
      </w:docPartPr>
      <w:docPartBody>
        <w:p w:rsidR="007237C1" w:rsidRDefault="00C61286" w:rsidP="00C61286">
          <w:pPr>
            <w:pStyle w:val="60BCC72E4532431988B8F4E7D0703BFB6"/>
          </w:pPr>
          <w:r w:rsidRPr="00CF3A6F">
            <w:rPr>
              <w:rFonts w:ascii="Arial Narrow" w:hAnsi="Arial Narrow"/>
              <w:color w:val="808080" w:themeColor="background1" w:themeShade="80"/>
              <w:sz w:val="24"/>
            </w:rPr>
            <w:t>Findings</w:t>
          </w:r>
          <w:r w:rsidRPr="001A121F">
            <w:rPr>
              <w:rStyle w:val="PlaceholderText"/>
            </w:rPr>
            <w:t>.</w:t>
          </w:r>
        </w:p>
      </w:docPartBody>
    </w:docPart>
    <w:docPart>
      <w:docPartPr>
        <w:name w:val="DF26B46ABF8444BE8594F7BEC14FA829"/>
        <w:category>
          <w:name w:val="General"/>
          <w:gallery w:val="placeholder"/>
        </w:category>
        <w:types>
          <w:type w:val="bbPlcHdr"/>
        </w:types>
        <w:behaviors>
          <w:behavior w:val="content"/>
        </w:behaviors>
        <w:guid w:val="{77C0FDBF-CEA8-4657-B7E1-53148EE931B6}"/>
      </w:docPartPr>
      <w:docPartBody>
        <w:p w:rsidR="007237C1" w:rsidRDefault="00C61286" w:rsidP="00C61286">
          <w:pPr>
            <w:pStyle w:val="DF26B46ABF8444BE8594F7BEC14FA8296"/>
          </w:pPr>
          <w:r w:rsidRPr="00CF3A6F">
            <w:rPr>
              <w:rFonts w:ascii="Arial Narrow" w:hAnsi="Arial Narrow"/>
              <w:color w:val="808080" w:themeColor="background1" w:themeShade="80"/>
              <w:sz w:val="24"/>
            </w:rPr>
            <w:t>Findings</w:t>
          </w:r>
          <w:r w:rsidRPr="001A121F">
            <w:rPr>
              <w:rStyle w:val="PlaceholderText"/>
            </w:rPr>
            <w:t>.</w:t>
          </w:r>
        </w:p>
      </w:docPartBody>
    </w:docPart>
    <w:docPart>
      <w:docPartPr>
        <w:name w:val="2624F24633014CCA83A4F3CA7CE7A920"/>
        <w:category>
          <w:name w:val="General"/>
          <w:gallery w:val="placeholder"/>
        </w:category>
        <w:types>
          <w:type w:val="bbPlcHdr"/>
        </w:types>
        <w:behaviors>
          <w:behavior w:val="content"/>
        </w:behaviors>
        <w:guid w:val="{8A061277-2742-40B9-BF98-AE3B59A3BAA2}"/>
      </w:docPartPr>
      <w:docPartBody>
        <w:p w:rsidR="007237C1" w:rsidRDefault="00C61286" w:rsidP="00C61286">
          <w:pPr>
            <w:pStyle w:val="2624F24633014CCA83A4F3CA7CE7A9206"/>
          </w:pPr>
          <w:r w:rsidRPr="00CF3A6F">
            <w:rPr>
              <w:rFonts w:ascii="Arial Narrow" w:hAnsi="Arial Narrow"/>
              <w:color w:val="808080" w:themeColor="background1" w:themeShade="80"/>
              <w:sz w:val="24"/>
            </w:rPr>
            <w:t>Findings</w:t>
          </w:r>
          <w:r w:rsidRPr="001A121F">
            <w:rPr>
              <w:rStyle w:val="PlaceholderText"/>
            </w:rPr>
            <w:t>.</w:t>
          </w:r>
        </w:p>
      </w:docPartBody>
    </w:docPart>
    <w:docPart>
      <w:docPartPr>
        <w:name w:val="17BCD561C5654C48982074F110673F81"/>
        <w:category>
          <w:name w:val="General"/>
          <w:gallery w:val="placeholder"/>
        </w:category>
        <w:types>
          <w:type w:val="bbPlcHdr"/>
        </w:types>
        <w:behaviors>
          <w:behavior w:val="content"/>
        </w:behaviors>
        <w:guid w:val="{E5BE5623-3D0F-4CB0-A3C1-552180869BFB}"/>
      </w:docPartPr>
      <w:docPartBody>
        <w:p w:rsidR="007237C1" w:rsidRDefault="00C61286" w:rsidP="00C61286">
          <w:pPr>
            <w:pStyle w:val="17BCD561C5654C48982074F110673F816"/>
          </w:pPr>
          <w:r w:rsidRPr="00CF3A6F">
            <w:rPr>
              <w:rFonts w:ascii="Arial Narrow" w:hAnsi="Arial Narrow"/>
              <w:color w:val="808080" w:themeColor="background1" w:themeShade="80"/>
              <w:sz w:val="24"/>
            </w:rPr>
            <w:t>Findings</w:t>
          </w:r>
          <w:r w:rsidRPr="001A121F">
            <w:rPr>
              <w:rStyle w:val="PlaceholderText"/>
            </w:rPr>
            <w:t>.</w:t>
          </w:r>
        </w:p>
      </w:docPartBody>
    </w:docPart>
    <w:docPart>
      <w:docPartPr>
        <w:name w:val="66148429854E4E06B283C0C96EEAC4E8"/>
        <w:category>
          <w:name w:val="General"/>
          <w:gallery w:val="placeholder"/>
        </w:category>
        <w:types>
          <w:type w:val="bbPlcHdr"/>
        </w:types>
        <w:behaviors>
          <w:behavior w:val="content"/>
        </w:behaviors>
        <w:guid w:val="{7C0CA03B-8716-459F-A7A2-7946437B682F}"/>
      </w:docPartPr>
      <w:docPartBody>
        <w:p w:rsidR="007237C1" w:rsidRDefault="00C61286" w:rsidP="00C61286">
          <w:pPr>
            <w:pStyle w:val="66148429854E4E06B283C0C96EEAC4E85"/>
          </w:pPr>
          <w:r w:rsidRPr="00CF3A6F">
            <w:rPr>
              <w:rFonts w:ascii="Arial Narrow" w:hAnsi="Arial Narrow"/>
              <w:color w:val="808080" w:themeColor="background1" w:themeShade="80"/>
              <w:sz w:val="24"/>
            </w:rPr>
            <w:t>Findings</w:t>
          </w:r>
          <w:r w:rsidRPr="001A121F">
            <w:rPr>
              <w:rStyle w:val="PlaceholderText"/>
            </w:rPr>
            <w:t>.</w:t>
          </w:r>
        </w:p>
      </w:docPartBody>
    </w:docPart>
    <w:docPart>
      <w:docPartPr>
        <w:name w:val="FF98800A41A74EF3930313B747125087"/>
        <w:category>
          <w:name w:val="General"/>
          <w:gallery w:val="placeholder"/>
        </w:category>
        <w:types>
          <w:type w:val="bbPlcHdr"/>
        </w:types>
        <w:behaviors>
          <w:behavior w:val="content"/>
        </w:behaviors>
        <w:guid w:val="{8468E497-EC92-4E0C-BA40-B783EFE429F5}"/>
      </w:docPartPr>
      <w:docPartBody>
        <w:p w:rsidR="007237C1" w:rsidRDefault="00C61286" w:rsidP="00C61286">
          <w:pPr>
            <w:pStyle w:val="FF98800A41A74EF3930313B7471250874"/>
          </w:pPr>
          <w:r w:rsidRPr="00E56CF4">
            <w:rPr>
              <w:rStyle w:val="PlaceholderText"/>
              <w:rFonts w:ascii="Arial Narrow" w:hAnsi="Arial Narrow"/>
              <w:sz w:val="24"/>
            </w:rPr>
            <w:t>Recommendations</w:t>
          </w:r>
        </w:p>
      </w:docPartBody>
    </w:docPart>
    <w:docPart>
      <w:docPartPr>
        <w:name w:val="82660A35C4AD4FDEB59290DC633A799E"/>
        <w:category>
          <w:name w:val="General"/>
          <w:gallery w:val="placeholder"/>
        </w:category>
        <w:types>
          <w:type w:val="bbPlcHdr"/>
        </w:types>
        <w:behaviors>
          <w:behavior w:val="content"/>
        </w:behaviors>
        <w:guid w:val="{92F7CCF5-457F-42D0-99B8-D96D127B18F8}"/>
      </w:docPartPr>
      <w:docPartBody>
        <w:p w:rsidR="00C61286" w:rsidRDefault="00C61286" w:rsidP="00C61286">
          <w:pPr>
            <w:pStyle w:val="82660A35C4AD4FDEB59290DC633A799E3"/>
          </w:pPr>
          <w:r>
            <w:rPr>
              <w:rStyle w:val="PlaceholderText"/>
              <w:rFonts w:ascii="Tahoma" w:hAnsi="Tahoma" w:cs="Tahoma"/>
            </w:rPr>
            <w:t>Enter text</w:t>
          </w:r>
          <w:r w:rsidRPr="00F92E0A">
            <w:rPr>
              <w:rStyle w:val="PlaceholderText"/>
              <w:rFonts w:ascii="Tahoma" w:hAnsi="Tahoma" w:cs="Tahom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B2"/>
    <w:rsid w:val="004115B2"/>
    <w:rsid w:val="007237C1"/>
    <w:rsid w:val="00911411"/>
    <w:rsid w:val="00C6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286"/>
    <w:rPr>
      <w:color w:val="808080"/>
    </w:rPr>
  </w:style>
  <w:style w:type="paragraph" w:customStyle="1" w:styleId="B4E985C6AFB243D4B62F149B81DFF64F">
    <w:name w:val="B4E985C6AFB243D4B62F149B81DFF64F"/>
    <w:rsid w:val="004115B2"/>
    <w:pPr>
      <w:widowControl w:val="0"/>
      <w:autoSpaceDE w:val="0"/>
      <w:autoSpaceDN w:val="0"/>
      <w:spacing w:after="0" w:line="240" w:lineRule="auto"/>
    </w:pPr>
    <w:rPr>
      <w:rFonts w:ascii="Book Antiqua" w:eastAsia="Book Antiqua" w:hAnsi="Book Antiqua" w:cs="Book Antiqua"/>
    </w:rPr>
  </w:style>
  <w:style w:type="paragraph" w:customStyle="1" w:styleId="062B33FD9DA3424B8F581EEF33257E15">
    <w:name w:val="062B33FD9DA3424B8F581EEF33257E15"/>
    <w:rsid w:val="004115B2"/>
    <w:pPr>
      <w:widowControl w:val="0"/>
      <w:autoSpaceDE w:val="0"/>
      <w:autoSpaceDN w:val="0"/>
      <w:spacing w:after="0" w:line="240" w:lineRule="auto"/>
      <w:ind w:left="103"/>
    </w:pPr>
    <w:rPr>
      <w:rFonts w:ascii="Tahoma" w:eastAsia="Tahoma" w:hAnsi="Tahoma" w:cs="Tahoma"/>
    </w:rPr>
  </w:style>
  <w:style w:type="paragraph" w:customStyle="1" w:styleId="D2EFF894FC1B46A9BEA37DD587B3CC9E">
    <w:name w:val="D2EFF894FC1B46A9BEA37DD587B3CC9E"/>
    <w:rsid w:val="004115B2"/>
  </w:style>
  <w:style w:type="paragraph" w:customStyle="1" w:styleId="462DACF823C444F5863F0EB629F398D0">
    <w:name w:val="462DACF823C444F5863F0EB629F398D0"/>
    <w:rsid w:val="004115B2"/>
  </w:style>
  <w:style w:type="paragraph" w:customStyle="1" w:styleId="2F4F42A4D32C496D99F2539DBDF2FCFA">
    <w:name w:val="2F4F42A4D32C496D99F2539DBDF2FCFA"/>
    <w:rsid w:val="004115B2"/>
  </w:style>
  <w:style w:type="paragraph" w:customStyle="1" w:styleId="6178400471754F4EA080E26BE7261EC2">
    <w:name w:val="6178400471754F4EA080E26BE7261EC2"/>
    <w:rsid w:val="004115B2"/>
  </w:style>
  <w:style w:type="paragraph" w:customStyle="1" w:styleId="8C295F24F96B4FC895C6F584C1CFF4B6">
    <w:name w:val="8C295F24F96B4FC895C6F584C1CFF4B6"/>
    <w:rsid w:val="004115B2"/>
  </w:style>
  <w:style w:type="paragraph" w:customStyle="1" w:styleId="837E286AE94E43FA8DC2C4A0FD432F7F">
    <w:name w:val="837E286AE94E43FA8DC2C4A0FD432F7F"/>
    <w:rsid w:val="004115B2"/>
  </w:style>
  <w:style w:type="paragraph" w:customStyle="1" w:styleId="DD71FD0D6D144EC1BF5CAC3202BF71F3">
    <w:name w:val="DD71FD0D6D144EC1BF5CAC3202BF71F3"/>
    <w:rsid w:val="004115B2"/>
  </w:style>
  <w:style w:type="paragraph" w:customStyle="1" w:styleId="DAF1C259B1C74FBD97CF296286C0C74A">
    <w:name w:val="DAF1C259B1C74FBD97CF296286C0C74A"/>
    <w:rsid w:val="004115B2"/>
  </w:style>
  <w:style w:type="paragraph" w:customStyle="1" w:styleId="BFCBA06807EC465CA74F3BB9691D114B">
    <w:name w:val="BFCBA06807EC465CA74F3BB9691D114B"/>
    <w:rsid w:val="004115B2"/>
  </w:style>
  <w:style w:type="paragraph" w:customStyle="1" w:styleId="60BCC72E4532431988B8F4E7D0703BFB">
    <w:name w:val="60BCC72E4532431988B8F4E7D0703BFB"/>
    <w:rsid w:val="004115B2"/>
  </w:style>
  <w:style w:type="paragraph" w:customStyle="1" w:styleId="DF26B46ABF8444BE8594F7BEC14FA829">
    <w:name w:val="DF26B46ABF8444BE8594F7BEC14FA829"/>
    <w:rsid w:val="004115B2"/>
  </w:style>
  <w:style w:type="paragraph" w:customStyle="1" w:styleId="2624F24633014CCA83A4F3CA7CE7A920">
    <w:name w:val="2624F24633014CCA83A4F3CA7CE7A920"/>
    <w:rsid w:val="004115B2"/>
  </w:style>
  <w:style w:type="paragraph" w:customStyle="1" w:styleId="17BCD561C5654C48982074F110673F81">
    <w:name w:val="17BCD561C5654C48982074F110673F81"/>
    <w:rsid w:val="004115B2"/>
  </w:style>
  <w:style w:type="paragraph" w:customStyle="1" w:styleId="B4E985C6AFB243D4B62F149B81DFF64F1">
    <w:name w:val="B4E985C6AFB243D4B62F149B81DFF64F1"/>
    <w:rsid w:val="004115B2"/>
    <w:pPr>
      <w:widowControl w:val="0"/>
      <w:autoSpaceDE w:val="0"/>
      <w:autoSpaceDN w:val="0"/>
      <w:spacing w:after="0" w:line="240" w:lineRule="auto"/>
    </w:pPr>
    <w:rPr>
      <w:rFonts w:ascii="Book Antiqua" w:eastAsia="Book Antiqua" w:hAnsi="Book Antiqua" w:cs="Book Antiqua"/>
    </w:rPr>
  </w:style>
  <w:style w:type="paragraph" w:customStyle="1" w:styleId="062B33FD9DA3424B8F581EEF33257E151">
    <w:name w:val="062B33FD9DA3424B8F581EEF33257E151"/>
    <w:rsid w:val="004115B2"/>
    <w:pPr>
      <w:widowControl w:val="0"/>
      <w:autoSpaceDE w:val="0"/>
      <w:autoSpaceDN w:val="0"/>
      <w:spacing w:after="0" w:line="240" w:lineRule="auto"/>
      <w:ind w:left="103"/>
    </w:pPr>
    <w:rPr>
      <w:rFonts w:ascii="Tahoma" w:eastAsia="Tahoma" w:hAnsi="Tahoma" w:cs="Tahoma"/>
    </w:rPr>
  </w:style>
  <w:style w:type="paragraph" w:customStyle="1" w:styleId="8C295F24F96B4FC895C6F584C1CFF4B61">
    <w:name w:val="8C295F24F96B4FC895C6F584C1CFF4B61"/>
    <w:rsid w:val="004115B2"/>
    <w:pPr>
      <w:widowControl w:val="0"/>
      <w:autoSpaceDE w:val="0"/>
      <w:autoSpaceDN w:val="0"/>
      <w:spacing w:after="0" w:line="240" w:lineRule="auto"/>
      <w:ind w:left="103"/>
    </w:pPr>
    <w:rPr>
      <w:rFonts w:ascii="Tahoma" w:eastAsia="Tahoma" w:hAnsi="Tahoma" w:cs="Tahoma"/>
    </w:rPr>
  </w:style>
  <w:style w:type="paragraph" w:customStyle="1" w:styleId="66148429854E4E06B283C0C96EEAC4E8">
    <w:name w:val="66148429854E4E06B283C0C96EEAC4E8"/>
    <w:rsid w:val="004115B2"/>
    <w:pPr>
      <w:widowControl w:val="0"/>
      <w:autoSpaceDE w:val="0"/>
      <w:autoSpaceDN w:val="0"/>
      <w:spacing w:after="0" w:line="240" w:lineRule="auto"/>
      <w:ind w:left="103"/>
    </w:pPr>
    <w:rPr>
      <w:rFonts w:ascii="Tahoma" w:eastAsia="Tahoma" w:hAnsi="Tahoma" w:cs="Tahoma"/>
    </w:rPr>
  </w:style>
  <w:style w:type="paragraph" w:customStyle="1" w:styleId="D2EFF894FC1B46A9BEA37DD587B3CC9E1">
    <w:name w:val="D2EFF894FC1B46A9BEA37DD587B3CC9E1"/>
    <w:rsid w:val="004115B2"/>
    <w:pPr>
      <w:widowControl w:val="0"/>
      <w:autoSpaceDE w:val="0"/>
      <w:autoSpaceDN w:val="0"/>
      <w:spacing w:after="0" w:line="240" w:lineRule="auto"/>
      <w:ind w:left="103"/>
    </w:pPr>
    <w:rPr>
      <w:rFonts w:ascii="Tahoma" w:eastAsia="Tahoma" w:hAnsi="Tahoma" w:cs="Tahoma"/>
    </w:rPr>
  </w:style>
  <w:style w:type="paragraph" w:customStyle="1" w:styleId="837E286AE94E43FA8DC2C4A0FD432F7F1">
    <w:name w:val="837E286AE94E43FA8DC2C4A0FD432F7F1"/>
    <w:rsid w:val="004115B2"/>
    <w:pPr>
      <w:widowControl w:val="0"/>
      <w:autoSpaceDE w:val="0"/>
      <w:autoSpaceDN w:val="0"/>
      <w:spacing w:after="0" w:line="240" w:lineRule="auto"/>
      <w:ind w:left="103"/>
    </w:pPr>
    <w:rPr>
      <w:rFonts w:ascii="Tahoma" w:eastAsia="Tahoma" w:hAnsi="Tahoma" w:cs="Tahoma"/>
    </w:rPr>
  </w:style>
  <w:style w:type="paragraph" w:customStyle="1" w:styleId="60BCC72E4532431988B8F4E7D0703BFB1">
    <w:name w:val="60BCC72E4532431988B8F4E7D0703BFB1"/>
    <w:rsid w:val="004115B2"/>
    <w:pPr>
      <w:widowControl w:val="0"/>
      <w:autoSpaceDE w:val="0"/>
      <w:autoSpaceDN w:val="0"/>
      <w:spacing w:after="0" w:line="240" w:lineRule="auto"/>
      <w:ind w:left="103"/>
    </w:pPr>
    <w:rPr>
      <w:rFonts w:ascii="Tahoma" w:eastAsia="Tahoma" w:hAnsi="Tahoma" w:cs="Tahoma"/>
    </w:rPr>
  </w:style>
  <w:style w:type="paragraph" w:customStyle="1" w:styleId="462DACF823C444F5863F0EB629F398D01">
    <w:name w:val="462DACF823C444F5863F0EB629F398D01"/>
    <w:rsid w:val="004115B2"/>
    <w:pPr>
      <w:widowControl w:val="0"/>
      <w:autoSpaceDE w:val="0"/>
      <w:autoSpaceDN w:val="0"/>
      <w:spacing w:after="0" w:line="240" w:lineRule="auto"/>
      <w:ind w:left="103"/>
    </w:pPr>
    <w:rPr>
      <w:rFonts w:ascii="Tahoma" w:eastAsia="Tahoma" w:hAnsi="Tahoma" w:cs="Tahoma"/>
    </w:rPr>
  </w:style>
  <w:style w:type="paragraph" w:customStyle="1" w:styleId="DD71FD0D6D144EC1BF5CAC3202BF71F31">
    <w:name w:val="DD71FD0D6D144EC1BF5CAC3202BF71F31"/>
    <w:rsid w:val="004115B2"/>
    <w:pPr>
      <w:widowControl w:val="0"/>
      <w:autoSpaceDE w:val="0"/>
      <w:autoSpaceDN w:val="0"/>
      <w:spacing w:after="0" w:line="240" w:lineRule="auto"/>
      <w:ind w:left="103"/>
    </w:pPr>
    <w:rPr>
      <w:rFonts w:ascii="Tahoma" w:eastAsia="Tahoma" w:hAnsi="Tahoma" w:cs="Tahoma"/>
    </w:rPr>
  </w:style>
  <w:style w:type="paragraph" w:customStyle="1" w:styleId="DF26B46ABF8444BE8594F7BEC14FA8291">
    <w:name w:val="DF26B46ABF8444BE8594F7BEC14FA8291"/>
    <w:rsid w:val="004115B2"/>
    <w:pPr>
      <w:widowControl w:val="0"/>
      <w:autoSpaceDE w:val="0"/>
      <w:autoSpaceDN w:val="0"/>
      <w:spacing w:after="0" w:line="240" w:lineRule="auto"/>
      <w:ind w:left="103"/>
    </w:pPr>
    <w:rPr>
      <w:rFonts w:ascii="Tahoma" w:eastAsia="Tahoma" w:hAnsi="Tahoma" w:cs="Tahoma"/>
    </w:rPr>
  </w:style>
  <w:style w:type="paragraph" w:customStyle="1" w:styleId="2F4F42A4D32C496D99F2539DBDF2FCFA1">
    <w:name w:val="2F4F42A4D32C496D99F2539DBDF2FCFA1"/>
    <w:rsid w:val="004115B2"/>
    <w:pPr>
      <w:widowControl w:val="0"/>
      <w:autoSpaceDE w:val="0"/>
      <w:autoSpaceDN w:val="0"/>
      <w:spacing w:after="0" w:line="240" w:lineRule="auto"/>
      <w:ind w:left="103"/>
    </w:pPr>
    <w:rPr>
      <w:rFonts w:ascii="Tahoma" w:eastAsia="Tahoma" w:hAnsi="Tahoma" w:cs="Tahoma"/>
    </w:rPr>
  </w:style>
  <w:style w:type="paragraph" w:customStyle="1" w:styleId="DAF1C259B1C74FBD97CF296286C0C74A1">
    <w:name w:val="DAF1C259B1C74FBD97CF296286C0C74A1"/>
    <w:rsid w:val="004115B2"/>
    <w:pPr>
      <w:widowControl w:val="0"/>
      <w:autoSpaceDE w:val="0"/>
      <w:autoSpaceDN w:val="0"/>
      <w:spacing w:after="0" w:line="240" w:lineRule="auto"/>
      <w:ind w:left="103"/>
    </w:pPr>
    <w:rPr>
      <w:rFonts w:ascii="Tahoma" w:eastAsia="Tahoma" w:hAnsi="Tahoma" w:cs="Tahoma"/>
    </w:rPr>
  </w:style>
  <w:style w:type="paragraph" w:customStyle="1" w:styleId="2624F24633014CCA83A4F3CA7CE7A9201">
    <w:name w:val="2624F24633014CCA83A4F3CA7CE7A9201"/>
    <w:rsid w:val="004115B2"/>
    <w:pPr>
      <w:widowControl w:val="0"/>
      <w:autoSpaceDE w:val="0"/>
      <w:autoSpaceDN w:val="0"/>
      <w:spacing w:after="0" w:line="240" w:lineRule="auto"/>
      <w:ind w:left="103"/>
    </w:pPr>
    <w:rPr>
      <w:rFonts w:ascii="Tahoma" w:eastAsia="Tahoma" w:hAnsi="Tahoma" w:cs="Tahoma"/>
    </w:rPr>
  </w:style>
  <w:style w:type="paragraph" w:customStyle="1" w:styleId="6178400471754F4EA080E26BE7261EC21">
    <w:name w:val="6178400471754F4EA080E26BE7261EC21"/>
    <w:rsid w:val="004115B2"/>
    <w:pPr>
      <w:widowControl w:val="0"/>
      <w:autoSpaceDE w:val="0"/>
      <w:autoSpaceDN w:val="0"/>
      <w:spacing w:after="0" w:line="240" w:lineRule="auto"/>
    </w:pPr>
    <w:rPr>
      <w:rFonts w:ascii="Book Antiqua" w:eastAsia="Book Antiqua" w:hAnsi="Book Antiqua" w:cs="Book Antiqua"/>
    </w:rPr>
  </w:style>
  <w:style w:type="paragraph" w:customStyle="1" w:styleId="BFCBA06807EC465CA74F3BB9691D114B1">
    <w:name w:val="BFCBA06807EC465CA74F3BB9691D114B1"/>
    <w:rsid w:val="004115B2"/>
    <w:pPr>
      <w:widowControl w:val="0"/>
      <w:autoSpaceDE w:val="0"/>
      <w:autoSpaceDN w:val="0"/>
      <w:spacing w:after="0" w:line="240" w:lineRule="auto"/>
      <w:ind w:left="103"/>
    </w:pPr>
    <w:rPr>
      <w:rFonts w:ascii="Tahoma" w:eastAsia="Tahoma" w:hAnsi="Tahoma" w:cs="Tahoma"/>
    </w:rPr>
  </w:style>
  <w:style w:type="paragraph" w:customStyle="1" w:styleId="17BCD561C5654C48982074F110673F811">
    <w:name w:val="17BCD561C5654C48982074F110673F811"/>
    <w:rsid w:val="004115B2"/>
    <w:pPr>
      <w:widowControl w:val="0"/>
      <w:autoSpaceDE w:val="0"/>
      <w:autoSpaceDN w:val="0"/>
      <w:spacing w:after="0" w:line="240" w:lineRule="auto"/>
      <w:ind w:left="103"/>
    </w:pPr>
    <w:rPr>
      <w:rFonts w:ascii="Tahoma" w:eastAsia="Tahoma" w:hAnsi="Tahoma" w:cs="Tahoma"/>
    </w:rPr>
  </w:style>
  <w:style w:type="paragraph" w:customStyle="1" w:styleId="B4E985C6AFB243D4B62F149B81DFF64F2">
    <w:name w:val="B4E985C6AFB243D4B62F149B81DFF64F2"/>
    <w:rsid w:val="004115B2"/>
    <w:pPr>
      <w:widowControl w:val="0"/>
      <w:autoSpaceDE w:val="0"/>
      <w:autoSpaceDN w:val="0"/>
      <w:spacing w:after="0" w:line="240" w:lineRule="auto"/>
    </w:pPr>
    <w:rPr>
      <w:rFonts w:ascii="Book Antiqua" w:eastAsia="Book Antiqua" w:hAnsi="Book Antiqua" w:cs="Book Antiqua"/>
    </w:rPr>
  </w:style>
  <w:style w:type="paragraph" w:customStyle="1" w:styleId="062B33FD9DA3424B8F581EEF33257E152">
    <w:name w:val="062B33FD9DA3424B8F581EEF33257E152"/>
    <w:rsid w:val="004115B2"/>
    <w:pPr>
      <w:widowControl w:val="0"/>
      <w:autoSpaceDE w:val="0"/>
      <w:autoSpaceDN w:val="0"/>
      <w:spacing w:after="0" w:line="240" w:lineRule="auto"/>
      <w:ind w:left="103"/>
    </w:pPr>
    <w:rPr>
      <w:rFonts w:ascii="Tahoma" w:eastAsia="Tahoma" w:hAnsi="Tahoma" w:cs="Tahoma"/>
    </w:rPr>
  </w:style>
  <w:style w:type="paragraph" w:customStyle="1" w:styleId="8C295F24F96B4FC895C6F584C1CFF4B62">
    <w:name w:val="8C295F24F96B4FC895C6F584C1CFF4B62"/>
    <w:rsid w:val="004115B2"/>
    <w:pPr>
      <w:widowControl w:val="0"/>
      <w:autoSpaceDE w:val="0"/>
      <w:autoSpaceDN w:val="0"/>
      <w:spacing w:after="0" w:line="240" w:lineRule="auto"/>
      <w:ind w:left="103"/>
    </w:pPr>
    <w:rPr>
      <w:rFonts w:ascii="Tahoma" w:eastAsia="Tahoma" w:hAnsi="Tahoma" w:cs="Tahoma"/>
    </w:rPr>
  </w:style>
  <w:style w:type="paragraph" w:customStyle="1" w:styleId="66148429854E4E06B283C0C96EEAC4E81">
    <w:name w:val="66148429854E4E06B283C0C96EEAC4E81"/>
    <w:rsid w:val="004115B2"/>
    <w:pPr>
      <w:widowControl w:val="0"/>
      <w:autoSpaceDE w:val="0"/>
      <w:autoSpaceDN w:val="0"/>
      <w:spacing w:after="0" w:line="240" w:lineRule="auto"/>
      <w:ind w:left="103"/>
    </w:pPr>
    <w:rPr>
      <w:rFonts w:ascii="Tahoma" w:eastAsia="Tahoma" w:hAnsi="Tahoma" w:cs="Tahoma"/>
    </w:rPr>
  </w:style>
  <w:style w:type="paragraph" w:customStyle="1" w:styleId="D2EFF894FC1B46A9BEA37DD587B3CC9E2">
    <w:name w:val="D2EFF894FC1B46A9BEA37DD587B3CC9E2"/>
    <w:rsid w:val="004115B2"/>
    <w:pPr>
      <w:widowControl w:val="0"/>
      <w:autoSpaceDE w:val="0"/>
      <w:autoSpaceDN w:val="0"/>
      <w:spacing w:after="0" w:line="240" w:lineRule="auto"/>
      <w:ind w:left="103"/>
    </w:pPr>
    <w:rPr>
      <w:rFonts w:ascii="Tahoma" w:eastAsia="Tahoma" w:hAnsi="Tahoma" w:cs="Tahoma"/>
    </w:rPr>
  </w:style>
  <w:style w:type="paragraph" w:customStyle="1" w:styleId="837E286AE94E43FA8DC2C4A0FD432F7F2">
    <w:name w:val="837E286AE94E43FA8DC2C4A0FD432F7F2"/>
    <w:rsid w:val="004115B2"/>
    <w:pPr>
      <w:widowControl w:val="0"/>
      <w:autoSpaceDE w:val="0"/>
      <w:autoSpaceDN w:val="0"/>
      <w:spacing w:after="0" w:line="240" w:lineRule="auto"/>
      <w:ind w:left="103"/>
    </w:pPr>
    <w:rPr>
      <w:rFonts w:ascii="Tahoma" w:eastAsia="Tahoma" w:hAnsi="Tahoma" w:cs="Tahoma"/>
    </w:rPr>
  </w:style>
  <w:style w:type="paragraph" w:customStyle="1" w:styleId="60BCC72E4532431988B8F4E7D0703BFB2">
    <w:name w:val="60BCC72E4532431988B8F4E7D0703BFB2"/>
    <w:rsid w:val="004115B2"/>
    <w:pPr>
      <w:widowControl w:val="0"/>
      <w:autoSpaceDE w:val="0"/>
      <w:autoSpaceDN w:val="0"/>
      <w:spacing w:after="0" w:line="240" w:lineRule="auto"/>
      <w:ind w:left="103"/>
    </w:pPr>
    <w:rPr>
      <w:rFonts w:ascii="Tahoma" w:eastAsia="Tahoma" w:hAnsi="Tahoma" w:cs="Tahoma"/>
    </w:rPr>
  </w:style>
  <w:style w:type="paragraph" w:customStyle="1" w:styleId="462DACF823C444F5863F0EB629F398D02">
    <w:name w:val="462DACF823C444F5863F0EB629F398D02"/>
    <w:rsid w:val="004115B2"/>
    <w:pPr>
      <w:widowControl w:val="0"/>
      <w:autoSpaceDE w:val="0"/>
      <w:autoSpaceDN w:val="0"/>
      <w:spacing w:after="0" w:line="240" w:lineRule="auto"/>
      <w:ind w:left="103"/>
    </w:pPr>
    <w:rPr>
      <w:rFonts w:ascii="Tahoma" w:eastAsia="Tahoma" w:hAnsi="Tahoma" w:cs="Tahoma"/>
    </w:rPr>
  </w:style>
  <w:style w:type="paragraph" w:customStyle="1" w:styleId="DD71FD0D6D144EC1BF5CAC3202BF71F32">
    <w:name w:val="DD71FD0D6D144EC1BF5CAC3202BF71F32"/>
    <w:rsid w:val="004115B2"/>
    <w:pPr>
      <w:widowControl w:val="0"/>
      <w:autoSpaceDE w:val="0"/>
      <w:autoSpaceDN w:val="0"/>
      <w:spacing w:after="0" w:line="240" w:lineRule="auto"/>
      <w:ind w:left="103"/>
    </w:pPr>
    <w:rPr>
      <w:rFonts w:ascii="Tahoma" w:eastAsia="Tahoma" w:hAnsi="Tahoma" w:cs="Tahoma"/>
    </w:rPr>
  </w:style>
  <w:style w:type="paragraph" w:customStyle="1" w:styleId="DF26B46ABF8444BE8594F7BEC14FA8292">
    <w:name w:val="DF26B46ABF8444BE8594F7BEC14FA8292"/>
    <w:rsid w:val="004115B2"/>
    <w:pPr>
      <w:widowControl w:val="0"/>
      <w:autoSpaceDE w:val="0"/>
      <w:autoSpaceDN w:val="0"/>
      <w:spacing w:after="0" w:line="240" w:lineRule="auto"/>
      <w:ind w:left="103"/>
    </w:pPr>
    <w:rPr>
      <w:rFonts w:ascii="Tahoma" w:eastAsia="Tahoma" w:hAnsi="Tahoma" w:cs="Tahoma"/>
    </w:rPr>
  </w:style>
  <w:style w:type="paragraph" w:customStyle="1" w:styleId="2F4F42A4D32C496D99F2539DBDF2FCFA2">
    <w:name w:val="2F4F42A4D32C496D99F2539DBDF2FCFA2"/>
    <w:rsid w:val="004115B2"/>
    <w:pPr>
      <w:widowControl w:val="0"/>
      <w:autoSpaceDE w:val="0"/>
      <w:autoSpaceDN w:val="0"/>
      <w:spacing w:after="0" w:line="240" w:lineRule="auto"/>
      <w:ind w:left="103"/>
    </w:pPr>
    <w:rPr>
      <w:rFonts w:ascii="Tahoma" w:eastAsia="Tahoma" w:hAnsi="Tahoma" w:cs="Tahoma"/>
    </w:rPr>
  </w:style>
  <w:style w:type="paragraph" w:customStyle="1" w:styleId="DAF1C259B1C74FBD97CF296286C0C74A2">
    <w:name w:val="DAF1C259B1C74FBD97CF296286C0C74A2"/>
    <w:rsid w:val="004115B2"/>
    <w:pPr>
      <w:widowControl w:val="0"/>
      <w:autoSpaceDE w:val="0"/>
      <w:autoSpaceDN w:val="0"/>
      <w:spacing w:after="0" w:line="240" w:lineRule="auto"/>
      <w:ind w:left="103"/>
    </w:pPr>
    <w:rPr>
      <w:rFonts w:ascii="Tahoma" w:eastAsia="Tahoma" w:hAnsi="Tahoma" w:cs="Tahoma"/>
    </w:rPr>
  </w:style>
  <w:style w:type="paragraph" w:customStyle="1" w:styleId="2624F24633014CCA83A4F3CA7CE7A9202">
    <w:name w:val="2624F24633014CCA83A4F3CA7CE7A9202"/>
    <w:rsid w:val="004115B2"/>
    <w:pPr>
      <w:widowControl w:val="0"/>
      <w:autoSpaceDE w:val="0"/>
      <w:autoSpaceDN w:val="0"/>
      <w:spacing w:after="0" w:line="240" w:lineRule="auto"/>
      <w:ind w:left="103"/>
    </w:pPr>
    <w:rPr>
      <w:rFonts w:ascii="Tahoma" w:eastAsia="Tahoma" w:hAnsi="Tahoma" w:cs="Tahoma"/>
    </w:rPr>
  </w:style>
  <w:style w:type="paragraph" w:customStyle="1" w:styleId="6178400471754F4EA080E26BE7261EC22">
    <w:name w:val="6178400471754F4EA080E26BE7261EC22"/>
    <w:rsid w:val="004115B2"/>
    <w:pPr>
      <w:widowControl w:val="0"/>
      <w:autoSpaceDE w:val="0"/>
      <w:autoSpaceDN w:val="0"/>
      <w:spacing w:after="0" w:line="240" w:lineRule="auto"/>
    </w:pPr>
    <w:rPr>
      <w:rFonts w:ascii="Book Antiqua" w:eastAsia="Book Antiqua" w:hAnsi="Book Antiqua" w:cs="Book Antiqua"/>
    </w:rPr>
  </w:style>
  <w:style w:type="paragraph" w:customStyle="1" w:styleId="BFCBA06807EC465CA74F3BB9691D114B2">
    <w:name w:val="BFCBA06807EC465CA74F3BB9691D114B2"/>
    <w:rsid w:val="004115B2"/>
    <w:pPr>
      <w:widowControl w:val="0"/>
      <w:autoSpaceDE w:val="0"/>
      <w:autoSpaceDN w:val="0"/>
      <w:spacing w:after="0" w:line="240" w:lineRule="auto"/>
      <w:ind w:left="103"/>
    </w:pPr>
    <w:rPr>
      <w:rFonts w:ascii="Tahoma" w:eastAsia="Tahoma" w:hAnsi="Tahoma" w:cs="Tahoma"/>
    </w:rPr>
  </w:style>
  <w:style w:type="paragraph" w:customStyle="1" w:styleId="17BCD561C5654C48982074F110673F812">
    <w:name w:val="17BCD561C5654C48982074F110673F812"/>
    <w:rsid w:val="004115B2"/>
    <w:pPr>
      <w:widowControl w:val="0"/>
      <w:autoSpaceDE w:val="0"/>
      <w:autoSpaceDN w:val="0"/>
      <w:spacing w:after="0" w:line="240" w:lineRule="auto"/>
      <w:ind w:left="103"/>
    </w:pPr>
    <w:rPr>
      <w:rFonts w:ascii="Tahoma" w:eastAsia="Tahoma" w:hAnsi="Tahoma" w:cs="Tahoma"/>
    </w:rPr>
  </w:style>
  <w:style w:type="paragraph" w:customStyle="1" w:styleId="693EA4E4CBBB4310B522AFC2F93E4DD5">
    <w:name w:val="693EA4E4CBBB4310B522AFC2F93E4DD5"/>
    <w:rsid w:val="004115B2"/>
    <w:pPr>
      <w:widowControl w:val="0"/>
      <w:autoSpaceDE w:val="0"/>
      <w:autoSpaceDN w:val="0"/>
      <w:spacing w:before="123" w:after="0" w:line="240" w:lineRule="auto"/>
      <w:ind w:left="533" w:hanging="240"/>
    </w:pPr>
    <w:rPr>
      <w:rFonts w:ascii="Tahoma" w:eastAsia="Tahoma" w:hAnsi="Tahoma" w:cs="Tahoma"/>
    </w:rPr>
  </w:style>
  <w:style w:type="paragraph" w:customStyle="1" w:styleId="FF98800A41A74EF3930313B747125087">
    <w:name w:val="FF98800A41A74EF3930313B747125087"/>
    <w:rsid w:val="004115B2"/>
    <w:pPr>
      <w:widowControl w:val="0"/>
      <w:autoSpaceDE w:val="0"/>
      <w:autoSpaceDN w:val="0"/>
      <w:spacing w:after="0" w:line="240" w:lineRule="auto"/>
    </w:pPr>
    <w:rPr>
      <w:rFonts w:ascii="Book Antiqua" w:eastAsia="Book Antiqua" w:hAnsi="Book Antiqua" w:cs="Book Antiqua"/>
    </w:rPr>
  </w:style>
  <w:style w:type="paragraph" w:customStyle="1" w:styleId="82660A35C4AD4FDEB59290DC633A799E">
    <w:name w:val="82660A35C4AD4FDEB59290DC633A799E"/>
    <w:rsid w:val="007237C1"/>
    <w:pPr>
      <w:widowControl w:val="0"/>
      <w:autoSpaceDE w:val="0"/>
      <w:autoSpaceDN w:val="0"/>
      <w:spacing w:after="0" w:line="240" w:lineRule="auto"/>
    </w:pPr>
    <w:rPr>
      <w:rFonts w:ascii="Book Antiqua" w:eastAsia="Book Antiqua" w:hAnsi="Book Antiqua" w:cs="Book Antiqua"/>
    </w:rPr>
  </w:style>
  <w:style w:type="paragraph" w:customStyle="1" w:styleId="062B33FD9DA3424B8F581EEF33257E153">
    <w:name w:val="062B33FD9DA3424B8F581EEF33257E153"/>
    <w:rsid w:val="007237C1"/>
    <w:pPr>
      <w:widowControl w:val="0"/>
      <w:autoSpaceDE w:val="0"/>
      <w:autoSpaceDN w:val="0"/>
      <w:spacing w:after="0" w:line="240" w:lineRule="auto"/>
      <w:ind w:left="103"/>
    </w:pPr>
    <w:rPr>
      <w:rFonts w:ascii="Tahoma" w:eastAsia="Tahoma" w:hAnsi="Tahoma" w:cs="Tahoma"/>
    </w:rPr>
  </w:style>
  <w:style w:type="paragraph" w:customStyle="1" w:styleId="8C295F24F96B4FC895C6F584C1CFF4B63">
    <w:name w:val="8C295F24F96B4FC895C6F584C1CFF4B63"/>
    <w:rsid w:val="007237C1"/>
    <w:pPr>
      <w:widowControl w:val="0"/>
      <w:autoSpaceDE w:val="0"/>
      <w:autoSpaceDN w:val="0"/>
      <w:spacing w:after="0" w:line="240" w:lineRule="auto"/>
      <w:ind w:left="103"/>
    </w:pPr>
    <w:rPr>
      <w:rFonts w:ascii="Tahoma" w:eastAsia="Tahoma" w:hAnsi="Tahoma" w:cs="Tahoma"/>
    </w:rPr>
  </w:style>
  <w:style w:type="paragraph" w:customStyle="1" w:styleId="66148429854E4E06B283C0C96EEAC4E82">
    <w:name w:val="66148429854E4E06B283C0C96EEAC4E82"/>
    <w:rsid w:val="007237C1"/>
    <w:pPr>
      <w:widowControl w:val="0"/>
      <w:autoSpaceDE w:val="0"/>
      <w:autoSpaceDN w:val="0"/>
      <w:spacing w:after="0" w:line="240" w:lineRule="auto"/>
      <w:ind w:left="103"/>
    </w:pPr>
    <w:rPr>
      <w:rFonts w:ascii="Tahoma" w:eastAsia="Tahoma" w:hAnsi="Tahoma" w:cs="Tahoma"/>
    </w:rPr>
  </w:style>
  <w:style w:type="paragraph" w:customStyle="1" w:styleId="D2EFF894FC1B46A9BEA37DD587B3CC9E3">
    <w:name w:val="D2EFF894FC1B46A9BEA37DD587B3CC9E3"/>
    <w:rsid w:val="007237C1"/>
    <w:pPr>
      <w:widowControl w:val="0"/>
      <w:autoSpaceDE w:val="0"/>
      <w:autoSpaceDN w:val="0"/>
      <w:spacing w:after="0" w:line="240" w:lineRule="auto"/>
      <w:ind w:left="103"/>
    </w:pPr>
    <w:rPr>
      <w:rFonts w:ascii="Tahoma" w:eastAsia="Tahoma" w:hAnsi="Tahoma" w:cs="Tahoma"/>
    </w:rPr>
  </w:style>
  <w:style w:type="paragraph" w:customStyle="1" w:styleId="837E286AE94E43FA8DC2C4A0FD432F7F3">
    <w:name w:val="837E286AE94E43FA8DC2C4A0FD432F7F3"/>
    <w:rsid w:val="007237C1"/>
    <w:pPr>
      <w:widowControl w:val="0"/>
      <w:autoSpaceDE w:val="0"/>
      <w:autoSpaceDN w:val="0"/>
      <w:spacing w:after="0" w:line="240" w:lineRule="auto"/>
      <w:ind w:left="103"/>
    </w:pPr>
    <w:rPr>
      <w:rFonts w:ascii="Tahoma" w:eastAsia="Tahoma" w:hAnsi="Tahoma" w:cs="Tahoma"/>
    </w:rPr>
  </w:style>
  <w:style w:type="paragraph" w:customStyle="1" w:styleId="60BCC72E4532431988B8F4E7D0703BFB3">
    <w:name w:val="60BCC72E4532431988B8F4E7D0703BFB3"/>
    <w:rsid w:val="007237C1"/>
    <w:pPr>
      <w:widowControl w:val="0"/>
      <w:autoSpaceDE w:val="0"/>
      <w:autoSpaceDN w:val="0"/>
      <w:spacing w:after="0" w:line="240" w:lineRule="auto"/>
      <w:ind w:left="103"/>
    </w:pPr>
    <w:rPr>
      <w:rFonts w:ascii="Tahoma" w:eastAsia="Tahoma" w:hAnsi="Tahoma" w:cs="Tahoma"/>
    </w:rPr>
  </w:style>
  <w:style w:type="paragraph" w:customStyle="1" w:styleId="462DACF823C444F5863F0EB629F398D03">
    <w:name w:val="462DACF823C444F5863F0EB629F398D03"/>
    <w:rsid w:val="007237C1"/>
    <w:pPr>
      <w:widowControl w:val="0"/>
      <w:autoSpaceDE w:val="0"/>
      <w:autoSpaceDN w:val="0"/>
      <w:spacing w:after="0" w:line="240" w:lineRule="auto"/>
      <w:ind w:left="103"/>
    </w:pPr>
    <w:rPr>
      <w:rFonts w:ascii="Tahoma" w:eastAsia="Tahoma" w:hAnsi="Tahoma" w:cs="Tahoma"/>
    </w:rPr>
  </w:style>
  <w:style w:type="paragraph" w:customStyle="1" w:styleId="DD71FD0D6D144EC1BF5CAC3202BF71F33">
    <w:name w:val="DD71FD0D6D144EC1BF5CAC3202BF71F33"/>
    <w:rsid w:val="007237C1"/>
    <w:pPr>
      <w:widowControl w:val="0"/>
      <w:autoSpaceDE w:val="0"/>
      <w:autoSpaceDN w:val="0"/>
      <w:spacing w:after="0" w:line="240" w:lineRule="auto"/>
      <w:ind w:left="103"/>
    </w:pPr>
    <w:rPr>
      <w:rFonts w:ascii="Tahoma" w:eastAsia="Tahoma" w:hAnsi="Tahoma" w:cs="Tahoma"/>
    </w:rPr>
  </w:style>
  <w:style w:type="paragraph" w:customStyle="1" w:styleId="DF26B46ABF8444BE8594F7BEC14FA8293">
    <w:name w:val="DF26B46ABF8444BE8594F7BEC14FA8293"/>
    <w:rsid w:val="007237C1"/>
    <w:pPr>
      <w:widowControl w:val="0"/>
      <w:autoSpaceDE w:val="0"/>
      <w:autoSpaceDN w:val="0"/>
      <w:spacing w:after="0" w:line="240" w:lineRule="auto"/>
      <w:ind w:left="103"/>
    </w:pPr>
    <w:rPr>
      <w:rFonts w:ascii="Tahoma" w:eastAsia="Tahoma" w:hAnsi="Tahoma" w:cs="Tahoma"/>
    </w:rPr>
  </w:style>
  <w:style w:type="paragraph" w:customStyle="1" w:styleId="2F4F42A4D32C496D99F2539DBDF2FCFA3">
    <w:name w:val="2F4F42A4D32C496D99F2539DBDF2FCFA3"/>
    <w:rsid w:val="007237C1"/>
    <w:pPr>
      <w:widowControl w:val="0"/>
      <w:autoSpaceDE w:val="0"/>
      <w:autoSpaceDN w:val="0"/>
      <w:spacing w:after="0" w:line="240" w:lineRule="auto"/>
      <w:ind w:left="103"/>
    </w:pPr>
    <w:rPr>
      <w:rFonts w:ascii="Tahoma" w:eastAsia="Tahoma" w:hAnsi="Tahoma" w:cs="Tahoma"/>
    </w:rPr>
  </w:style>
  <w:style w:type="paragraph" w:customStyle="1" w:styleId="DAF1C259B1C74FBD97CF296286C0C74A3">
    <w:name w:val="DAF1C259B1C74FBD97CF296286C0C74A3"/>
    <w:rsid w:val="007237C1"/>
    <w:pPr>
      <w:widowControl w:val="0"/>
      <w:autoSpaceDE w:val="0"/>
      <w:autoSpaceDN w:val="0"/>
      <w:spacing w:after="0" w:line="240" w:lineRule="auto"/>
      <w:ind w:left="103"/>
    </w:pPr>
    <w:rPr>
      <w:rFonts w:ascii="Tahoma" w:eastAsia="Tahoma" w:hAnsi="Tahoma" w:cs="Tahoma"/>
    </w:rPr>
  </w:style>
  <w:style w:type="paragraph" w:customStyle="1" w:styleId="2624F24633014CCA83A4F3CA7CE7A9203">
    <w:name w:val="2624F24633014CCA83A4F3CA7CE7A9203"/>
    <w:rsid w:val="007237C1"/>
    <w:pPr>
      <w:widowControl w:val="0"/>
      <w:autoSpaceDE w:val="0"/>
      <w:autoSpaceDN w:val="0"/>
      <w:spacing w:after="0" w:line="240" w:lineRule="auto"/>
      <w:ind w:left="103"/>
    </w:pPr>
    <w:rPr>
      <w:rFonts w:ascii="Tahoma" w:eastAsia="Tahoma" w:hAnsi="Tahoma" w:cs="Tahoma"/>
    </w:rPr>
  </w:style>
  <w:style w:type="paragraph" w:customStyle="1" w:styleId="6178400471754F4EA080E26BE7261EC23">
    <w:name w:val="6178400471754F4EA080E26BE7261EC23"/>
    <w:rsid w:val="007237C1"/>
    <w:pPr>
      <w:widowControl w:val="0"/>
      <w:autoSpaceDE w:val="0"/>
      <w:autoSpaceDN w:val="0"/>
      <w:spacing w:after="0" w:line="240" w:lineRule="auto"/>
    </w:pPr>
    <w:rPr>
      <w:rFonts w:ascii="Book Antiqua" w:eastAsia="Book Antiqua" w:hAnsi="Book Antiqua" w:cs="Book Antiqua"/>
    </w:rPr>
  </w:style>
  <w:style w:type="paragraph" w:customStyle="1" w:styleId="BFCBA06807EC465CA74F3BB9691D114B3">
    <w:name w:val="BFCBA06807EC465CA74F3BB9691D114B3"/>
    <w:rsid w:val="007237C1"/>
    <w:pPr>
      <w:widowControl w:val="0"/>
      <w:autoSpaceDE w:val="0"/>
      <w:autoSpaceDN w:val="0"/>
      <w:spacing w:after="0" w:line="240" w:lineRule="auto"/>
      <w:ind w:left="103"/>
    </w:pPr>
    <w:rPr>
      <w:rFonts w:ascii="Tahoma" w:eastAsia="Tahoma" w:hAnsi="Tahoma" w:cs="Tahoma"/>
    </w:rPr>
  </w:style>
  <w:style w:type="paragraph" w:customStyle="1" w:styleId="17BCD561C5654C48982074F110673F813">
    <w:name w:val="17BCD561C5654C48982074F110673F813"/>
    <w:rsid w:val="007237C1"/>
    <w:pPr>
      <w:widowControl w:val="0"/>
      <w:autoSpaceDE w:val="0"/>
      <w:autoSpaceDN w:val="0"/>
      <w:spacing w:after="0" w:line="240" w:lineRule="auto"/>
      <w:ind w:left="103"/>
    </w:pPr>
    <w:rPr>
      <w:rFonts w:ascii="Tahoma" w:eastAsia="Tahoma" w:hAnsi="Tahoma" w:cs="Tahoma"/>
    </w:rPr>
  </w:style>
  <w:style w:type="paragraph" w:customStyle="1" w:styleId="693EA4E4CBBB4310B522AFC2F93E4DD51">
    <w:name w:val="693EA4E4CBBB4310B522AFC2F93E4DD51"/>
    <w:rsid w:val="007237C1"/>
    <w:pPr>
      <w:widowControl w:val="0"/>
      <w:autoSpaceDE w:val="0"/>
      <w:autoSpaceDN w:val="0"/>
      <w:spacing w:before="123" w:after="0" w:line="240" w:lineRule="auto"/>
      <w:ind w:left="533" w:hanging="240"/>
    </w:pPr>
    <w:rPr>
      <w:rFonts w:ascii="Tahoma" w:eastAsia="Tahoma" w:hAnsi="Tahoma" w:cs="Tahoma"/>
    </w:rPr>
  </w:style>
  <w:style w:type="paragraph" w:customStyle="1" w:styleId="FF98800A41A74EF3930313B7471250871">
    <w:name w:val="FF98800A41A74EF3930313B7471250871"/>
    <w:rsid w:val="007237C1"/>
    <w:pPr>
      <w:widowControl w:val="0"/>
      <w:autoSpaceDE w:val="0"/>
      <w:autoSpaceDN w:val="0"/>
      <w:spacing w:after="0" w:line="240" w:lineRule="auto"/>
    </w:pPr>
    <w:rPr>
      <w:rFonts w:ascii="Book Antiqua" w:eastAsia="Book Antiqua" w:hAnsi="Book Antiqua" w:cs="Book Antiqua"/>
    </w:rPr>
  </w:style>
  <w:style w:type="paragraph" w:customStyle="1" w:styleId="82660A35C4AD4FDEB59290DC633A799E1">
    <w:name w:val="82660A35C4AD4FDEB59290DC633A799E1"/>
    <w:rsid w:val="00C61286"/>
    <w:pPr>
      <w:widowControl w:val="0"/>
      <w:autoSpaceDE w:val="0"/>
      <w:autoSpaceDN w:val="0"/>
      <w:spacing w:after="0" w:line="240" w:lineRule="auto"/>
    </w:pPr>
    <w:rPr>
      <w:rFonts w:ascii="Book Antiqua" w:eastAsia="Book Antiqua" w:hAnsi="Book Antiqua" w:cs="Book Antiqua"/>
    </w:rPr>
  </w:style>
  <w:style w:type="paragraph" w:customStyle="1" w:styleId="062B33FD9DA3424B8F581EEF33257E154">
    <w:name w:val="062B33FD9DA3424B8F581EEF33257E154"/>
    <w:rsid w:val="00C61286"/>
    <w:pPr>
      <w:widowControl w:val="0"/>
      <w:autoSpaceDE w:val="0"/>
      <w:autoSpaceDN w:val="0"/>
      <w:spacing w:after="0" w:line="240" w:lineRule="auto"/>
      <w:ind w:left="103"/>
    </w:pPr>
    <w:rPr>
      <w:rFonts w:ascii="Tahoma" w:eastAsia="Tahoma" w:hAnsi="Tahoma" w:cs="Tahoma"/>
    </w:rPr>
  </w:style>
  <w:style w:type="paragraph" w:customStyle="1" w:styleId="8C295F24F96B4FC895C6F584C1CFF4B64">
    <w:name w:val="8C295F24F96B4FC895C6F584C1CFF4B64"/>
    <w:rsid w:val="00C61286"/>
    <w:pPr>
      <w:widowControl w:val="0"/>
      <w:autoSpaceDE w:val="0"/>
      <w:autoSpaceDN w:val="0"/>
      <w:spacing w:after="0" w:line="240" w:lineRule="auto"/>
      <w:ind w:left="103"/>
    </w:pPr>
    <w:rPr>
      <w:rFonts w:ascii="Tahoma" w:eastAsia="Tahoma" w:hAnsi="Tahoma" w:cs="Tahoma"/>
    </w:rPr>
  </w:style>
  <w:style w:type="paragraph" w:customStyle="1" w:styleId="66148429854E4E06B283C0C96EEAC4E83">
    <w:name w:val="66148429854E4E06B283C0C96EEAC4E83"/>
    <w:rsid w:val="00C61286"/>
    <w:pPr>
      <w:widowControl w:val="0"/>
      <w:autoSpaceDE w:val="0"/>
      <w:autoSpaceDN w:val="0"/>
      <w:spacing w:after="0" w:line="240" w:lineRule="auto"/>
      <w:ind w:left="103"/>
    </w:pPr>
    <w:rPr>
      <w:rFonts w:ascii="Tahoma" w:eastAsia="Tahoma" w:hAnsi="Tahoma" w:cs="Tahoma"/>
    </w:rPr>
  </w:style>
  <w:style w:type="paragraph" w:customStyle="1" w:styleId="D2EFF894FC1B46A9BEA37DD587B3CC9E4">
    <w:name w:val="D2EFF894FC1B46A9BEA37DD587B3CC9E4"/>
    <w:rsid w:val="00C61286"/>
    <w:pPr>
      <w:widowControl w:val="0"/>
      <w:autoSpaceDE w:val="0"/>
      <w:autoSpaceDN w:val="0"/>
      <w:spacing w:after="0" w:line="240" w:lineRule="auto"/>
      <w:ind w:left="103"/>
    </w:pPr>
    <w:rPr>
      <w:rFonts w:ascii="Tahoma" w:eastAsia="Tahoma" w:hAnsi="Tahoma" w:cs="Tahoma"/>
    </w:rPr>
  </w:style>
  <w:style w:type="paragraph" w:customStyle="1" w:styleId="837E286AE94E43FA8DC2C4A0FD432F7F4">
    <w:name w:val="837E286AE94E43FA8DC2C4A0FD432F7F4"/>
    <w:rsid w:val="00C61286"/>
    <w:pPr>
      <w:widowControl w:val="0"/>
      <w:autoSpaceDE w:val="0"/>
      <w:autoSpaceDN w:val="0"/>
      <w:spacing w:after="0" w:line="240" w:lineRule="auto"/>
      <w:ind w:left="103"/>
    </w:pPr>
    <w:rPr>
      <w:rFonts w:ascii="Tahoma" w:eastAsia="Tahoma" w:hAnsi="Tahoma" w:cs="Tahoma"/>
    </w:rPr>
  </w:style>
  <w:style w:type="paragraph" w:customStyle="1" w:styleId="60BCC72E4532431988B8F4E7D0703BFB4">
    <w:name w:val="60BCC72E4532431988B8F4E7D0703BFB4"/>
    <w:rsid w:val="00C61286"/>
    <w:pPr>
      <w:widowControl w:val="0"/>
      <w:autoSpaceDE w:val="0"/>
      <w:autoSpaceDN w:val="0"/>
      <w:spacing w:after="0" w:line="240" w:lineRule="auto"/>
      <w:ind w:left="103"/>
    </w:pPr>
    <w:rPr>
      <w:rFonts w:ascii="Tahoma" w:eastAsia="Tahoma" w:hAnsi="Tahoma" w:cs="Tahoma"/>
    </w:rPr>
  </w:style>
  <w:style w:type="paragraph" w:customStyle="1" w:styleId="462DACF823C444F5863F0EB629F398D04">
    <w:name w:val="462DACF823C444F5863F0EB629F398D04"/>
    <w:rsid w:val="00C61286"/>
    <w:pPr>
      <w:widowControl w:val="0"/>
      <w:autoSpaceDE w:val="0"/>
      <w:autoSpaceDN w:val="0"/>
      <w:spacing w:after="0" w:line="240" w:lineRule="auto"/>
      <w:ind w:left="103"/>
    </w:pPr>
    <w:rPr>
      <w:rFonts w:ascii="Tahoma" w:eastAsia="Tahoma" w:hAnsi="Tahoma" w:cs="Tahoma"/>
    </w:rPr>
  </w:style>
  <w:style w:type="paragraph" w:customStyle="1" w:styleId="DD71FD0D6D144EC1BF5CAC3202BF71F34">
    <w:name w:val="DD71FD0D6D144EC1BF5CAC3202BF71F34"/>
    <w:rsid w:val="00C61286"/>
    <w:pPr>
      <w:widowControl w:val="0"/>
      <w:autoSpaceDE w:val="0"/>
      <w:autoSpaceDN w:val="0"/>
      <w:spacing w:after="0" w:line="240" w:lineRule="auto"/>
      <w:ind w:left="103"/>
    </w:pPr>
    <w:rPr>
      <w:rFonts w:ascii="Tahoma" w:eastAsia="Tahoma" w:hAnsi="Tahoma" w:cs="Tahoma"/>
    </w:rPr>
  </w:style>
  <w:style w:type="paragraph" w:customStyle="1" w:styleId="DF26B46ABF8444BE8594F7BEC14FA8294">
    <w:name w:val="DF26B46ABF8444BE8594F7BEC14FA8294"/>
    <w:rsid w:val="00C61286"/>
    <w:pPr>
      <w:widowControl w:val="0"/>
      <w:autoSpaceDE w:val="0"/>
      <w:autoSpaceDN w:val="0"/>
      <w:spacing w:after="0" w:line="240" w:lineRule="auto"/>
      <w:ind w:left="103"/>
    </w:pPr>
    <w:rPr>
      <w:rFonts w:ascii="Tahoma" w:eastAsia="Tahoma" w:hAnsi="Tahoma" w:cs="Tahoma"/>
    </w:rPr>
  </w:style>
  <w:style w:type="paragraph" w:customStyle="1" w:styleId="2F4F42A4D32C496D99F2539DBDF2FCFA4">
    <w:name w:val="2F4F42A4D32C496D99F2539DBDF2FCFA4"/>
    <w:rsid w:val="00C61286"/>
    <w:pPr>
      <w:widowControl w:val="0"/>
      <w:autoSpaceDE w:val="0"/>
      <w:autoSpaceDN w:val="0"/>
      <w:spacing w:after="0" w:line="240" w:lineRule="auto"/>
      <w:ind w:left="103"/>
    </w:pPr>
    <w:rPr>
      <w:rFonts w:ascii="Tahoma" w:eastAsia="Tahoma" w:hAnsi="Tahoma" w:cs="Tahoma"/>
    </w:rPr>
  </w:style>
  <w:style w:type="paragraph" w:customStyle="1" w:styleId="DAF1C259B1C74FBD97CF296286C0C74A4">
    <w:name w:val="DAF1C259B1C74FBD97CF296286C0C74A4"/>
    <w:rsid w:val="00C61286"/>
    <w:pPr>
      <w:widowControl w:val="0"/>
      <w:autoSpaceDE w:val="0"/>
      <w:autoSpaceDN w:val="0"/>
      <w:spacing w:after="0" w:line="240" w:lineRule="auto"/>
      <w:ind w:left="103"/>
    </w:pPr>
    <w:rPr>
      <w:rFonts w:ascii="Tahoma" w:eastAsia="Tahoma" w:hAnsi="Tahoma" w:cs="Tahoma"/>
    </w:rPr>
  </w:style>
  <w:style w:type="paragraph" w:customStyle="1" w:styleId="2624F24633014CCA83A4F3CA7CE7A9204">
    <w:name w:val="2624F24633014CCA83A4F3CA7CE7A9204"/>
    <w:rsid w:val="00C61286"/>
    <w:pPr>
      <w:widowControl w:val="0"/>
      <w:autoSpaceDE w:val="0"/>
      <w:autoSpaceDN w:val="0"/>
      <w:spacing w:after="0" w:line="240" w:lineRule="auto"/>
      <w:ind w:left="103"/>
    </w:pPr>
    <w:rPr>
      <w:rFonts w:ascii="Tahoma" w:eastAsia="Tahoma" w:hAnsi="Tahoma" w:cs="Tahoma"/>
    </w:rPr>
  </w:style>
  <w:style w:type="paragraph" w:customStyle="1" w:styleId="6178400471754F4EA080E26BE7261EC24">
    <w:name w:val="6178400471754F4EA080E26BE7261EC24"/>
    <w:rsid w:val="00C61286"/>
    <w:pPr>
      <w:widowControl w:val="0"/>
      <w:autoSpaceDE w:val="0"/>
      <w:autoSpaceDN w:val="0"/>
      <w:spacing w:after="0" w:line="240" w:lineRule="auto"/>
    </w:pPr>
    <w:rPr>
      <w:rFonts w:ascii="Book Antiqua" w:eastAsia="Book Antiqua" w:hAnsi="Book Antiqua" w:cs="Book Antiqua"/>
    </w:rPr>
  </w:style>
  <w:style w:type="paragraph" w:customStyle="1" w:styleId="BFCBA06807EC465CA74F3BB9691D114B4">
    <w:name w:val="BFCBA06807EC465CA74F3BB9691D114B4"/>
    <w:rsid w:val="00C61286"/>
    <w:pPr>
      <w:widowControl w:val="0"/>
      <w:autoSpaceDE w:val="0"/>
      <w:autoSpaceDN w:val="0"/>
      <w:spacing w:after="0" w:line="240" w:lineRule="auto"/>
      <w:ind w:left="103"/>
    </w:pPr>
    <w:rPr>
      <w:rFonts w:ascii="Tahoma" w:eastAsia="Tahoma" w:hAnsi="Tahoma" w:cs="Tahoma"/>
    </w:rPr>
  </w:style>
  <w:style w:type="paragraph" w:customStyle="1" w:styleId="17BCD561C5654C48982074F110673F814">
    <w:name w:val="17BCD561C5654C48982074F110673F814"/>
    <w:rsid w:val="00C61286"/>
    <w:pPr>
      <w:widowControl w:val="0"/>
      <w:autoSpaceDE w:val="0"/>
      <w:autoSpaceDN w:val="0"/>
      <w:spacing w:after="0" w:line="240" w:lineRule="auto"/>
      <w:ind w:left="103"/>
    </w:pPr>
    <w:rPr>
      <w:rFonts w:ascii="Tahoma" w:eastAsia="Tahoma" w:hAnsi="Tahoma" w:cs="Tahoma"/>
    </w:rPr>
  </w:style>
  <w:style w:type="paragraph" w:customStyle="1" w:styleId="693EA4E4CBBB4310B522AFC2F93E4DD52">
    <w:name w:val="693EA4E4CBBB4310B522AFC2F93E4DD52"/>
    <w:rsid w:val="00C61286"/>
    <w:pPr>
      <w:widowControl w:val="0"/>
      <w:autoSpaceDE w:val="0"/>
      <w:autoSpaceDN w:val="0"/>
      <w:spacing w:before="123" w:after="0" w:line="240" w:lineRule="auto"/>
      <w:ind w:left="533" w:hanging="240"/>
    </w:pPr>
    <w:rPr>
      <w:rFonts w:ascii="Tahoma" w:eastAsia="Tahoma" w:hAnsi="Tahoma" w:cs="Tahoma"/>
    </w:rPr>
  </w:style>
  <w:style w:type="paragraph" w:customStyle="1" w:styleId="FF98800A41A74EF3930313B7471250872">
    <w:name w:val="FF98800A41A74EF3930313B7471250872"/>
    <w:rsid w:val="00C61286"/>
    <w:pPr>
      <w:widowControl w:val="0"/>
      <w:autoSpaceDE w:val="0"/>
      <w:autoSpaceDN w:val="0"/>
      <w:spacing w:after="0" w:line="240" w:lineRule="auto"/>
    </w:pPr>
    <w:rPr>
      <w:rFonts w:ascii="Book Antiqua" w:eastAsia="Book Antiqua" w:hAnsi="Book Antiqua" w:cs="Book Antiqua"/>
    </w:rPr>
  </w:style>
  <w:style w:type="paragraph" w:customStyle="1" w:styleId="82660A35C4AD4FDEB59290DC633A799E2">
    <w:name w:val="82660A35C4AD4FDEB59290DC633A799E2"/>
    <w:rsid w:val="00C61286"/>
    <w:pPr>
      <w:widowControl w:val="0"/>
      <w:autoSpaceDE w:val="0"/>
      <w:autoSpaceDN w:val="0"/>
      <w:spacing w:after="0" w:line="240" w:lineRule="auto"/>
    </w:pPr>
    <w:rPr>
      <w:rFonts w:ascii="Book Antiqua" w:eastAsia="Book Antiqua" w:hAnsi="Book Antiqua" w:cs="Book Antiqua"/>
    </w:rPr>
  </w:style>
  <w:style w:type="paragraph" w:customStyle="1" w:styleId="062B33FD9DA3424B8F581EEF33257E155">
    <w:name w:val="062B33FD9DA3424B8F581EEF33257E155"/>
    <w:rsid w:val="00C61286"/>
    <w:pPr>
      <w:widowControl w:val="0"/>
      <w:autoSpaceDE w:val="0"/>
      <w:autoSpaceDN w:val="0"/>
      <w:spacing w:after="0" w:line="240" w:lineRule="auto"/>
      <w:ind w:left="103"/>
    </w:pPr>
    <w:rPr>
      <w:rFonts w:ascii="Tahoma" w:eastAsia="Tahoma" w:hAnsi="Tahoma" w:cs="Tahoma"/>
    </w:rPr>
  </w:style>
  <w:style w:type="paragraph" w:customStyle="1" w:styleId="8C295F24F96B4FC895C6F584C1CFF4B65">
    <w:name w:val="8C295F24F96B4FC895C6F584C1CFF4B65"/>
    <w:rsid w:val="00C61286"/>
    <w:pPr>
      <w:widowControl w:val="0"/>
      <w:autoSpaceDE w:val="0"/>
      <w:autoSpaceDN w:val="0"/>
      <w:spacing w:after="0" w:line="240" w:lineRule="auto"/>
      <w:ind w:left="103"/>
    </w:pPr>
    <w:rPr>
      <w:rFonts w:ascii="Tahoma" w:eastAsia="Tahoma" w:hAnsi="Tahoma" w:cs="Tahoma"/>
    </w:rPr>
  </w:style>
  <w:style w:type="paragraph" w:customStyle="1" w:styleId="66148429854E4E06B283C0C96EEAC4E84">
    <w:name w:val="66148429854E4E06B283C0C96EEAC4E84"/>
    <w:rsid w:val="00C61286"/>
    <w:pPr>
      <w:widowControl w:val="0"/>
      <w:autoSpaceDE w:val="0"/>
      <w:autoSpaceDN w:val="0"/>
      <w:spacing w:after="0" w:line="240" w:lineRule="auto"/>
      <w:ind w:left="103"/>
    </w:pPr>
    <w:rPr>
      <w:rFonts w:ascii="Tahoma" w:eastAsia="Tahoma" w:hAnsi="Tahoma" w:cs="Tahoma"/>
    </w:rPr>
  </w:style>
  <w:style w:type="paragraph" w:customStyle="1" w:styleId="D2EFF894FC1B46A9BEA37DD587B3CC9E5">
    <w:name w:val="D2EFF894FC1B46A9BEA37DD587B3CC9E5"/>
    <w:rsid w:val="00C61286"/>
    <w:pPr>
      <w:widowControl w:val="0"/>
      <w:autoSpaceDE w:val="0"/>
      <w:autoSpaceDN w:val="0"/>
      <w:spacing w:after="0" w:line="240" w:lineRule="auto"/>
      <w:ind w:left="103"/>
    </w:pPr>
    <w:rPr>
      <w:rFonts w:ascii="Tahoma" w:eastAsia="Tahoma" w:hAnsi="Tahoma" w:cs="Tahoma"/>
    </w:rPr>
  </w:style>
  <w:style w:type="paragraph" w:customStyle="1" w:styleId="837E286AE94E43FA8DC2C4A0FD432F7F5">
    <w:name w:val="837E286AE94E43FA8DC2C4A0FD432F7F5"/>
    <w:rsid w:val="00C61286"/>
    <w:pPr>
      <w:widowControl w:val="0"/>
      <w:autoSpaceDE w:val="0"/>
      <w:autoSpaceDN w:val="0"/>
      <w:spacing w:after="0" w:line="240" w:lineRule="auto"/>
      <w:ind w:left="103"/>
    </w:pPr>
    <w:rPr>
      <w:rFonts w:ascii="Tahoma" w:eastAsia="Tahoma" w:hAnsi="Tahoma" w:cs="Tahoma"/>
    </w:rPr>
  </w:style>
  <w:style w:type="paragraph" w:customStyle="1" w:styleId="60BCC72E4532431988B8F4E7D0703BFB5">
    <w:name w:val="60BCC72E4532431988B8F4E7D0703BFB5"/>
    <w:rsid w:val="00C61286"/>
    <w:pPr>
      <w:widowControl w:val="0"/>
      <w:autoSpaceDE w:val="0"/>
      <w:autoSpaceDN w:val="0"/>
      <w:spacing w:after="0" w:line="240" w:lineRule="auto"/>
      <w:ind w:left="103"/>
    </w:pPr>
    <w:rPr>
      <w:rFonts w:ascii="Tahoma" w:eastAsia="Tahoma" w:hAnsi="Tahoma" w:cs="Tahoma"/>
    </w:rPr>
  </w:style>
  <w:style w:type="paragraph" w:customStyle="1" w:styleId="462DACF823C444F5863F0EB629F398D05">
    <w:name w:val="462DACF823C444F5863F0EB629F398D05"/>
    <w:rsid w:val="00C61286"/>
    <w:pPr>
      <w:widowControl w:val="0"/>
      <w:autoSpaceDE w:val="0"/>
      <w:autoSpaceDN w:val="0"/>
      <w:spacing w:after="0" w:line="240" w:lineRule="auto"/>
      <w:ind w:left="103"/>
    </w:pPr>
    <w:rPr>
      <w:rFonts w:ascii="Tahoma" w:eastAsia="Tahoma" w:hAnsi="Tahoma" w:cs="Tahoma"/>
    </w:rPr>
  </w:style>
  <w:style w:type="paragraph" w:customStyle="1" w:styleId="DD71FD0D6D144EC1BF5CAC3202BF71F35">
    <w:name w:val="DD71FD0D6D144EC1BF5CAC3202BF71F35"/>
    <w:rsid w:val="00C61286"/>
    <w:pPr>
      <w:widowControl w:val="0"/>
      <w:autoSpaceDE w:val="0"/>
      <w:autoSpaceDN w:val="0"/>
      <w:spacing w:after="0" w:line="240" w:lineRule="auto"/>
      <w:ind w:left="103"/>
    </w:pPr>
    <w:rPr>
      <w:rFonts w:ascii="Tahoma" w:eastAsia="Tahoma" w:hAnsi="Tahoma" w:cs="Tahoma"/>
    </w:rPr>
  </w:style>
  <w:style w:type="paragraph" w:customStyle="1" w:styleId="DF26B46ABF8444BE8594F7BEC14FA8295">
    <w:name w:val="DF26B46ABF8444BE8594F7BEC14FA8295"/>
    <w:rsid w:val="00C61286"/>
    <w:pPr>
      <w:widowControl w:val="0"/>
      <w:autoSpaceDE w:val="0"/>
      <w:autoSpaceDN w:val="0"/>
      <w:spacing w:after="0" w:line="240" w:lineRule="auto"/>
      <w:ind w:left="103"/>
    </w:pPr>
    <w:rPr>
      <w:rFonts w:ascii="Tahoma" w:eastAsia="Tahoma" w:hAnsi="Tahoma" w:cs="Tahoma"/>
    </w:rPr>
  </w:style>
  <w:style w:type="paragraph" w:customStyle="1" w:styleId="2F4F42A4D32C496D99F2539DBDF2FCFA5">
    <w:name w:val="2F4F42A4D32C496D99F2539DBDF2FCFA5"/>
    <w:rsid w:val="00C61286"/>
    <w:pPr>
      <w:widowControl w:val="0"/>
      <w:autoSpaceDE w:val="0"/>
      <w:autoSpaceDN w:val="0"/>
      <w:spacing w:after="0" w:line="240" w:lineRule="auto"/>
      <w:ind w:left="103"/>
    </w:pPr>
    <w:rPr>
      <w:rFonts w:ascii="Tahoma" w:eastAsia="Tahoma" w:hAnsi="Tahoma" w:cs="Tahoma"/>
    </w:rPr>
  </w:style>
  <w:style w:type="paragraph" w:customStyle="1" w:styleId="DAF1C259B1C74FBD97CF296286C0C74A5">
    <w:name w:val="DAF1C259B1C74FBD97CF296286C0C74A5"/>
    <w:rsid w:val="00C61286"/>
    <w:pPr>
      <w:widowControl w:val="0"/>
      <w:autoSpaceDE w:val="0"/>
      <w:autoSpaceDN w:val="0"/>
      <w:spacing w:after="0" w:line="240" w:lineRule="auto"/>
      <w:ind w:left="103"/>
    </w:pPr>
    <w:rPr>
      <w:rFonts w:ascii="Tahoma" w:eastAsia="Tahoma" w:hAnsi="Tahoma" w:cs="Tahoma"/>
    </w:rPr>
  </w:style>
  <w:style w:type="paragraph" w:customStyle="1" w:styleId="2624F24633014CCA83A4F3CA7CE7A9205">
    <w:name w:val="2624F24633014CCA83A4F3CA7CE7A9205"/>
    <w:rsid w:val="00C61286"/>
    <w:pPr>
      <w:widowControl w:val="0"/>
      <w:autoSpaceDE w:val="0"/>
      <w:autoSpaceDN w:val="0"/>
      <w:spacing w:after="0" w:line="240" w:lineRule="auto"/>
      <w:ind w:left="103"/>
    </w:pPr>
    <w:rPr>
      <w:rFonts w:ascii="Tahoma" w:eastAsia="Tahoma" w:hAnsi="Tahoma" w:cs="Tahoma"/>
    </w:rPr>
  </w:style>
  <w:style w:type="paragraph" w:customStyle="1" w:styleId="6178400471754F4EA080E26BE7261EC25">
    <w:name w:val="6178400471754F4EA080E26BE7261EC25"/>
    <w:rsid w:val="00C61286"/>
    <w:pPr>
      <w:widowControl w:val="0"/>
      <w:autoSpaceDE w:val="0"/>
      <w:autoSpaceDN w:val="0"/>
      <w:spacing w:after="0" w:line="240" w:lineRule="auto"/>
    </w:pPr>
    <w:rPr>
      <w:rFonts w:ascii="Book Antiqua" w:eastAsia="Book Antiqua" w:hAnsi="Book Antiqua" w:cs="Book Antiqua"/>
    </w:rPr>
  </w:style>
  <w:style w:type="paragraph" w:customStyle="1" w:styleId="BFCBA06807EC465CA74F3BB9691D114B5">
    <w:name w:val="BFCBA06807EC465CA74F3BB9691D114B5"/>
    <w:rsid w:val="00C61286"/>
    <w:pPr>
      <w:widowControl w:val="0"/>
      <w:autoSpaceDE w:val="0"/>
      <w:autoSpaceDN w:val="0"/>
      <w:spacing w:after="0" w:line="240" w:lineRule="auto"/>
      <w:ind w:left="103"/>
    </w:pPr>
    <w:rPr>
      <w:rFonts w:ascii="Tahoma" w:eastAsia="Tahoma" w:hAnsi="Tahoma" w:cs="Tahoma"/>
    </w:rPr>
  </w:style>
  <w:style w:type="paragraph" w:customStyle="1" w:styleId="17BCD561C5654C48982074F110673F815">
    <w:name w:val="17BCD561C5654C48982074F110673F815"/>
    <w:rsid w:val="00C61286"/>
    <w:pPr>
      <w:widowControl w:val="0"/>
      <w:autoSpaceDE w:val="0"/>
      <w:autoSpaceDN w:val="0"/>
      <w:spacing w:after="0" w:line="240" w:lineRule="auto"/>
      <w:ind w:left="103"/>
    </w:pPr>
    <w:rPr>
      <w:rFonts w:ascii="Tahoma" w:eastAsia="Tahoma" w:hAnsi="Tahoma" w:cs="Tahoma"/>
    </w:rPr>
  </w:style>
  <w:style w:type="paragraph" w:customStyle="1" w:styleId="FF98800A41A74EF3930313B7471250873">
    <w:name w:val="FF98800A41A74EF3930313B7471250873"/>
    <w:rsid w:val="00C61286"/>
    <w:pPr>
      <w:widowControl w:val="0"/>
      <w:autoSpaceDE w:val="0"/>
      <w:autoSpaceDN w:val="0"/>
      <w:spacing w:after="0" w:line="240" w:lineRule="auto"/>
    </w:pPr>
    <w:rPr>
      <w:rFonts w:ascii="Book Antiqua" w:eastAsia="Book Antiqua" w:hAnsi="Book Antiqua" w:cs="Book Antiqua"/>
    </w:rPr>
  </w:style>
  <w:style w:type="paragraph" w:customStyle="1" w:styleId="82660A35C4AD4FDEB59290DC633A799E3">
    <w:name w:val="82660A35C4AD4FDEB59290DC633A799E3"/>
    <w:rsid w:val="00C61286"/>
    <w:pPr>
      <w:widowControl w:val="0"/>
      <w:autoSpaceDE w:val="0"/>
      <w:autoSpaceDN w:val="0"/>
      <w:spacing w:after="0" w:line="240" w:lineRule="auto"/>
    </w:pPr>
    <w:rPr>
      <w:rFonts w:ascii="Book Antiqua" w:eastAsia="Book Antiqua" w:hAnsi="Book Antiqua" w:cs="Book Antiqua"/>
    </w:rPr>
  </w:style>
  <w:style w:type="paragraph" w:customStyle="1" w:styleId="062B33FD9DA3424B8F581EEF33257E156">
    <w:name w:val="062B33FD9DA3424B8F581EEF33257E156"/>
    <w:rsid w:val="00C61286"/>
    <w:pPr>
      <w:widowControl w:val="0"/>
      <w:autoSpaceDE w:val="0"/>
      <w:autoSpaceDN w:val="0"/>
      <w:spacing w:after="0" w:line="240" w:lineRule="auto"/>
      <w:ind w:left="103"/>
    </w:pPr>
    <w:rPr>
      <w:rFonts w:ascii="Tahoma" w:eastAsia="Tahoma" w:hAnsi="Tahoma" w:cs="Tahoma"/>
    </w:rPr>
  </w:style>
  <w:style w:type="paragraph" w:customStyle="1" w:styleId="8C295F24F96B4FC895C6F584C1CFF4B66">
    <w:name w:val="8C295F24F96B4FC895C6F584C1CFF4B66"/>
    <w:rsid w:val="00C61286"/>
    <w:pPr>
      <w:widowControl w:val="0"/>
      <w:autoSpaceDE w:val="0"/>
      <w:autoSpaceDN w:val="0"/>
      <w:spacing w:after="0" w:line="240" w:lineRule="auto"/>
      <w:ind w:left="103"/>
    </w:pPr>
    <w:rPr>
      <w:rFonts w:ascii="Tahoma" w:eastAsia="Tahoma" w:hAnsi="Tahoma" w:cs="Tahoma"/>
    </w:rPr>
  </w:style>
  <w:style w:type="paragraph" w:customStyle="1" w:styleId="66148429854E4E06B283C0C96EEAC4E85">
    <w:name w:val="66148429854E4E06B283C0C96EEAC4E85"/>
    <w:rsid w:val="00C61286"/>
    <w:pPr>
      <w:widowControl w:val="0"/>
      <w:autoSpaceDE w:val="0"/>
      <w:autoSpaceDN w:val="0"/>
      <w:spacing w:after="0" w:line="240" w:lineRule="auto"/>
      <w:ind w:left="103"/>
    </w:pPr>
    <w:rPr>
      <w:rFonts w:ascii="Tahoma" w:eastAsia="Tahoma" w:hAnsi="Tahoma" w:cs="Tahoma"/>
    </w:rPr>
  </w:style>
  <w:style w:type="paragraph" w:customStyle="1" w:styleId="D2EFF894FC1B46A9BEA37DD587B3CC9E6">
    <w:name w:val="D2EFF894FC1B46A9BEA37DD587B3CC9E6"/>
    <w:rsid w:val="00C61286"/>
    <w:pPr>
      <w:widowControl w:val="0"/>
      <w:autoSpaceDE w:val="0"/>
      <w:autoSpaceDN w:val="0"/>
      <w:spacing w:after="0" w:line="240" w:lineRule="auto"/>
      <w:ind w:left="103"/>
    </w:pPr>
    <w:rPr>
      <w:rFonts w:ascii="Tahoma" w:eastAsia="Tahoma" w:hAnsi="Tahoma" w:cs="Tahoma"/>
    </w:rPr>
  </w:style>
  <w:style w:type="paragraph" w:customStyle="1" w:styleId="837E286AE94E43FA8DC2C4A0FD432F7F6">
    <w:name w:val="837E286AE94E43FA8DC2C4A0FD432F7F6"/>
    <w:rsid w:val="00C61286"/>
    <w:pPr>
      <w:widowControl w:val="0"/>
      <w:autoSpaceDE w:val="0"/>
      <w:autoSpaceDN w:val="0"/>
      <w:spacing w:after="0" w:line="240" w:lineRule="auto"/>
      <w:ind w:left="103"/>
    </w:pPr>
    <w:rPr>
      <w:rFonts w:ascii="Tahoma" w:eastAsia="Tahoma" w:hAnsi="Tahoma" w:cs="Tahoma"/>
    </w:rPr>
  </w:style>
  <w:style w:type="paragraph" w:customStyle="1" w:styleId="60BCC72E4532431988B8F4E7D0703BFB6">
    <w:name w:val="60BCC72E4532431988B8F4E7D0703BFB6"/>
    <w:rsid w:val="00C61286"/>
    <w:pPr>
      <w:widowControl w:val="0"/>
      <w:autoSpaceDE w:val="0"/>
      <w:autoSpaceDN w:val="0"/>
      <w:spacing w:after="0" w:line="240" w:lineRule="auto"/>
      <w:ind w:left="103"/>
    </w:pPr>
    <w:rPr>
      <w:rFonts w:ascii="Tahoma" w:eastAsia="Tahoma" w:hAnsi="Tahoma" w:cs="Tahoma"/>
    </w:rPr>
  </w:style>
  <w:style w:type="paragraph" w:customStyle="1" w:styleId="462DACF823C444F5863F0EB629F398D06">
    <w:name w:val="462DACF823C444F5863F0EB629F398D06"/>
    <w:rsid w:val="00C61286"/>
    <w:pPr>
      <w:widowControl w:val="0"/>
      <w:autoSpaceDE w:val="0"/>
      <w:autoSpaceDN w:val="0"/>
      <w:spacing w:after="0" w:line="240" w:lineRule="auto"/>
      <w:ind w:left="103"/>
    </w:pPr>
    <w:rPr>
      <w:rFonts w:ascii="Tahoma" w:eastAsia="Tahoma" w:hAnsi="Tahoma" w:cs="Tahoma"/>
    </w:rPr>
  </w:style>
  <w:style w:type="paragraph" w:customStyle="1" w:styleId="DD71FD0D6D144EC1BF5CAC3202BF71F36">
    <w:name w:val="DD71FD0D6D144EC1BF5CAC3202BF71F36"/>
    <w:rsid w:val="00C61286"/>
    <w:pPr>
      <w:widowControl w:val="0"/>
      <w:autoSpaceDE w:val="0"/>
      <w:autoSpaceDN w:val="0"/>
      <w:spacing w:after="0" w:line="240" w:lineRule="auto"/>
      <w:ind w:left="103"/>
    </w:pPr>
    <w:rPr>
      <w:rFonts w:ascii="Tahoma" w:eastAsia="Tahoma" w:hAnsi="Tahoma" w:cs="Tahoma"/>
    </w:rPr>
  </w:style>
  <w:style w:type="paragraph" w:customStyle="1" w:styleId="DF26B46ABF8444BE8594F7BEC14FA8296">
    <w:name w:val="DF26B46ABF8444BE8594F7BEC14FA8296"/>
    <w:rsid w:val="00C61286"/>
    <w:pPr>
      <w:widowControl w:val="0"/>
      <w:autoSpaceDE w:val="0"/>
      <w:autoSpaceDN w:val="0"/>
      <w:spacing w:after="0" w:line="240" w:lineRule="auto"/>
      <w:ind w:left="103"/>
    </w:pPr>
    <w:rPr>
      <w:rFonts w:ascii="Tahoma" w:eastAsia="Tahoma" w:hAnsi="Tahoma" w:cs="Tahoma"/>
    </w:rPr>
  </w:style>
  <w:style w:type="paragraph" w:customStyle="1" w:styleId="2F4F42A4D32C496D99F2539DBDF2FCFA6">
    <w:name w:val="2F4F42A4D32C496D99F2539DBDF2FCFA6"/>
    <w:rsid w:val="00C61286"/>
    <w:pPr>
      <w:widowControl w:val="0"/>
      <w:autoSpaceDE w:val="0"/>
      <w:autoSpaceDN w:val="0"/>
      <w:spacing w:after="0" w:line="240" w:lineRule="auto"/>
      <w:ind w:left="103"/>
    </w:pPr>
    <w:rPr>
      <w:rFonts w:ascii="Tahoma" w:eastAsia="Tahoma" w:hAnsi="Tahoma" w:cs="Tahoma"/>
    </w:rPr>
  </w:style>
  <w:style w:type="paragraph" w:customStyle="1" w:styleId="DAF1C259B1C74FBD97CF296286C0C74A6">
    <w:name w:val="DAF1C259B1C74FBD97CF296286C0C74A6"/>
    <w:rsid w:val="00C61286"/>
    <w:pPr>
      <w:widowControl w:val="0"/>
      <w:autoSpaceDE w:val="0"/>
      <w:autoSpaceDN w:val="0"/>
      <w:spacing w:after="0" w:line="240" w:lineRule="auto"/>
      <w:ind w:left="103"/>
    </w:pPr>
    <w:rPr>
      <w:rFonts w:ascii="Tahoma" w:eastAsia="Tahoma" w:hAnsi="Tahoma" w:cs="Tahoma"/>
    </w:rPr>
  </w:style>
  <w:style w:type="paragraph" w:customStyle="1" w:styleId="2624F24633014CCA83A4F3CA7CE7A9206">
    <w:name w:val="2624F24633014CCA83A4F3CA7CE7A9206"/>
    <w:rsid w:val="00C61286"/>
    <w:pPr>
      <w:widowControl w:val="0"/>
      <w:autoSpaceDE w:val="0"/>
      <w:autoSpaceDN w:val="0"/>
      <w:spacing w:after="0" w:line="240" w:lineRule="auto"/>
      <w:ind w:left="103"/>
    </w:pPr>
    <w:rPr>
      <w:rFonts w:ascii="Tahoma" w:eastAsia="Tahoma" w:hAnsi="Tahoma" w:cs="Tahoma"/>
    </w:rPr>
  </w:style>
  <w:style w:type="paragraph" w:customStyle="1" w:styleId="6178400471754F4EA080E26BE7261EC26">
    <w:name w:val="6178400471754F4EA080E26BE7261EC26"/>
    <w:rsid w:val="00C61286"/>
    <w:pPr>
      <w:widowControl w:val="0"/>
      <w:autoSpaceDE w:val="0"/>
      <w:autoSpaceDN w:val="0"/>
      <w:spacing w:after="0" w:line="240" w:lineRule="auto"/>
    </w:pPr>
    <w:rPr>
      <w:rFonts w:ascii="Book Antiqua" w:eastAsia="Book Antiqua" w:hAnsi="Book Antiqua" w:cs="Book Antiqua"/>
    </w:rPr>
  </w:style>
  <w:style w:type="paragraph" w:customStyle="1" w:styleId="BFCBA06807EC465CA74F3BB9691D114B6">
    <w:name w:val="BFCBA06807EC465CA74F3BB9691D114B6"/>
    <w:rsid w:val="00C61286"/>
    <w:pPr>
      <w:widowControl w:val="0"/>
      <w:autoSpaceDE w:val="0"/>
      <w:autoSpaceDN w:val="0"/>
      <w:spacing w:after="0" w:line="240" w:lineRule="auto"/>
      <w:ind w:left="103"/>
    </w:pPr>
    <w:rPr>
      <w:rFonts w:ascii="Tahoma" w:eastAsia="Tahoma" w:hAnsi="Tahoma" w:cs="Tahoma"/>
    </w:rPr>
  </w:style>
  <w:style w:type="paragraph" w:customStyle="1" w:styleId="17BCD561C5654C48982074F110673F816">
    <w:name w:val="17BCD561C5654C48982074F110673F816"/>
    <w:rsid w:val="00C61286"/>
    <w:pPr>
      <w:widowControl w:val="0"/>
      <w:autoSpaceDE w:val="0"/>
      <w:autoSpaceDN w:val="0"/>
      <w:spacing w:after="0" w:line="240" w:lineRule="auto"/>
      <w:ind w:left="103"/>
    </w:pPr>
    <w:rPr>
      <w:rFonts w:ascii="Tahoma" w:eastAsia="Tahoma" w:hAnsi="Tahoma" w:cs="Tahoma"/>
    </w:rPr>
  </w:style>
  <w:style w:type="paragraph" w:customStyle="1" w:styleId="FF98800A41A74EF3930313B7471250874">
    <w:name w:val="FF98800A41A74EF3930313B7471250874"/>
    <w:rsid w:val="00C61286"/>
    <w:pPr>
      <w:widowControl w:val="0"/>
      <w:autoSpaceDE w:val="0"/>
      <w:autoSpaceDN w:val="0"/>
      <w:spacing w:after="0" w:line="240" w:lineRule="auto"/>
    </w:pPr>
    <w:rPr>
      <w:rFonts w:ascii="Book Antiqua" w:eastAsia="Book Antiqua" w:hAnsi="Book Antiqua" w:cs="Book Antiq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Bissett</dc:creator>
  <cp:lastModifiedBy>Barabe, Sarah</cp:lastModifiedBy>
  <cp:revision>2</cp:revision>
  <dcterms:created xsi:type="dcterms:W3CDTF">2021-04-06T15:53:00Z</dcterms:created>
  <dcterms:modified xsi:type="dcterms:W3CDTF">2021-04-06T15:53:00Z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Adobe InDesign CC 2015 (Macintosh)</vt:lpwstr>
  </property>
  <property fmtid="{D5CDD505-2E9C-101B-9397-08002B2CF9AE}" pid="4" name="LastSaved">
    <vt:filetime>2017-09-08T00:00:00Z</vt:filetime>
  </property>
</Properties>
</file>