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CA5FC" w14:textId="7FF17147" w:rsidR="00025BAF" w:rsidRDefault="00A67BEB" w:rsidP="00A67BEB">
      <w:pPr>
        <w:pStyle w:val="NoSpacing"/>
        <w:jc w:val="center"/>
        <w:rPr>
          <w:rFonts w:asciiTheme="minorHAnsi" w:hAnsiTheme="minorHAnsi"/>
          <w:b/>
          <w:sz w:val="28"/>
          <w:szCs w:val="28"/>
        </w:rPr>
      </w:pPr>
      <w:r>
        <w:rPr>
          <w:rFonts w:ascii="Century Gothic" w:hAnsi="Century Gothic"/>
          <w:b/>
          <w:bCs/>
          <w:noProof/>
          <w:sz w:val="28"/>
          <w:szCs w:val="28"/>
        </w:rPr>
        <w:drawing>
          <wp:anchor distT="0" distB="0" distL="114300" distR="114300" simplePos="0" relativeHeight="251658241" behindDoc="1" locked="0" layoutInCell="1" allowOverlap="1" wp14:anchorId="1D5A8D3A" wp14:editId="0BA0274E">
            <wp:simplePos x="0" y="0"/>
            <wp:positionH relativeFrom="column">
              <wp:posOffset>38100</wp:posOffset>
            </wp:positionH>
            <wp:positionV relativeFrom="paragraph">
              <wp:posOffset>0</wp:posOffset>
            </wp:positionV>
            <wp:extent cx="1112520" cy="1013460"/>
            <wp:effectExtent l="0" t="0" r="0" b="0"/>
            <wp:wrapTight wrapText="bothSides">
              <wp:wrapPolygon edited="0">
                <wp:start x="0" y="0"/>
                <wp:lineTo x="0" y="21113"/>
                <wp:lineTo x="21082" y="21113"/>
                <wp:lineTo x="21082" y="0"/>
                <wp:lineTo x="0" y="0"/>
              </wp:wrapPolygon>
            </wp:wrapTight>
            <wp:docPr id="1" name="Picture 1" descr="C:\Users\cevans\Dropbox (Jhpiego.org)\HMS Global\10 - Communications\01 - Logos\HMS logo\hms-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Dropbox (Jhpiego.org)\HMS Global\10 - Communications\01 - Logos\HMS logo\hms-vertic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58240" behindDoc="1" locked="0" layoutInCell="1" allowOverlap="1" wp14:anchorId="718836C4" wp14:editId="793BC3B1">
            <wp:simplePos x="0" y="0"/>
            <wp:positionH relativeFrom="column">
              <wp:posOffset>5021580</wp:posOffset>
            </wp:positionH>
            <wp:positionV relativeFrom="paragraph">
              <wp:posOffset>9525</wp:posOffset>
            </wp:positionV>
            <wp:extent cx="944880" cy="685800"/>
            <wp:effectExtent l="0" t="0" r="7620" b="0"/>
            <wp:wrapTight wrapText="bothSides">
              <wp:wrapPolygon edited="0">
                <wp:start x="0" y="0"/>
                <wp:lineTo x="0" y="21000"/>
                <wp:lineTo x="21339" y="21000"/>
                <wp:lineTo x="21339" y="0"/>
                <wp:lineTo x="0" y="0"/>
              </wp:wrapPolygon>
            </wp:wrapTight>
            <wp:docPr id="4" name="Picture 4" descr="C:\Users\kbritt\Dropbox (Jhpiego.org)\HMS 2017\07- Communications\01 - Logos\New Jhpiego Logos Sept 2017\Digital\Affiliate\RGB\jhpiego_affiliate_RGB_teal.jpg"/>
            <wp:cNvGraphicFramePr/>
            <a:graphic xmlns:a="http://schemas.openxmlformats.org/drawingml/2006/main">
              <a:graphicData uri="http://schemas.openxmlformats.org/drawingml/2006/picture">
                <pic:pic xmlns:pic="http://schemas.openxmlformats.org/drawingml/2006/picture">
                  <pic:nvPicPr>
                    <pic:cNvPr id="1" name="Picture 1" descr="C:\Users\kbritt\Dropbox (Jhpiego.org)\HMS 2017\07- Communications\01 - Logos\New Jhpiego Logos Sept 2017\Digital\Affiliate\RGB\jhpiego_affiliate_RGB_teal.jpg"/>
                    <pic:cNvPicPr/>
                  </pic:nvPicPr>
                  <pic:blipFill rotWithShape="1">
                    <a:blip r:embed="rId12" cstate="print">
                      <a:extLst>
                        <a:ext uri="{28A0092B-C50C-407E-A947-70E740481C1C}">
                          <a14:useLocalDpi xmlns:a14="http://schemas.microsoft.com/office/drawing/2010/main" val="0"/>
                        </a:ext>
                      </a:extLst>
                    </a:blip>
                    <a:srcRect l="28670" t="27034" r="28218" b="27609"/>
                    <a:stretch/>
                  </pic:blipFill>
                  <pic:spPr bwMode="auto">
                    <a:xfrm>
                      <a:off x="0" y="0"/>
                      <a:ext cx="9448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E9F" w:rsidRPr="5DC86972">
        <w:rPr>
          <w:rFonts w:asciiTheme="minorHAnsi" w:hAnsiTheme="minorHAnsi"/>
          <w:b/>
          <w:bCs/>
          <w:sz w:val="28"/>
          <w:szCs w:val="28"/>
        </w:rPr>
        <w:t xml:space="preserve"> </w:t>
      </w:r>
      <w:r w:rsidR="000B1E9F" w:rsidRPr="0079035C">
        <w:rPr>
          <w:rFonts w:asciiTheme="minorHAnsi" w:hAnsiTheme="minorHAnsi"/>
          <w:b/>
          <w:sz w:val="28"/>
          <w:szCs w:val="28"/>
        </w:rPr>
        <w:t>Helping Mothers Survive</w:t>
      </w:r>
    </w:p>
    <w:p w14:paraId="75D6849D" w14:textId="0244EFCA" w:rsidR="008C1464" w:rsidRDefault="008C1464" w:rsidP="7BC2B699">
      <w:pPr>
        <w:pStyle w:val="NoSpacing"/>
        <w:jc w:val="center"/>
        <w:rPr>
          <w:rFonts w:asciiTheme="minorHAnsi" w:hAnsiTheme="minorHAnsi"/>
          <w:b/>
          <w:bCs/>
          <w:sz w:val="28"/>
          <w:szCs w:val="28"/>
        </w:rPr>
      </w:pPr>
      <w:r>
        <w:rPr>
          <w:rFonts w:asciiTheme="minorHAnsi" w:hAnsiTheme="minorHAnsi"/>
          <w:b/>
          <w:bCs/>
          <w:sz w:val="28"/>
          <w:szCs w:val="28"/>
        </w:rPr>
        <w:t xml:space="preserve">Prolonged </w:t>
      </w:r>
      <w:r w:rsidR="00F44AD0">
        <w:rPr>
          <w:rFonts w:asciiTheme="minorHAnsi" w:hAnsiTheme="minorHAnsi"/>
          <w:b/>
          <w:bCs/>
          <w:sz w:val="28"/>
          <w:szCs w:val="28"/>
        </w:rPr>
        <w:t>&amp;</w:t>
      </w:r>
      <w:r>
        <w:rPr>
          <w:rFonts w:asciiTheme="minorHAnsi" w:hAnsiTheme="minorHAnsi"/>
          <w:b/>
          <w:bCs/>
          <w:sz w:val="28"/>
          <w:szCs w:val="28"/>
        </w:rPr>
        <w:t xml:space="preserve"> Obstructed Labor</w:t>
      </w:r>
    </w:p>
    <w:p w14:paraId="52F42958" w14:textId="70793AED" w:rsidR="00DE0674" w:rsidRPr="0079035C" w:rsidRDefault="7BC2B699" w:rsidP="7BC2B699">
      <w:pPr>
        <w:pStyle w:val="NoSpacing"/>
        <w:jc w:val="center"/>
        <w:rPr>
          <w:rFonts w:asciiTheme="minorHAnsi" w:hAnsiTheme="minorHAnsi"/>
          <w:b/>
          <w:bCs/>
          <w:sz w:val="28"/>
          <w:szCs w:val="28"/>
        </w:rPr>
      </w:pPr>
      <w:r w:rsidRPr="7BC2B699">
        <w:rPr>
          <w:rFonts w:asciiTheme="minorHAnsi" w:hAnsiTheme="minorHAnsi"/>
          <w:b/>
          <w:bCs/>
          <w:sz w:val="28"/>
          <w:szCs w:val="28"/>
        </w:rPr>
        <w:t xml:space="preserve"> Training</w:t>
      </w:r>
    </w:p>
    <w:p w14:paraId="0FCD3164" w14:textId="77777777" w:rsidR="00892C5E" w:rsidRDefault="00892C5E" w:rsidP="000B1E9F">
      <w:pPr>
        <w:pStyle w:val="NoSpacing"/>
        <w:jc w:val="center"/>
        <w:rPr>
          <w:rFonts w:asciiTheme="minorHAnsi" w:hAnsiTheme="minorHAnsi"/>
          <w:b/>
          <w:sz w:val="28"/>
          <w:szCs w:val="28"/>
        </w:rPr>
      </w:pPr>
      <w:r>
        <w:rPr>
          <w:rFonts w:asciiTheme="minorHAnsi" w:hAnsiTheme="minorHAnsi"/>
          <w:b/>
          <w:sz w:val="28"/>
          <w:szCs w:val="28"/>
        </w:rPr>
        <w:t>[Location]</w:t>
      </w:r>
    </w:p>
    <w:p w14:paraId="15285CEC" w14:textId="2288FE56" w:rsidR="00892C5E" w:rsidRDefault="00045A55" w:rsidP="00045A55">
      <w:pPr>
        <w:pStyle w:val="NoSpacing"/>
        <w:rPr>
          <w:rFonts w:asciiTheme="minorHAnsi" w:hAnsiTheme="minorHAnsi"/>
          <w:b/>
          <w:sz w:val="28"/>
          <w:szCs w:val="28"/>
        </w:rPr>
      </w:pPr>
      <w:r>
        <w:rPr>
          <w:rFonts w:asciiTheme="minorHAnsi" w:hAnsiTheme="minorHAnsi"/>
          <w:b/>
          <w:sz w:val="28"/>
          <w:szCs w:val="28"/>
        </w:rPr>
        <w:t xml:space="preserve">                                        </w:t>
      </w:r>
      <w:r w:rsidR="00892C5E">
        <w:rPr>
          <w:rFonts w:asciiTheme="minorHAnsi" w:hAnsiTheme="minorHAnsi"/>
          <w:b/>
          <w:sz w:val="28"/>
          <w:szCs w:val="28"/>
        </w:rPr>
        <w:t>[Date]</w:t>
      </w:r>
    </w:p>
    <w:p w14:paraId="2D5693A4" w14:textId="77777777" w:rsidR="00892C5E" w:rsidRDefault="00892C5E" w:rsidP="000B1E9F">
      <w:pPr>
        <w:pStyle w:val="NoSpacing"/>
        <w:rPr>
          <w:rFonts w:asciiTheme="minorHAnsi" w:hAnsiTheme="minorHAnsi"/>
          <w:b/>
          <w:sz w:val="28"/>
          <w:szCs w:val="28"/>
        </w:rPr>
      </w:pPr>
    </w:p>
    <w:p w14:paraId="08AD7CFF" w14:textId="6E862405" w:rsidR="00E27FDB" w:rsidRPr="00E27FDB" w:rsidRDefault="00E27FDB" w:rsidP="00E27FDB">
      <w:pPr>
        <w:pStyle w:val="NoSpacing"/>
        <w:rPr>
          <w:rFonts w:asciiTheme="minorHAnsi" w:hAnsiTheme="minorHAnsi"/>
        </w:rPr>
      </w:pPr>
      <w:r w:rsidRPr="00E27FDB">
        <w:rPr>
          <w:rFonts w:asciiTheme="minorHAnsi" w:hAnsiTheme="minorHAnsi"/>
        </w:rPr>
        <w:t xml:space="preserve">Helping Mothers Survive (HMS) </w:t>
      </w:r>
      <w:r w:rsidR="008C1464">
        <w:rPr>
          <w:rFonts w:asciiTheme="minorHAnsi" w:hAnsiTheme="minorHAnsi"/>
        </w:rPr>
        <w:t>Prolonged and Obstructed Labor</w:t>
      </w:r>
      <w:r w:rsidRPr="00E27FDB">
        <w:rPr>
          <w:rFonts w:asciiTheme="minorHAnsi" w:hAnsiTheme="minorHAnsi"/>
        </w:rPr>
        <w:t xml:space="preserve"> (</w:t>
      </w:r>
      <w:r w:rsidR="008C1464">
        <w:rPr>
          <w:rFonts w:asciiTheme="minorHAnsi" w:hAnsiTheme="minorHAnsi"/>
        </w:rPr>
        <w:t>P</w:t>
      </w:r>
      <w:r w:rsidRPr="00E27FDB">
        <w:rPr>
          <w:rFonts w:asciiTheme="minorHAnsi" w:hAnsiTheme="minorHAnsi"/>
        </w:rPr>
        <w:t>&amp;</w:t>
      </w:r>
      <w:r w:rsidR="008C1464">
        <w:rPr>
          <w:rFonts w:asciiTheme="minorHAnsi" w:hAnsiTheme="minorHAnsi"/>
        </w:rPr>
        <w:t>OL</w:t>
      </w:r>
      <w:r w:rsidRPr="00E27FDB">
        <w:rPr>
          <w:rFonts w:asciiTheme="minorHAnsi" w:hAnsiTheme="minorHAnsi"/>
        </w:rPr>
        <w:t xml:space="preserve">) is a learning module designed to help providers </w:t>
      </w:r>
      <w:r w:rsidR="008C1464">
        <w:rPr>
          <w:rFonts w:asciiTheme="minorHAnsi" w:hAnsiTheme="minorHAnsi"/>
        </w:rPr>
        <w:t xml:space="preserve">assess, </w:t>
      </w:r>
      <w:r w:rsidRPr="00E27FDB">
        <w:rPr>
          <w:rFonts w:asciiTheme="minorHAnsi" w:hAnsiTheme="minorHAnsi"/>
        </w:rPr>
        <w:t>give supportive care and close monitoring</w:t>
      </w:r>
      <w:r w:rsidR="008C1464">
        <w:rPr>
          <w:rFonts w:asciiTheme="minorHAnsi" w:hAnsiTheme="minorHAnsi"/>
        </w:rPr>
        <w:t>, and manage</w:t>
      </w:r>
      <w:r w:rsidRPr="00E27FDB">
        <w:rPr>
          <w:rFonts w:asciiTheme="minorHAnsi" w:hAnsiTheme="minorHAnsi"/>
        </w:rPr>
        <w:t xml:space="preserve"> women </w:t>
      </w:r>
      <w:r w:rsidR="008C1464">
        <w:rPr>
          <w:rFonts w:asciiTheme="minorHAnsi" w:hAnsiTheme="minorHAnsi"/>
        </w:rPr>
        <w:t>whose labor is not progressing normally</w:t>
      </w:r>
      <w:r w:rsidRPr="00E27FDB">
        <w:rPr>
          <w:rFonts w:asciiTheme="minorHAnsi" w:hAnsiTheme="minorHAnsi"/>
        </w:rPr>
        <w:t xml:space="preserve">. HMS </w:t>
      </w:r>
      <w:r w:rsidR="008C1464">
        <w:rPr>
          <w:rFonts w:asciiTheme="minorHAnsi" w:hAnsiTheme="minorHAnsi"/>
        </w:rPr>
        <w:t>P&amp;OL</w:t>
      </w:r>
      <w:r w:rsidRPr="00E27FDB">
        <w:rPr>
          <w:rFonts w:asciiTheme="minorHAnsi" w:hAnsiTheme="minorHAnsi"/>
        </w:rPr>
        <w:t xml:space="preserve"> builds capacity of the entire team of providers who care for women at birth using a “low-dose, high-frequency” (LDHF) approach. Skills are built on-site reinforce respectful care and women’s choice in order to provide the best experience of care during labor and </w:t>
      </w:r>
      <w:r w:rsidR="008C1464">
        <w:rPr>
          <w:rFonts w:asciiTheme="minorHAnsi" w:hAnsiTheme="minorHAnsi"/>
        </w:rPr>
        <w:t>child</w:t>
      </w:r>
      <w:r w:rsidRPr="00E27FDB">
        <w:rPr>
          <w:rFonts w:asciiTheme="minorHAnsi" w:hAnsiTheme="minorHAnsi"/>
        </w:rPr>
        <w:t xml:space="preserve">birth.  A key component of HMS is the short set of LDHF skills practice and quality improvement activities done by providers after training </w:t>
      </w:r>
      <w:r w:rsidR="008C1464">
        <w:rPr>
          <w:rFonts w:asciiTheme="minorHAnsi" w:hAnsiTheme="minorHAnsi"/>
        </w:rPr>
        <w:t>activities have been completed</w:t>
      </w:r>
      <w:r w:rsidRPr="00E27FDB">
        <w:rPr>
          <w:rFonts w:asciiTheme="minorHAnsi" w:hAnsiTheme="minorHAnsi"/>
        </w:rPr>
        <w:t xml:space="preserve">. </w:t>
      </w:r>
    </w:p>
    <w:p w14:paraId="379DAA88" w14:textId="77777777" w:rsidR="00E27FDB" w:rsidRDefault="00E27FDB" w:rsidP="000B1E9F">
      <w:pPr>
        <w:pStyle w:val="NoSpacing"/>
        <w:rPr>
          <w:rFonts w:asciiTheme="minorHAnsi" w:hAnsiTheme="minorHAnsi"/>
          <w:b/>
          <w:sz w:val="24"/>
          <w:szCs w:val="24"/>
        </w:rPr>
      </w:pPr>
    </w:p>
    <w:p w14:paraId="67CF4F0E" w14:textId="77777777" w:rsidR="00E27FDB" w:rsidRDefault="00E27FDB" w:rsidP="00336BCC">
      <w:pPr>
        <w:pStyle w:val="NoSpacing"/>
        <w:spacing w:after="120"/>
        <w:rPr>
          <w:b/>
          <w:sz w:val="24"/>
          <w:szCs w:val="24"/>
        </w:rPr>
      </w:pPr>
      <w:r w:rsidRPr="004934A1">
        <w:rPr>
          <w:b/>
          <w:sz w:val="24"/>
          <w:szCs w:val="24"/>
        </w:rPr>
        <w:t>Audience:</w:t>
      </w:r>
    </w:p>
    <w:p w14:paraId="1718CBEB" w14:textId="3EBD4685" w:rsidR="00E27FDB" w:rsidRPr="00336BCC" w:rsidRDefault="008C1464" w:rsidP="00E27FDB">
      <w:pPr>
        <w:pStyle w:val="NoSpacing"/>
        <w:rPr>
          <w:szCs w:val="24"/>
        </w:rPr>
      </w:pPr>
      <w:r w:rsidRPr="00336BCC">
        <w:rPr>
          <w:b/>
          <w:szCs w:val="24"/>
        </w:rPr>
        <w:t>P&amp;OL</w:t>
      </w:r>
      <w:r w:rsidR="00E27FDB" w:rsidRPr="00336BCC">
        <w:rPr>
          <w:szCs w:val="24"/>
        </w:rPr>
        <w:t xml:space="preserve"> is designed for all providers who</w:t>
      </w:r>
      <w:r w:rsidRPr="00336BCC">
        <w:rPr>
          <w:szCs w:val="24"/>
        </w:rPr>
        <w:t xml:space="preserve"> have the responsibility of assessing and caring for women whose labor is not progressing normally, including providing pre-referral / pre-operative care for women that require advanced care</w:t>
      </w:r>
      <w:r w:rsidR="00E27FDB" w:rsidRPr="00336BCC">
        <w:rPr>
          <w:szCs w:val="24"/>
        </w:rPr>
        <w:t>.</w:t>
      </w:r>
    </w:p>
    <w:p w14:paraId="15C396FC" w14:textId="77777777" w:rsidR="004934A1" w:rsidRDefault="004934A1" w:rsidP="000B1E9F">
      <w:pPr>
        <w:pStyle w:val="NoSpacing"/>
        <w:rPr>
          <w:rFonts w:asciiTheme="minorHAnsi" w:hAnsiTheme="minorHAnsi"/>
          <w:sz w:val="24"/>
          <w:szCs w:val="24"/>
        </w:rPr>
      </w:pPr>
    </w:p>
    <w:p w14:paraId="2C2CF73F" w14:textId="0B83F4D7" w:rsidR="00DE0674" w:rsidRPr="0079035C" w:rsidRDefault="000B1E9F" w:rsidP="00336BCC">
      <w:pPr>
        <w:pStyle w:val="NoSpacing"/>
        <w:spacing w:after="120"/>
        <w:rPr>
          <w:rFonts w:asciiTheme="minorHAnsi" w:hAnsiTheme="minorHAnsi"/>
          <w:bCs/>
          <w:sz w:val="24"/>
          <w:szCs w:val="24"/>
        </w:rPr>
      </w:pPr>
      <w:r w:rsidRPr="004934A1">
        <w:rPr>
          <w:rFonts w:asciiTheme="minorHAnsi" w:hAnsiTheme="minorHAnsi"/>
          <w:b/>
          <w:sz w:val="24"/>
          <w:szCs w:val="24"/>
        </w:rPr>
        <w:t>Learning Objectives:</w:t>
      </w:r>
    </w:p>
    <w:p w14:paraId="0B8CF3CA" w14:textId="77777777" w:rsidR="0082178A" w:rsidRDefault="0082178A" w:rsidP="0082178A">
      <w:pPr>
        <w:pStyle w:val="NoSpacing"/>
        <w:spacing w:after="120"/>
        <w:rPr>
          <w:rFonts w:asciiTheme="minorHAnsi" w:hAnsiTheme="minorHAnsi"/>
          <w:bCs/>
          <w:szCs w:val="24"/>
        </w:rPr>
      </w:pPr>
      <w:r w:rsidRPr="000F102E">
        <w:rPr>
          <w:rFonts w:asciiTheme="minorHAnsi" w:hAnsiTheme="minorHAnsi"/>
          <w:b/>
          <w:szCs w:val="24"/>
        </w:rPr>
        <w:t>P&amp;OL</w:t>
      </w:r>
      <w:r>
        <w:rPr>
          <w:rFonts w:asciiTheme="minorHAnsi" w:hAnsiTheme="minorHAnsi"/>
          <w:b/>
          <w:szCs w:val="24"/>
        </w:rPr>
        <w:t xml:space="preserve"> </w:t>
      </w:r>
      <w:r>
        <w:rPr>
          <w:rFonts w:asciiTheme="minorHAnsi" w:hAnsiTheme="minorHAnsi"/>
          <w:bCs/>
          <w:szCs w:val="24"/>
        </w:rPr>
        <w:t>Part 1: Assessment of women with suspected prolonged and obstructed labor</w:t>
      </w:r>
    </w:p>
    <w:p w14:paraId="397149C0"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Identify women whose labor is not progressing well in active phase of first stage of labor and second stage of labor;</w:t>
      </w:r>
    </w:p>
    <w:p w14:paraId="4A271B86"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Demonstrate effective communication with team members, including use of the SBAR communication tool;</w:t>
      </w:r>
    </w:p>
    <w:p w14:paraId="5957B62D"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Provide respectful care for women experiencing prolonged or obstructed labor;</w:t>
      </w:r>
    </w:p>
    <w:p w14:paraId="14F4B5AA"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Provide counseling for women and their family when there is an intrapartum intrauterine fetal demise or stillbirth;</w:t>
      </w:r>
    </w:p>
    <w:p w14:paraId="0AEA0205"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Conduct a comprehensive assessment of women whose labor is not progressing normally;</w:t>
      </w:r>
    </w:p>
    <w:p w14:paraId="4E5C2353" w14:textId="77777777" w:rsidR="0082178A" w:rsidRDefault="0082178A" w:rsidP="0082178A">
      <w:pPr>
        <w:pStyle w:val="ListParagraph"/>
        <w:numPr>
          <w:ilvl w:val="0"/>
          <w:numId w:val="2"/>
        </w:numPr>
        <w:tabs>
          <w:tab w:val="left" w:pos="360"/>
        </w:tabs>
        <w:ind w:left="360"/>
        <w:rPr>
          <w:rFonts w:asciiTheme="minorHAnsi" w:hAnsiTheme="minorHAnsi"/>
          <w:sz w:val="22"/>
        </w:rPr>
      </w:pPr>
      <w:r>
        <w:rPr>
          <w:rFonts w:asciiTheme="minorHAnsi" w:hAnsiTheme="minorHAnsi"/>
          <w:sz w:val="22"/>
        </w:rPr>
        <w:t>Identify the most likely cause of unsatisfactory progress in labor;</w:t>
      </w:r>
    </w:p>
    <w:p w14:paraId="3FC4191E"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Identify women with prolonged or obstructed labor that need advanced care;</w:t>
      </w:r>
    </w:p>
    <w:p w14:paraId="6104784D"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 xml:space="preserve">Identify </w:t>
      </w:r>
      <w:proofErr w:type="spellStart"/>
      <w:r w:rsidRPr="00336BCC">
        <w:rPr>
          <w:rFonts w:asciiTheme="minorHAnsi" w:hAnsiTheme="minorHAnsi"/>
          <w:sz w:val="22"/>
        </w:rPr>
        <w:t>malpositions</w:t>
      </w:r>
      <w:proofErr w:type="spellEnd"/>
      <w:r w:rsidRPr="00336BCC">
        <w:rPr>
          <w:rFonts w:asciiTheme="minorHAnsi" w:hAnsiTheme="minorHAnsi"/>
          <w:sz w:val="22"/>
        </w:rPr>
        <w:t xml:space="preserve"> and malpresentations that require a cesarean birth;</w:t>
      </w:r>
    </w:p>
    <w:p w14:paraId="03880B1A" w14:textId="77777777" w:rsidR="0082178A" w:rsidRPr="00336BCC" w:rsidRDefault="0082178A" w:rsidP="0082178A">
      <w:pPr>
        <w:pStyle w:val="ListParagraph"/>
        <w:numPr>
          <w:ilvl w:val="0"/>
          <w:numId w:val="2"/>
        </w:numPr>
        <w:tabs>
          <w:tab w:val="left" w:pos="360"/>
        </w:tabs>
        <w:ind w:left="360"/>
        <w:rPr>
          <w:rFonts w:asciiTheme="minorHAnsi" w:hAnsiTheme="minorHAnsi"/>
          <w:sz w:val="22"/>
        </w:rPr>
      </w:pPr>
      <w:r w:rsidRPr="00336BCC">
        <w:rPr>
          <w:rFonts w:asciiTheme="minorHAnsi" w:hAnsiTheme="minorHAnsi"/>
          <w:sz w:val="22"/>
        </w:rPr>
        <w:t xml:space="preserve">Communicate a timely referral plan for women needing advanced care; </w:t>
      </w:r>
    </w:p>
    <w:p w14:paraId="151E91DB" w14:textId="77777777" w:rsidR="0082178A" w:rsidRPr="00336BCC" w:rsidRDefault="0082178A" w:rsidP="0082178A">
      <w:pPr>
        <w:pStyle w:val="ListParagraph"/>
        <w:numPr>
          <w:ilvl w:val="0"/>
          <w:numId w:val="2"/>
        </w:numPr>
        <w:tabs>
          <w:tab w:val="left" w:pos="360"/>
        </w:tabs>
        <w:ind w:left="360"/>
        <w:rPr>
          <w:rFonts w:asciiTheme="minorHAnsi" w:hAnsiTheme="minorHAnsi" w:cstheme="minorHAnsi"/>
          <w:sz w:val="22"/>
        </w:rPr>
      </w:pPr>
      <w:r>
        <w:rPr>
          <w:rFonts w:asciiTheme="minorHAnsi" w:hAnsiTheme="minorHAnsi" w:cstheme="minorHAnsi"/>
          <w:sz w:val="22"/>
        </w:rPr>
        <w:t>M</w:t>
      </w:r>
      <w:r w:rsidRPr="00336BCC">
        <w:rPr>
          <w:rFonts w:asciiTheme="minorHAnsi" w:hAnsiTheme="minorHAnsi" w:cstheme="minorHAnsi"/>
          <w:sz w:val="22"/>
        </w:rPr>
        <w:t>onitor and</w:t>
      </w:r>
      <w:r>
        <w:rPr>
          <w:rFonts w:asciiTheme="minorHAnsi" w:hAnsiTheme="minorHAnsi" w:cstheme="minorHAnsi"/>
          <w:sz w:val="22"/>
        </w:rPr>
        <w:t xml:space="preserve"> provide general</w:t>
      </w:r>
      <w:r w:rsidRPr="00336BCC">
        <w:rPr>
          <w:rFonts w:asciiTheme="minorHAnsi" w:hAnsiTheme="minorHAnsi" w:cstheme="minorHAnsi"/>
          <w:sz w:val="22"/>
        </w:rPr>
        <w:t xml:space="preserve"> care for women with prolonged labor;</w:t>
      </w:r>
    </w:p>
    <w:p w14:paraId="50CE34E2" w14:textId="77777777" w:rsidR="0082178A" w:rsidRDefault="0082178A" w:rsidP="0082178A">
      <w:pPr>
        <w:pStyle w:val="ListParagraph"/>
        <w:numPr>
          <w:ilvl w:val="0"/>
          <w:numId w:val="2"/>
        </w:numPr>
        <w:tabs>
          <w:tab w:val="left" w:pos="360"/>
        </w:tabs>
        <w:ind w:left="360"/>
        <w:rPr>
          <w:rFonts w:asciiTheme="minorHAnsi" w:hAnsiTheme="minorHAnsi" w:cstheme="minorHAnsi"/>
          <w:sz w:val="22"/>
        </w:rPr>
      </w:pPr>
      <w:r>
        <w:rPr>
          <w:rFonts w:asciiTheme="minorHAnsi" w:hAnsiTheme="minorHAnsi" w:cstheme="minorHAnsi"/>
          <w:sz w:val="22"/>
        </w:rPr>
        <w:t>Identify the cause of fever in women in labor;</w:t>
      </w:r>
    </w:p>
    <w:p w14:paraId="11CF9008" w14:textId="77777777" w:rsidR="0082178A" w:rsidRPr="00336BCC" w:rsidRDefault="0082178A" w:rsidP="0082178A">
      <w:pPr>
        <w:pStyle w:val="ListParagraph"/>
        <w:numPr>
          <w:ilvl w:val="0"/>
          <w:numId w:val="2"/>
        </w:numPr>
        <w:tabs>
          <w:tab w:val="left" w:pos="360"/>
        </w:tabs>
        <w:ind w:left="360"/>
        <w:rPr>
          <w:rFonts w:asciiTheme="minorHAnsi" w:hAnsiTheme="minorHAnsi" w:cstheme="minorHAnsi"/>
          <w:sz w:val="22"/>
        </w:rPr>
      </w:pPr>
      <w:r w:rsidRPr="00336BCC">
        <w:rPr>
          <w:rFonts w:asciiTheme="minorHAnsi" w:hAnsiTheme="minorHAnsi" w:cstheme="minorHAnsi"/>
          <w:sz w:val="22"/>
        </w:rPr>
        <w:t xml:space="preserve">Identify, treat, monitor, and care for women with a uterine infection; </w:t>
      </w:r>
    </w:p>
    <w:p w14:paraId="62D532C9" w14:textId="77777777" w:rsidR="0082178A" w:rsidRPr="00EF29A7" w:rsidRDefault="0082178A" w:rsidP="0082178A">
      <w:pPr>
        <w:pStyle w:val="ListParagraph"/>
        <w:numPr>
          <w:ilvl w:val="0"/>
          <w:numId w:val="2"/>
        </w:numPr>
        <w:tabs>
          <w:tab w:val="left" w:pos="360"/>
        </w:tabs>
        <w:spacing w:line="276" w:lineRule="auto"/>
        <w:ind w:left="360"/>
        <w:rPr>
          <w:rFonts w:asciiTheme="minorHAnsi" w:hAnsiTheme="minorHAnsi"/>
          <w:sz w:val="22"/>
        </w:rPr>
      </w:pPr>
      <w:r w:rsidRPr="00EF29A7">
        <w:rPr>
          <w:rFonts w:asciiTheme="minorHAnsi" w:hAnsiTheme="minorHAnsi"/>
          <w:sz w:val="22"/>
        </w:rPr>
        <w:t>Demonstrate to standard:</w:t>
      </w:r>
    </w:p>
    <w:p w14:paraId="280A257C" w14:textId="77777777" w:rsidR="0082178A" w:rsidRPr="00336BCC" w:rsidRDefault="0082178A" w:rsidP="0082178A">
      <w:pPr>
        <w:pStyle w:val="ListParagraph"/>
        <w:numPr>
          <w:ilvl w:val="0"/>
          <w:numId w:val="13"/>
        </w:numPr>
        <w:tabs>
          <w:tab w:val="left" w:pos="360"/>
        </w:tabs>
        <w:rPr>
          <w:rFonts w:asciiTheme="minorHAnsi" w:hAnsiTheme="minorHAnsi"/>
          <w:sz w:val="22"/>
        </w:rPr>
      </w:pPr>
      <w:r w:rsidRPr="00336BCC">
        <w:rPr>
          <w:rFonts w:asciiTheme="minorHAnsi" w:hAnsiTheme="minorHAnsi"/>
          <w:sz w:val="22"/>
        </w:rPr>
        <w:t>WHO Quick Check and assessment of fetal heart rate;</w:t>
      </w:r>
    </w:p>
    <w:p w14:paraId="284CBF12" w14:textId="77777777" w:rsidR="0082178A" w:rsidRPr="00336BCC" w:rsidRDefault="0082178A" w:rsidP="0082178A">
      <w:pPr>
        <w:pStyle w:val="ListParagraph"/>
        <w:numPr>
          <w:ilvl w:val="0"/>
          <w:numId w:val="13"/>
        </w:numPr>
        <w:tabs>
          <w:tab w:val="left" w:pos="360"/>
        </w:tabs>
        <w:rPr>
          <w:rFonts w:asciiTheme="minorHAnsi" w:hAnsiTheme="minorHAnsi"/>
          <w:sz w:val="22"/>
        </w:rPr>
      </w:pPr>
      <w:bookmarkStart w:id="0" w:name="_Toc43298203"/>
      <w:r w:rsidRPr="00336BCC">
        <w:rPr>
          <w:rFonts w:asciiTheme="minorHAnsi" w:hAnsiTheme="minorHAnsi" w:cstheme="minorHAnsi"/>
          <w:color w:val="000000"/>
          <w:sz w:val="22"/>
          <w:szCs w:val="44"/>
        </w:rPr>
        <w:t>Taking a history for a woman who may be having a complication</w:t>
      </w:r>
      <w:bookmarkEnd w:id="0"/>
    </w:p>
    <w:p w14:paraId="234AD1C9" w14:textId="77777777" w:rsidR="0082178A" w:rsidRPr="00CA509B" w:rsidRDefault="0082178A" w:rsidP="0082178A">
      <w:pPr>
        <w:pStyle w:val="ListParagraph"/>
        <w:numPr>
          <w:ilvl w:val="0"/>
          <w:numId w:val="13"/>
        </w:numPr>
        <w:tabs>
          <w:tab w:val="left" w:pos="360"/>
        </w:tabs>
        <w:rPr>
          <w:rFonts w:asciiTheme="minorHAnsi" w:hAnsiTheme="minorHAnsi"/>
          <w:sz w:val="22"/>
        </w:rPr>
      </w:pPr>
      <w:bookmarkStart w:id="1" w:name="_Toc43298204"/>
      <w:r w:rsidRPr="00336BCC">
        <w:rPr>
          <w:rFonts w:asciiTheme="minorHAnsi" w:hAnsiTheme="minorHAnsi" w:cstheme="minorHAnsi"/>
          <w:color w:val="000000"/>
          <w:sz w:val="22"/>
          <w:szCs w:val="44"/>
        </w:rPr>
        <w:t>Assessment of the 4 Ps</w:t>
      </w:r>
      <w:bookmarkStart w:id="2" w:name="_Toc43298206"/>
      <w:bookmarkEnd w:id="1"/>
    </w:p>
    <w:p w14:paraId="085EC0FF" w14:textId="77777777" w:rsidR="0082178A" w:rsidRPr="00CA509B" w:rsidRDefault="0082178A" w:rsidP="0082178A">
      <w:pPr>
        <w:pStyle w:val="ListParagraph"/>
        <w:numPr>
          <w:ilvl w:val="0"/>
          <w:numId w:val="13"/>
        </w:numPr>
        <w:tabs>
          <w:tab w:val="left" w:pos="360"/>
        </w:tabs>
        <w:rPr>
          <w:rFonts w:asciiTheme="minorHAnsi" w:hAnsiTheme="minorHAnsi"/>
          <w:sz w:val="22"/>
        </w:rPr>
      </w:pPr>
      <w:r w:rsidRPr="00CA509B">
        <w:rPr>
          <w:rFonts w:asciiTheme="minorHAnsi" w:hAnsiTheme="minorHAnsi" w:cstheme="minorHAnsi"/>
          <w:color w:val="000000"/>
          <w:sz w:val="22"/>
          <w:szCs w:val="44"/>
        </w:rPr>
        <w:t>Evaluation of intrapartum fever</w:t>
      </w:r>
      <w:bookmarkEnd w:id="2"/>
    </w:p>
    <w:p w14:paraId="361EBA39" w14:textId="77777777" w:rsidR="0082178A" w:rsidRDefault="0082178A" w:rsidP="0082178A">
      <w:pPr>
        <w:pStyle w:val="NoSpacing"/>
        <w:spacing w:after="120"/>
        <w:rPr>
          <w:rFonts w:asciiTheme="minorHAnsi" w:hAnsiTheme="minorHAnsi"/>
          <w:b/>
          <w:szCs w:val="24"/>
        </w:rPr>
      </w:pPr>
    </w:p>
    <w:p w14:paraId="53DAF067" w14:textId="77777777" w:rsidR="0082178A" w:rsidRDefault="0082178A" w:rsidP="0082178A">
      <w:pPr>
        <w:pStyle w:val="NoSpacing"/>
        <w:rPr>
          <w:rFonts w:asciiTheme="minorHAnsi" w:hAnsiTheme="minorHAnsi"/>
          <w:bCs/>
          <w:szCs w:val="24"/>
        </w:rPr>
      </w:pPr>
      <w:r w:rsidRPr="000F102E">
        <w:rPr>
          <w:rFonts w:asciiTheme="minorHAnsi" w:hAnsiTheme="minorHAnsi"/>
          <w:b/>
          <w:szCs w:val="24"/>
        </w:rPr>
        <w:t>P&amp;OL</w:t>
      </w:r>
      <w:r>
        <w:rPr>
          <w:rFonts w:asciiTheme="minorHAnsi" w:hAnsiTheme="minorHAnsi"/>
          <w:bCs/>
          <w:szCs w:val="24"/>
        </w:rPr>
        <w:t xml:space="preserve"> Part 2: Management of prolonged and obstructed labor</w:t>
      </w:r>
    </w:p>
    <w:p w14:paraId="11457524" w14:textId="77777777" w:rsidR="0082178A" w:rsidRPr="00336BCC" w:rsidRDefault="0082178A" w:rsidP="0082178A">
      <w:pPr>
        <w:pStyle w:val="NoSpacing"/>
        <w:rPr>
          <w:rFonts w:asciiTheme="minorHAnsi" w:hAnsiTheme="minorHAnsi"/>
          <w:bCs/>
          <w:szCs w:val="24"/>
        </w:rPr>
      </w:pPr>
      <w:r w:rsidRPr="00336BCC">
        <w:rPr>
          <w:rFonts w:asciiTheme="minorHAnsi" w:hAnsiTheme="minorHAnsi"/>
          <w:bCs/>
          <w:szCs w:val="24"/>
        </w:rPr>
        <w:t xml:space="preserve">At the end of the champion course, </w:t>
      </w:r>
      <w:r w:rsidRPr="00336BCC">
        <w:rPr>
          <w:rFonts w:asciiTheme="minorHAnsi" w:hAnsiTheme="minorHAnsi"/>
          <w:b/>
          <w:bCs/>
          <w:szCs w:val="24"/>
        </w:rPr>
        <w:t>Providers</w:t>
      </w:r>
      <w:r w:rsidRPr="00336BCC">
        <w:rPr>
          <w:rFonts w:asciiTheme="minorHAnsi" w:hAnsiTheme="minorHAnsi"/>
          <w:bCs/>
          <w:szCs w:val="24"/>
        </w:rPr>
        <w:t xml:space="preserve"> will:</w:t>
      </w:r>
    </w:p>
    <w:p w14:paraId="30AB91C3" w14:textId="77777777" w:rsidR="0082178A" w:rsidRDefault="0082178A" w:rsidP="0082178A">
      <w:pPr>
        <w:pStyle w:val="ListParagraph"/>
        <w:numPr>
          <w:ilvl w:val="0"/>
          <w:numId w:val="12"/>
        </w:numPr>
        <w:tabs>
          <w:tab w:val="left" w:pos="360"/>
        </w:tabs>
        <w:ind w:left="360"/>
        <w:rPr>
          <w:rFonts w:asciiTheme="minorHAnsi" w:hAnsiTheme="minorHAnsi" w:cstheme="minorHAnsi"/>
          <w:sz w:val="22"/>
        </w:rPr>
      </w:pPr>
      <w:r>
        <w:rPr>
          <w:rFonts w:asciiTheme="minorHAnsi" w:hAnsiTheme="minorHAnsi" w:cstheme="minorHAnsi"/>
          <w:sz w:val="22"/>
        </w:rPr>
        <w:t>Appropriately a</w:t>
      </w:r>
      <w:r w:rsidRPr="00336BCC">
        <w:rPr>
          <w:rFonts w:asciiTheme="minorHAnsi" w:hAnsiTheme="minorHAnsi" w:cstheme="minorHAnsi"/>
          <w:sz w:val="22"/>
        </w:rPr>
        <w:t>ugment labor with oxytocin</w:t>
      </w:r>
      <w:r>
        <w:rPr>
          <w:rFonts w:asciiTheme="minorHAnsi" w:hAnsiTheme="minorHAnsi" w:cstheme="minorHAnsi"/>
          <w:sz w:val="22"/>
        </w:rPr>
        <w:t>;</w:t>
      </w:r>
    </w:p>
    <w:p w14:paraId="4103BBB5"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Pr>
          <w:rFonts w:asciiTheme="minorHAnsi" w:hAnsiTheme="minorHAnsi" w:cstheme="minorHAnsi"/>
          <w:sz w:val="22"/>
        </w:rPr>
        <w:t>M</w:t>
      </w:r>
      <w:r w:rsidRPr="00336BCC">
        <w:rPr>
          <w:rFonts w:asciiTheme="minorHAnsi" w:hAnsiTheme="minorHAnsi" w:cstheme="minorHAnsi"/>
          <w:sz w:val="22"/>
        </w:rPr>
        <w:t>onitor</w:t>
      </w:r>
      <w:r>
        <w:rPr>
          <w:rFonts w:asciiTheme="minorHAnsi" w:hAnsiTheme="minorHAnsi" w:cstheme="minorHAnsi"/>
          <w:sz w:val="22"/>
        </w:rPr>
        <w:t xml:space="preserve"> </w:t>
      </w:r>
      <w:r w:rsidRPr="00336BCC">
        <w:rPr>
          <w:rFonts w:asciiTheme="minorHAnsi" w:hAnsiTheme="minorHAnsi" w:cstheme="minorHAnsi"/>
          <w:sz w:val="22"/>
        </w:rPr>
        <w:t xml:space="preserve">and care for women </w:t>
      </w:r>
      <w:r>
        <w:rPr>
          <w:rFonts w:asciiTheme="minorHAnsi" w:hAnsiTheme="minorHAnsi" w:cstheme="minorHAnsi"/>
          <w:sz w:val="22"/>
        </w:rPr>
        <w:t>whose labor is being augmented with oxytocin</w:t>
      </w:r>
      <w:r w:rsidRPr="00336BCC">
        <w:rPr>
          <w:rFonts w:asciiTheme="minorHAnsi" w:hAnsiTheme="minorHAnsi" w:cstheme="minorHAnsi"/>
          <w:sz w:val="22"/>
        </w:rPr>
        <w:t>;</w:t>
      </w:r>
    </w:p>
    <w:p w14:paraId="4744EEBD"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 xml:space="preserve">Identify, treat, monitor, and care for hyperstimulation; </w:t>
      </w:r>
    </w:p>
    <w:p w14:paraId="3A879649"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Identify and manage shoulder dystocia;</w:t>
      </w:r>
    </w:p>
    <w:p w14:paraId="7E9D4F40"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Pr>
          <w:rFonts w:asciiTheme="minorHAnsi" w:hAnsiTheme="minorHAnsi" w:cstheme="minorHAnsi"/>
          <w:sz w:val="22"/>
        </w:rPr>
        <w:t>M</w:t>
      </w:r>
      <w:r w:rsidRPr="00336BCC">
        <w:rPr>
          <w:rFonts w:asciiTheme="minorHAnsi" w:hAnsiTheme="minorHAnsi" w:cstheme="minorHAnsi"/>
          <w:sz w:val="22"/>
        </w:rPr>
        <w:t>onitor, care for, and assist vaginal birth for women with complete or frank breech with a flexed head;</w:t>
      </w:r>
    </w:p>
    <w:p w14:paraId="73F63731"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lastRenderedPageBreak/>
        <w:t>Manage prolapsed cord;</w:t>
      </w:r>
    </w:p>
    <w:p w14:paraId="47B05733"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Identify and manage newborn complications resulting from shoulder dystocia or breech birth;</w:t>
      </w:r>
    </w:p>
    <w:p w14:paraId="530E17DE" w14:textId="77777777" w:rsidR="0082178A" w:rsidRPr="00336BCC"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Provide postpartum care for women who had prolonged labor;</w:t>
      </w:r>
    </w:p>
    <w:p w14:paraId="5EB67F68" w14:textId="77777777" w:rsidR="0082178A" w:rsidRDefault="0082178A" w:rsidP="0082178A">
      <w:pPr>
        <w:pStyle w:val="ListParagraph"/>
        <w:numPr>
          <w:ilvl w:val="0"/>
          <w:numId w:val="12"/>
        </w:numPr>
        <w:tabs>
          <w:tab w:val="left" w:pos="360"/>
        </w:tabs>
        <w:ind w:left="360"/>
        <w:rPr>
          <w:rFonts w:asciiTheme="minorHAnsi" w:hAnsiTheme="minorHAnsi" w:cstheme="minorHAnsi"/>
          <w:sz w:val="22"/>
        </w:rPr>
      </w:pPr>
      <w:r w:rsidRPr="00336BCC">
        <w:rPr>
          <w:rFonts w:asciiTheme="minorHAnsi" w:hAnsiTheme="minorHAnsi" w:cstheme="minorHAnsi"/>
          <w:sz w:val="22"/>
        </w:rPr>
        <w:t>Provide newborn care for women whose labor was prolonged;</w:t>
      </w:r>
    </w:p>
    <w:p w14:paraId="1A4297DE" w14:textId="77777777" w:rsidR="0082178A" w:rsidRPr="00CA509B" w:rsidRDefault="0082178A" w:rsidP="0082178A">
      <w:pPr>
        <w:pStyle w:val="ListParagraph"/>
        <w:numPr>
          <w:ilvl w:val="0"/>
          <w:numId w:val="12"/>
        </w:numPr>
        <w:tabs>
          <w:tab w:val="left" w:pos="360"/>
        </w:tabs>
        <w:ind w:left="360"/>
        <w:rPr>
          <w:rFonts w:asciiTheme="minorHAnsi" w:hAnsiTheme="minorHAnsi" w:cstheme="minorHAnsi"/>
          <w:sz w:val="22"/>
        </w:rPr>
      </w:pPr>
      <w:r w:rsidRPr="00CA509B">
        <w:rPr>
          <w:rFonts w:asciiTheme="minorHAnsi" w:hAnsiTheme="minorHAnsi"/>
          <w:sz w:val="22"/>
        </w:rPr>
        <w:t>Demonstrate to standard:</w:t>
      </w:r>
    </w:p>
    <w:p w14:paraId="07C8E662" w14:textId="77777777" w:rsidR="0082178A" w:rsidRPr="00236DD5" w:rsidRDefault="0082178A" w:rsidP="0082178A">
      <w:pPr>
        <w:pStyle w:val="ListParagraph"/>
        <w:numPr>
          <w:ilvl w:val="0"/>
          <w:numId w:val="14"/>
        </w:numPr>
        <w:tabs>
          <w:tab w:val="left" w:pos="360"/>
        </w:tabs>
        <w:rPr>
          <w:rFonts w:asciiTheme="minorHAnsi" w:hAnsiTheme="minorHAnsi"/>
          <w:sz w:val="22"/>
        </w:rPr>
      </w:pPr>
      <w:r w:rsidRPr="00336BCC">
        <w:rPr>
          <w:rFonts w:asciiTheme="minorHAnsi" w:hAnsiTheme="minorHAnsi" w:cstheme="minorHAnsi"/>
          <w:color w:val="000000"/>
          <w:sz w:val="22"/>
          <w:szCs w:val="44"/>
        </w:rPr>
        <w:t>Starting oxytocin with 2.5 units/500 mL</w:t>
      </w:r>
    </w:p>
    <w:p w14:paraId="413B030F" w14:textId="77777777" w:rsidR="0082178A" w:rsidRPr="00336BCC" w:rsidRDefault="0082178A" w:rsidP="0082178A">
      <w:pPr>
        <w:pStyle w:val="ListParagraph"/>
        <w:numPr>
          <w:ilvl w:val="0"/>
          <w:numId w:val="14"/>
        </w:numPr>
        <w:tabs>
          <w:tab w:val="left" w:pos="360"/>
        </w:tabs>
        <w:rPr>
          <w:rFonts w:asciiTheme="minorHAnsi" w:hAnsiTheme="minorHAnsi"/>
          <w:sz w:val="22"/>
        </w:rPr>
      </w:pPr>
      <w:r>
        <w:rPr>
          <w:rFonts w:asciiTheme="minorHAnsi" w:hAnsiTheme="minorHAnsi" w:cstheme="minorHAnsi"/>
          <w:color w:val="000000"/>
          <w:sz w:val="22"/>
          <w:szCs w:val="44"/>
        </w:rPr>
        <w:t>Appropriately increasing and maintaining the oxytocin drip</w:t>
      </w:r>
      <w:r w:rsidRPr="00336BCC">
        <w:rPr>
          <w:rFonts w:asciiTheme="minorHAnsi" w:hAnsiTheme="minorHAnsi"/>
          <w:sz w:val="22"/>
        </w:rPr>
        <w:t xml:space="preserve"> </w:t>
      </w:r>
    </w:p>
    <w:p w14:paraId="0FF13EE7" w14:textId="77777777" w:rsidR="0082178A" w:rsidRPr="00336BCC" w:rsidRDefault="0082178A" w:rsidP="0082178A">
      <w:pPr>
        <w:pStyle w:val="ListParagraph"/>
        <w:numPr>
          <w:ilvl w:val="0"/>
          <w:numId w:val="14"/>
        </w:numPr>
        <w:tabs>
          <w:tab w:val="left" w:pos="360"/>
        </w:tabs>
        <w:rPr>
          <w:rFonts w:asciiTheme="minorHAnsi" w:hAnsiTheme="minorHAnsi"/>
          <w:sz w:val="22"/>
        </w:rPr>
      </w:pPr>
      <w:r w:rsidRPr="00336BCC">
        <w:rPr>
          <w:rFonts w:asciiTheme="minorHAnsi" w:hAnsiTheme="minorHAnsi"/>
          <w:sz w:val="22"/>
        </w:rPr>
        <w:t>Managing hyperstimulation</w:t>
      </w:r>
    </w:p>
    <w:p w14:paraId="3506DF56" w14:textId="77777777" w:rsidR="0082178A" w:rsidRPr="00336BCC" w:rsidRDefault="0082178A" w:rsidP="0082178A">
      <w:pPr>
        <w:pStyle w:val="ListParagraph"/>
        <w:numPr>
          <w:ilvl w:val="0"/>
          <w:numId w:val="14"/>
        </w:numPr>
        <w:tabs>
          <w:tab w:val="left" w:pos="360"/>
        </w:tabs>
        <w:rPr>
          <w:rFonts w:asciiTheme="minorHAnsi" w:hAnsiTheme="minorHAnsi"/>
          <w:sz w:val="22"/>
        </w:rPr>
      </w:pPr>
      <w:r w:rsidRPr="00336BCC">
        <w:rPr>
          <w:rFonts w:asciiTheme="minorHAnsi" w:hAnsiTheme="minorHAnsi"/>
          <w:sz w:val="22"/>
        </w:rPr>
        <w:t>Managing shoulder dystocia</w:t>
      </w:r>
    </w:p>
    <w:p w14:paraId="63B2C1A7" w14:textId="77777777" w:rsidR="0082178A" w:rsidRPr="00336BCC" w:rsidRDefault="0082178A" w:rsidP="0082178A">
      <w:pPr>
        <w:pStyle w:val="ListParagraph"/>
        <w:numPr>
          <w:ilvl w:val="0"/>
          <w:numId w:val="14"/>
        </w:numPr>
        <w:tabs>
          <w:tab w:val="left" w:pos="360"/>
        </w:tabs>
        <w:rPr>
          <w:rFonts w:asciiTheme="minorHAnsi" w:hAnsiTheme="minorHAnsi"/>
          <w:sz w:val="22"/>
        </w:rPr>
      </w:pPr>
      <w:r w:rsidRPr="00336BCC">
        <w:rPr>
          <w:rFonts w:asciiTheme="minorHAnsi" w:hAnsiTheme="minorHAnsi"/>
          <w:sz w:val="22"/>
        </w:rPr>
        <w:t xml:space="preserve">Managing </w:t>
      </w:r>
      <w:r w:rsidRPr="00336BCC">
        <w:rPr>
          <w:rFonts w:asciiTheme="minorHAnsi" w:hAnsiTheme="minorHAnsi" w:cstheme="minorHAnsi"/>
          <w:sz w:val="22"/>
        </w:rPr>
        <w:t>vaginal birth with complete or frank breech with a flexed head</w:t>
      </w:r>
      <w:r>
        <w:rPr>
          <w:rFonts w:asciiTheme="minorHAnsi" w:hAnsiTheme="minorHAnsi" w:cstheme="minorHAnsi"/>
          <w:sz w:val="22"/>
        </w:rPr>
        <w:t>.</w:t>
      </w:r>
    </w:p>
    <w:p w14:paraId="5BBC1495" w14:textId="77777777" w:rsidR="0082178A" w:rsidRPr="00CA509B" w:rsidRDefault="0082178A" w:rsidP="0082178A">
      <w:pPr>
        <w:pStyle w:val="ListParagraph"/>
        <w:numPr>
          <w:ilvl w:val="0"/>
          <w:numId w:val="12"/>
        </w:numPr>
        <w:tabs>
          <w:tab w:val="left" w:pos="360"/>
        </w:tabs>
        <w:ind w:left="360"/>
        <w:rPr>
          <w:rFonts w:asciiTheme="minorHAnsi" w:hAnsiTheme="minorHAnsi"/>
          <w:sz w:val="22"/>
        </w:rPr>
      </w:pPr>
      <w:r w:rsidRPr="00EF29A7">
        <w:rPr>
          <w:rFonts w:asciiTheme="minorHAnsi" w:hAnsiTheme="minorHAnsi" w:cstheme="minorHAnsi"/>
          <w:sz w:val="22"/>
        </w:rPr>
        <w:t>Describe the importance of LDHF at the facility after training</w:t>
      </w:r>
      <w:r>
        <w:rPr>
          <w:rFonts w:asciiTheme="minorHAnsi" w:hAnsiTheme="minorHAnsi" w:cstheme="minorHAnsi"/>
          <w:sz w:val="22"/>
        </w:rPr>
        <w:t>.</w:t>
      </w:r>
    </w:p>
    <w:p w14:paraId="5DED8C3F" w14:textId="77777777" w:rsidR="0082178A" w:rsidRDefault="0082178A" w:rsidP="0082178A">
      <w:pPr>
        <w:rPr>
          <w:rFonts w:ascii="Century Gothic" w:eastAsia="Century Gothic" w:hAnsi="Century Gothic" w:cs="Century Gothic"/>
          <w:b/>
          <w:bCs/>
          <w:szCs w:val="28"/>
        </w:rPr>
      </w:pPr>
    </w:p>
    <w:p w14:paraId="5E8FC28B" w14:textId="7FEA6339" w:rsidR="0082178A" w:rsidRDefault="0082178A" w:rsidP="0082178A">
      <w:pPr>
        <w:rPr>
          <w:rFonts w:ascii="Century Gothic" w:eastAsia="Century Gothic" w:hAnsi="Century Gothic" w:cs="Century Gothic"/>
          <w:b/>
          <w:bCs/>
          <w:szCs w:val="28"/>
        </w:rPr>
      </w:pPr>
      <w:r>
        <w:rPr>
          <w:rFonts w:ascii="Century Gothic" w:eastAsia="Century Gothic" w:hAnsi="Century Gothic" w:cs="Century Gothic"/>
          <w:b/>
          <w:bCs/>
          <w:szCs w:val="28"/>
        </w:rPr>
        <w:t>Preparation Day:</w:t>
      </w:r>
    </w:p>
    <w:p w14:paraId="5EFFEEFF" w14:textId="7D2A478A" w:rsidR="0082178A" w:rsidRPr="00707D75" w:rsidRDefault="0082178A" w:rsidP="0082178A">
      <w:pPr>
        <w:pStyle w:val="NoSpacing"/>
        <w:rPr>
          <w:rFonts w:asciiTheme="minorHAnsi" w:hAnsiTheme="minorHAnsi"/>
          <w:b/>
          <w:bCs/>
          <w:sz w:val="28"/>
          <w:szCs w:val="28"/>
          <w:highlight w:val="yellow"/>
        </w:rPr>
      </w:pPr>
      <w:r w:rsidRPr="6781DC37">
        <w:rPr>
          <w:rFonts w:asciiTheme="minorHAnsi" w:hAnsiTheme="minorHAnsi"/>
          <w:b/>
          <w:bCs/>
          <w:sz w:val="28"/>
          <w:szCs w:val="28"/>
        </w:rPr>
        <w:t xml:space="preserve">Facilitators: </w:t>
      </w: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9360"/>
      </w:tblGrid>
      <w:tr w:rsidR="0082178A" w14:paraId="2DED19E6" w14:textId="77777777" w:rsidTr="0082178A">
        <w:trPr>
          <w:trHeight w:val="165"/>
          <w:jc w:val="center"/>
        </w:trPr>
        <w:tc>
          <w:tcPr>
            <w:tcW w:w="9360" w:type="dxa"/>
            <w:tcBorders>
              <w:top w:val="single" w:sz="8" w:space="0" w:color="auto"/>
              <w:left w:val="single" w:sz="8" w:space="0" w:color="auto"/>
              <w:bottom w:val="single" w:sz="8" w:space="0" w:color="auto"/>
              <w:right w:val="single" w:sz="8" w:space="0" w:color="auto"/>
            </w:tcBorders>
            <w:shd w:val="clear" w:color="auto" w:fill="95B3D7"/>
            <w:hideMark/>
          </w:tcPr>
          <w:p w14:paraId="1B808EA5" w14:textId="77777777" w:rsidR="0082178A" w:rsidRDefault="0082178A" w:rsidP="0082178A">
            <w:pPr>
              <w:rPr>
                <w:rFonts w:ascii="Century Gothic" w:hAnsi="Century Gothic"/>
                <w:b/>
                <w:caps/>
                <w:sz w:val="20"/>
                <w:szCs w:val="20"/>
              </w:rPr>
            </w:pPr>
            <w:r>
              <w:rPr>
                <w:rFonts w:ascii="Century Gothic" w:hAnsi="Century Gothic"/>
                <w:b/>
                <w:caps/>
                <w:sz w:val="20"/>
                <w:szCs w:val="20"/>
              </w:rPr>
              <w:t>4–8 hours as required based on the experience of the training team and the context</w:t>
            </w:r>
          </w:p>
        </w:tc>
      </w:tr>
      <w:tr w:rsidR="0082178A" w14:paraId="4572C0F9" w14:textId="77777777" w:rsidTr="0082178A">
        <w:trPr>
          <w:jc w:val="center"/>
        </w:trPr>
        <w:tc>
          <w:tcPr>
            <w:tcW w:w="9360" w:type="dxa"/>
            <w:tcBorders>
              <w:top w:val="single" w:sz="8" w:space="0" w:color="auto"/>
              <w:left w:val="single" w:sz="8" w:space="0" w:color="auto"/>
              <w:bottom w:val="single" w:sz="8" w:space="0" w:color="auto"/>
              <w:right w:val="single" w:sz="8" w:space="0" w:color="auto"/>
            </w:tcBorders>
          </w:tcPr>
          <w:p w14:paraId="7C074ABE" w14:textId="77777777" w:rsidR="0082178A" w:rsidRDefault="0082178A" w:rsidP="0082178A">
            <w:pPr>
              <w:pStyle w:val="NoSpacing"/>
              <w:rPr>
                <w:rFonts w:ascii="Century Gothic" w:hAnsi="Century Gothic"/>
                <w:sz w:val="20"/>
                <w:szCs w:val="20"/>
              </w:rPr>
            </w:pPr>
            <w:r>
              <w:rPr>
                <w:rFonts w:ascii="Century Gothic" w:hAnsi="Century Gothic"/>
                <w:sz w:val="20"/>
                <w:szCs w:val="20"/>
              </w:rPr>
              <w:t xml:space="preserve">The purpose of this day is to coordinate activities of the trainers, assign roles, procure any </w:t>
            </w:r>
            <w:proofErr w:type="gramStart"/>
            <w:r>
              <w:rPr>
                <w:rFonts w:ascii="Century Gothic" w:hAnsi="Century Gothic"/>
                <w:sz w:val="20"/>
                <w:szCs w:val="20"/>
              </w:rPr>
              <w:t>last minute</w:t>
            </w:r>
            <w:proofErr w:type="gramEnd"/>
            <w:r>
              <w:rPr>
                <w:rFonts w:ascii="Century Gothic" w:hAnsi="Century Gothic"/>
                <w:sz w:val="20"/>
                <w:szCs w:val="20"/>
              </w:rPr>
              <w:t xml:space="preserve"> items, print required documents (sign-in sheet, learner assessments, etc.) and manage logistics. Some of this can and should be done in advance, but often trainers are traveling to the training venue and will need to become familiar with the training site.</w:t>
            </w:r>
          </w:p>
          <w:p w14:paraId="3ECB5216" w14:textId="77777777" w:rsidR="0082178A" w:rsidRDefault="0082178A" w:rsidP="0082178A">
            <w:pPr>
              <w:pStyle w:val="NoSpacing"/>
              <w:rPr>
                <w:rFonts w:ascii="Century Gothic" w:hAnsi="Century Gothic"/>
                <w:i/>
                <w:sz w:val="20"/>
                <w:szCs w:val="20"/>
              </w:rPr>
            </w:pPr>
          </w:p>
          <w:p w14:paraId="1918E199" w14:textId="77777777" w:rsidR="0082178A" w:rsidRDefault="0082178A" w:rsidP="0082178A">
            <w:pPr>
              <w:pStyle w:val="NoSpacing"/>
              <w:spacing w:after="120"/>
              <w:rPr>
                <w:rFonts w:ascii="Century Gothic" w:hAnsi="Century Gothic"/>
                <w:b/>
                <w:sz w:val="20"/>
                <w:szCs w:val="20"/>
              </w:rPr>
            </w:pPr>
            <w:r>
              <w:rPr>
                <w:rFonts w:ascii="Century Gothic" w:hAnsi="Century Gothic"/>
                <w:b/>
                <w:sz w:val="20"/>
                <w:szCs w:val="20"/>
              </w:rPr>
              <w:t xml:space="preserve">Tasks: </w:t>
            </w:r>
          </w:p>
          <w:p w14:paraId="6A93689F" w14:textId="7E20860B" w:rsidR="0082178A" w:rsidRDefault="0082178A" w:rsidP="0082178A">
            <w:pPr>
              <w:pStyle w:val="NoSpacing"/>
              <w:numPr>
                <w:ilvl w:val="0"/>
                <w:numId w:val="1"/>
              </w:numPr>
              <w:tabs>
                <w:tab w:val="left" w:pos="230"/>
              </w:tabs>
              <w:spacing w:after="120"/>
              <w:ind w:left="230" w:hanging="230"/>
              <w:rPr>
                <w:rFonts w:ascii="Century Gothic" w:hAnsi="Century Gothic"/>
                <w:sz w:val="20"/>
                <w:szCs w:val="20"/>
                <w:lang w:val="en-GB"/>
              </w:rPr>
            </w:pPr>
            <w:r>
              <w:rPr>
                <w:rFonts w:ascii="Century Gothic" w:hAnsi="Century Gothic"/>
                <w:sz w:val="20"/>
                <w:szCs w:val="20"/>
                <w:lang w:val="en-GB"/>
              </w:rPr>
              <w:t xml:space="preserve">Ensure 1 trainer for every 4 learners </w:t>
            </w:r>
          </w:p>
          <w:p w14:paraId="342184E3" w14:textId="77777777" w:rsidR="0082178A" w:rsidRDefault="0082178A" w:rsidP="0082178A">
            <w:pPr>
              <w:pStyle w:val="NoSpacing"/>
              <w:numPr>
                <w:ilvl w:val="0"/>
                <w:numId w:val="1"/>
              </w:numPr>
              <w:tabs>
                <w:tab w:val="left" w:pos="230"/>
              </w:tabs>
              <w:spacing w:after="120"/>
              <w:ind w:left="230" w:hanging="230"/>
              <w:rPr>
                <w:rFonts w:ascii="Century Gothic" w:hAnsi="Century Gothic"/>
                <w:sz w:val="20"/>
                <w:szCs w:val="20"/>
                <w:lang w:val="en-GB"/>
              </w:rPr>
            </w:pPr>
            <w:r>
              <w:rPr>
                <w:rFonts w:ascii="Century Gothic" w:hAnsi="Century Gothic"/>
                <w:sz w:val="20"/>
                <w:szCs w:val="20"/>
                <w:lang w:val="en-GB"/>
              </w:rPr>
              <w:t>Review materials to ensure completeness</w:t>
            </w:r>
          </w:p>
          <w:p w14:paraId="04F3CC3D" w14:textId="77777777" w:rsidR="0082178A" w:rsidRDefault="0082178A" w:rsidP="0082178A">
            <w:pPr>
              <w:pStyle w:val="NoSpacing"/>
              <w:numPr>
                <w:ilvl w:val="0"/>
                <w:numId w:val="1"/>
              </w:numPr>
              <w:tabs>
                <w:tab w:val="left" w:pos="230"/>
              </w:tabs>
              <w:spacing w:after="120"/>
              <w:ind w:left="230" w:hanging="230"/>
              <w:rPr>
                <w:rFonts w:ascii="Century Gothic" w:hAnsi="Century Gothic"/>
                <w:sz w:val="20"/>
                <w:szCs w:val="20"/>
                <w:lang w:val="en-GB"/>
              </w:rPr>
            </w:pPr>
            <w:r>
              <w:rPr>
                <w:rFonts w:ascii="Century Gothic" w:hAnsi="Century Gothic"/>
                <w:sz w:val="20"/>
                <w:szCs w:val="20"/>
                <w:lang w:val="en-GB"/>
              </w:rPr>
              <w:t xml:space="preserve">Assign roles for welcome, role play, preparing stations, delivering content, running OSCEs, timekeeper, etc. </w:t>
            </w:r>
          </w:p>
          <w:p w14:paraId="17EEF67C" w14:textId="77777777" w:rsidR="0082178A" w:rsidRDefault="0082178A" w:rsidP="0082178A">
            <w:pPr>
              <w:pStyle w:val="NoSpacing"/>
              <w:numPr>
                <w:ilvl w:val="0"/>
                <w:numId w:val="1"/>
              </w:numPr>
              <w:tabs>
                <w:tab w:val="left" w:pos="230"/>
              </w:tabs>
              <w:ind w:left="230" w:hanging="230"/>
              <w:rPr>
                <w:rFonts w:ascii="Century Gothic" w:hAnsi="Century Gothic"/>
                <w:sz w:val="20"/>
                <w:szCs w:val="20"/>
              </w:rPr>
            </w:pPr>
            <w:r>
              <w:rPr>
                <w:rFonts w:ascii="Century Gothic" w:hAnsi="Century Gothic"/>
                <w:sz w:val="20"/>
                <w:szCs w:val="20"/>
                <w:lang w:val="en-GB"/>
              </w:rPr>
              <w:t>Set up the training site with stations for practice complete with s, mock medication, Action Plan taped on wall or flip chart next to each station OR agree to meet ½–1 hour prior to the training to set up. Ensure materials are printed in advance of training day.</w:t>
            </w:r>
          </w:p>
        </w:tc>
      </w:tr>
    </w:tbl>
    <w:p w14:paraId="62C5F2C9" w14:textId="77777777" w:rsidR="0082178A" w:rsidRDefault="0082178A" w:rsidP="0082178A">
      <w:pPr>
        <w:rPr>
          <w:rFonts w:ascii="Century Gothic" w:eastAsia="Century Gothic" w:hAnsi="Century Gothic" w:cs="Century Gothic"/>
          <w:b/>
          <w:bCs/>
          <w:szCs w:val="28"/>
        </w:rPr>
      </w:pPr>
    </w:p>
    <w:p w14:paraId="70444508" w14:textId="31B6C356" w:rsidR="0082178A" w:rsidRDefault="0082178A" w:rsidP="0082178A">
      <w:pPr>
        <w:pStyle w:val="NoSpacing"/>
        <w:rPr>
          <w:b/>
          <w:bCs/>
          <w:sz w:val="28"/>
          <w:szCs w:val="28"/>
        </w:rPr>
      </w:pPr>
      <w:r>
        <w:rPr>
          <w:b/>
          <w:bCs/>
          <w:sz w:val="28"/>
          <w:szCs w:val="28"/>
          <w:lang w:val="en-GB"/>
        </w:rPr>
        <w:t xml:space="preserve">Date: </w:t>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r>
      <w:r>
        <w:rPr>
          <w:b/>
          <w:bCs/>
          <w:sz w:val="28"/>
          <w:szCs w:val="28"/>
          <w:lang w:val="en-GB"/>
        </w:rPr>
        <w:softHyphen/>
        <w:t>_________</w:t>
      </w:r>
      <w:r w:rsidRPr="6781DC37">
        <w:rPr>
          <w:rFonts w:asciiTheme="minorHAnsi" w:eastAsia="Century Gothic" w:hAnsiTheme="minorHAnsi" w:cstheme="minorBidi"/>
          <w:b/>
          <w:bCs/>
          <w:sz w:val="28"/>
          <w:szCs w:val="28"/>
        </w:rPr>
        <w:t xml:space="preserve"> P&amp;OL Day 1</w:t>
      </w:r>
      <w:r w:rsidRPr="6781DC37">
        <w:rPr>
          <w:rFonts w:asciiTheme="minorHAnsi" w:eastAsia="Century Gothic" w:hAnsiTheme="minorHAnsi" w:cstheme="minorBidi"/>
          <w:b/>
          <w:bCs/>
          <w:sz w:val="28"/>
          <w:szCs w:val="28"/>
          <w:lang w:val="en-GB"/>
        </w:rPr>
        <w:t xml:space="preserve"> training for all participants </w:t>
      </w:r>
    </w:p>
    <w:p w14:paraId="126AD717" w14:textId="118B85B8" w:rsidR="0082178A" w:rsidRPr="0082178A" w:rsidRDefault="0082178A" w:rsidP="0082178A">
      <w:pPr>
        <w:pStyle w:val="NoSpacing"/>
        <w:rPr>
          <w:b/>
          <w:bCs/>
          <w:sz w:val="28"/>
          <w:szCs w:val="28"/>
        </w:rPr>
      </w:pPr>
      <w:r w:rsidRPr="0082178A">
        <w:rPr>
          <w:b/>
          <w:bCs/>
          <w:sz w:val="28"/>
          <w:szCs w:val="28"/>
        </w:rPr>
        <w:t>Facilitators:</w:t>
      </w: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1"/>
        <w:gridCol w:w="6296"/>
        <w:gridCol w:w="1567"/>
        <w:gridCol w:w="1128"/>
      </w:tblGrid>
      <w:tr w:rsidR="0082178A" w:rsidRPr="00E27FDB" w14:paraId="1898755A" w14:textId="77777777" w:rsidTr="0082178A">
        <w:trPr>
          <w:trHeight w:val="15"/>
        </w:trPr>
        <w:tc>
          <w:tcPr>
            <w:tcW w:w="10162" w:type="dxa"/>
            <w:gridSpan w:val="4"/>
            <w:tcBorders>
              <w:top w:val="single" w:sz="4" w:space="0" w:color="auto"/>
              <w:left w:val="outset" w:sz="6" w:space="0" w:color="auto"/>
              <w:bottom w:val="single" w:sz="4" w:space="0" w:color="auto"/>
              <w:right w:val="outset" w:sz="6" w:space="0" w:color="auto"/>
            </w:tcBorders>
            <w:shd w:val="clear" w:color="auto" w:fill="95B3D7"/>
            <w:hideMark/>
          </w:tcPr>
          <w:p w14:paraId="27CA57D6" w14:textId="5B7C9A50" w:rsidR="0082178A" w:rsidRPr="00E27FDB" w:rsidRDefault="0082178A" w:rsidP="0082178A">
            <w:pPr>
              <w:textAlignment w:val="baseline"/>
              <w:rPr>
                <w:rFonts w:ascii="Calibri" w:hAnsi="Calibri" w:cs="Calibri"/>
                <w:b/>
                <w:bCs/>
                <w:caps/>
                <w:sz w:val="22"/>
                <w:szCs w:val="22"/>
              </w:rPr>
            </w:pPr>
            <w:bookmarkStart w:id="3" w:name="_Hlk80043861"/>
            <w:r w:rsidRPr="6F9DD4F2">
              <w:rPr>
                <w:rFonts w:asciiTheme="minorHAnsi" w:eastAsiaTheme="minorEastAsia" w:hAnsiTheme="minorHAnsi" w:cstheme="minorBidi"/>
                <w:b/>
                <w:bCs/>
                <w:caps/>
                <w:sz w:val="22"/>
                <w:szCs w:val="22"/>
              </w:rPr>
              <w:t>7:30–8:</w:t>
            </w:r>
            <w:r>
              <w:rPr>
                <w:rFonts w:asciiTheme="minorHAnsi" w:eastAsiaTheme="minorEastAsia" w:hAnsiTheme="minorHAnsi" w:cstheme="minorBidi"/>
                <w:b/>
                <w:bCs/>
                <w:caps/>
                <w:sz w:val="22"/>
                <w:szCs w:val="22"/>
              </w:rPr>
              <w:t>0</w:t>
            </w:r>
            <w:r w:rsidRPr="6F9DD4F2">
              <w:rPr>
                <w:rFonts w:asciiTheme="minorHAnsi" w:eastAsiaTheme="minorEastAsia" w:hAnsiTheme="minorHAnsi" w:cstheme="minorBidi"/>
                <w:b/>
                <w:bCs/>
                <w:caps/>
                <w:sz w:val="22"/>
                <w:szCs w:val="22"/>
              </w:rPr>
              <w:t xml:space="preserve">0 am—Set-up and Welcome </w:t>
            </w:r>
            <w:r w:rsidRPr="00102FF2">
              <w:rPr>
                <w:rFonts w:asciiTheme="minorHAnsi" w:eastAsiaTheme="minorEastAsia" w:hAnsiTheme="minorHAnsi" w:cstheme="minorBidi"/>
                <w:sz w:val="22"/>
                <w:szCs w:val="22"/>
              </w:rPr>
              <w:t>Arrive to greet</w:t>
            </w:r>
            <w:r>
              <w:rPr>
                <w:rFonts w:asciiTheme="minorHAnsi" w:eastAsiaTheme="minorEastAsia" w:hAnsiTheme="minorHAnsi" w:cstheme="minorBidi"/>
                <w:sz w:val="22"/>
                <w:szCs w:val="22"/>
              </w:rPr>
              <w:t xml:space="preserve"> Facility Head </w:t>
            </w:r>
            <w:r w:rsidRPr="00102FF2">
              <w:rPr>
                <w:rFonts w:asciiTheme="minorHAnsi" w:eastAsiaTheme="minorEastAsia" w:hAnsiTheme="minorHAnsi" w:cstheme="minorBidi"/>
                <w:sz w:val="22"/>
                <w:szCs w:val="22"/>
              </w:rPr>
              <w:t>and set up for training if not done the night before.  Choo</w:t>
            </w:r>
            <w:r>
              <w:rPr>
                <w:rFonts w:asciiTheme="minorHAnsi" w:eastAsiaTheme="minorEastAsia" w:hAnsiTheme="minorHAnsi" w:cstheme="minorBidi"/>
                <w:sz w:val="22"/>
                <w:szCs w:val="22"/>
              </w:rPr>
              <w:t>se an area to set up and</w:t>
            </w:r>
            <w:r w:rsidRPr="00102FF2">
              <w:rPr>
                <w:rFonts w:asciiTheme="minorHAnsi" w:eastAsiaTheme="minorEastAsia" w:hAnsiTheme="minorHAnsi" w:cstheme="minorBidi"/>
                <w:sz w:val="22"/>
                <w:szCs w:val="22"/>
              </w:rPr>
              <w:t xml:space="preserve"> us</w:t>
            </w:r>
            <w:r>
              <w:rPr>
                <w:rFonts w:asciiTheme="minorHAnsi" w:eastAsiaTheme="minorEastAsia" w:hAnsiTheme="minorHAnsi" w:cstheme="minorBidi"/>
                <w:sz w:val="22"/>
                <w:szCs w:val="22"/>
              </w:rPr>
              <w:t>e</w:t>
            </w:r>
            <w:r w:rsidRPr="00102FF2">
              <w:rPr>
                <w:rFonts w:asciiTheme="minorHAnsi" w:eastAsiaTheme="minorEastAsia" w:hAnsiTheme="minorHAnsi" w:cstheme="minorBidi"/>
                <w:sz w:val="22"/>
                <w:szCs w:val="22"/>
              </w:rPr>
              <w:t xml:space="preserve"> facility </w:t>
            </w:r>
            <w:r>
              <w:rPr>
                <w:rFonts w:asciiTheme="minorHAnsi" w:eastAsiaTheme="minorEastAsia" w:hAnsiTheme="minorHAnsi" w:cstheme="minorBidi"/>
                <w:sz w:val="22"/>
                <w:szCs w:val="22"/>
              </w:rPr>
              <w:t>equipment.</w:t>
            </w:r>
          </w:p>
        </w:tc>
      </w:tr>
      <w:tr w:rsidR="0082178A" w:rsidRPr="00E27FDB" w14:paraId="67D19C47" w14:textId="77777777" w:rsidTr="00083999">
        <w:tc>
          <w:tcPr>
            <w:tcW w:w="1171" w:type="dxa"/>
            <w:tcBorders>
              <w:top w:val="outset" w:sz="6" w:space="0" w:color="auto"/>
              <w:left w:val="outset" w:sz="6" w:space="0" w:color="auto"/>
              <w:bottom w:val="outset" w:sz="6" w:space="0" w:color="auto"/>
              <w:right w:val="outset" w:sz="6" w:space="0" w:color="auto"/>
            </w:tcBorders>
            <w:shd w:val="clear" w:color="auto" w:fill="DBE5F1"/>
            <w:hideMark/>
          </w:tcPr>
          <w:p w14:paraId="2BDAB18C" w14:textId="77777777" w:rsidR="0082178A" w:rsidRPr="00E27FDB" w:rsidRDefault="0082178A" w:rsidP="0082178A">
            <w:pPr>
              <w:jc w:val="center"/>
              <w:textAlignment w:val="baseline"/>
            </w:pPr>
            <w:r w:rsidRPr="00E27FDB">
              <w:rPr>
                <w:rFonts w:ascii="Calibri" w:hAnsi="Calibri" w:cs="Calibri"/>
                <w:b/>
                <w:bCs/>
                <w:sz w:val="22"/>
                <w:szCs w:val="22"/>
              </w:rPr>
              <w:t>Time</w:t>
            </w:r>
            <w:r w:rsidRPr="00E27FDB">
              <w:rPr>
                <w:rFonts w:ascii="Calibri" w:hAnsi="Calibri" w:cs="Calibri"/>
                <w:sz w:val="22"/>
                <w:szCs w:val="22"/>
              </w:rPr>
              <w:t> </w:t>
            </w:r>
          </w:p>
        </w:tc>
        <w:tc>
          <w:tcPr>
            <w:tcW w:w="6296" w:type="dxa"/>
            <w:tcBorders>
              <w:top w:val="single" w:sz="6" w:space="0" w:color="auto"/>
              <w:left w:val="nil"/>
              <w:bottom w:val="single" w:sz="6" w:space="0" w:color="auto"/>
              <w:right w:val="single" w:sz="6" w:space="0" w:color="auto"/>
            </w:tcBorders>
            <w:shd w:val="clear" w:color="auto" w:fill="DBE5F1"/>
            <w:hideMark/>
          </w:tcPr>
          <w:p w14:paraId="7FDA1602" w14:textId="77777777" w:rsidR="0082178A" w:rsidRPr="00E27FDB" w:rsidRDefault="0082178A" w:rsidP="0082178A">
            <w:pPr>
              <w:jc w:val="center"/>
              <w:textAlignment w:val="baseline"/>
            </w:pPr>
            <w:r w:rsidRPr="00E27FDB">
              <w:rPr>
                <w:rFonts w:ascii="Calibri" w:hAnsi="Calibri" w:cs="Calibri"/>
                <w:b/>
                <w:bCs/>
                <w:sz w:val="22"/>
                <w:szCs w:val="22"/>
              </w:rPr>
              <w:t>Session Description</w:t>
            </w:r>
            <w:r w:rsidRPr="00E27FDB">
              <w:rPr>
                <w:rFonts w:ascii="Calibri" w:hAnsi="Calibri" w:cs="Calibri"/>
                <w:sz w:val="22"/>
                <w:szCs w:val="22"/>
              </w:rPr>
              <w:t> </w:t>
            </w:r>
          </w:p>
        </w:tc>
        <w:tc>
          <w:tcPr>
            <w:tcW w:w="1567" w:type="dxa"/>
            <w:tcBorders>
              <w:top w:val="single" w:sz="6" w:space="0" w:color="auto"/>
              <w:left w:val="nil"/>
              <w:bottom w:val="single" w:sz="6" w:space="0" w:color="auto"/>
              <w:right w:val="single" w:sz="4" w:space="0" w:color="auto"/>
            </w:tcBorders>
            <w:shd w:val="clear" w:color="auto" w:fill="DBE5F1"/>
            <w:hideMark/>
          </w:tcPr>
          <w:p w14:paraId="6C8B35DF" w14:textId="77777777" w:rsidR="0082178A" w:rsidRPr="00E27FDB" w:rsidRDefault="0082178A" w:rsidP="0082178A">
            <w:pPr>
              <w:jc w:val="center"/>
              <w:textAlignment w:val="baseline"/>
            </w:pPr>
            <w:r w:rsidRPr="00E27FDB">
              <w:rPr>
                <w:rFonts w:ascii="Calibri" w:hAnsi="Calibri" w:cs="Calibri"/>
                <w:b/>
                <w:bCs/>
                <w:sz w:val="22"/>
                <w:szCs w:val="22"/>
              </w:rPr>
              <w:t>Materials</w:t>
            </w:r>
            <w:r w:rsidRPr="00E27FDB">
              <w:rPr>
                <w:rFonts w:ascii="Calibri" w:hAnsi="Calibri" w:cs="Calibri"/>
                <w:sz w:val="22"/>
                <w:szCs w:val="22"/>
              </w:rPr>
              <w:t> </w:t>
            </w:r>
          </w:p>
        </w:tc>
        <w:tc>
          <w:tcPr>
            <w:tcW w:w="1128" w:type="dxa"/>
            <w:tcBorders>
              <w:top w:val="single" w:sz="6" w:space="0" w:color="auto"/>
              <w:left w:val="single" w:sz="4" w:space="0" w:color="auto"/>
              <w:bottom w:val="single" w:sz="6" w:space="0" w:color="auto"/>
              <w:right w:val="single" w:sz="6" w:space="0" w:color="auto"/>
            </w:tcBorders>
            <w:shd w:val="clear" w:color="auto" w:fill="DBE5F1"/>
          </w:tcPr>
          <w:p w14:paraId="339EA2A0" w14:textId="63C00086" w:rsidR="0082178A" w:rsidRPr="00E27FDB" w:rsidRDefault="0082178A" w:rsidP="0082178A">
            <w:pPr>
              <w:jc w:val="center"/>
              <w:textAlignment w:val="baseline"/>
              <w:rPr>
                <w:rFonts w:ascii="Calibri" w:hAnsi="Calibri" w:cs="Calibri"/>
                <w:b/>
                <w:bCs/>
                <w:sz w:val="22"/>
                <w:szCs w:val="22"/>
              </w:rPr>
            </w:pPr>
            <w:r>
              <w:rPr>
                <w:rFonts w:ascii="Calibri" w:hAnsi="Calibri" w:cs="Calibri"/>
                <w:b/>
                <w:bCs/>
                <w:sz w:val="22"/>
                <w:szCs w:val="22"/>
              </w:rPr>
              <w:t>Fac</w:t>
            </w:r>
            <w:r w:rsidR="00083999">
              <w:rPr>
                <w:rFonts w:ascii="Calibri" w:hAnsi="Calibri" w:cs="Calibri"/>
                <w:b/>
                <w:bCs/>
                <w:sz w:val="22"/>
                <w:szCs w:val="22"/>
              </w:rPr>
              <w:t>ilitator</w:t>
            </w:r>
          </w:p>
        </w:tc>
      </w:tr>
      <w:tr w:rsidR="0082178A" w:rsidRPr="00E27FDB" w14:paraId="3D1F0E2F"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6F654CEC" w14:textId="77777777" w:rsidR="0082178A" w:rsidRPr="00E27FDB" w:rsidRDefault="0082178A" w:rsidP="0082178A">
            <w:pPr>
              <w:jc w:val="center"/>
              <w:textAlignment w:val="baseline"/>
            </w:pPr>
            <w:r w:rsidRPr="00E27FDB">
              <w:rPr>
                <w:rFonts w:ascii="Calibri" w:hAnsi="Calibri" w:cs="Calibri"/>
                <w:sz w:val="22"/>
                <w:szCs w:val="22"/>
              </w:rPr>
              <w:t>8:</w:t>
            </w:r>
            <w:r>
              <w:rPr>
                <w:rFonts w:ascii="Calibri" w:hAnsi="Calibri" w:cs="Calibri"/>
                <w:sz w:val="22"/>
                <w:szCs w:val="22"/>
              </w:rPr>
              <w:t>0</w:t>
            </w:r>
            <w:r w:rsidRPr="00E27FDB">
              <w:rPr>
                <w:rFonts w:ascii="Calibri" w:hAnsi="Calibri" w:cs="Calibri"/>
                <w:sz w:val="22"/>
                <w:szCs w:val="22"/>
              </w:rPr>
              <w:t>0-</w:t>
            </w:r>
            <w:r>
              <w:rPr>
                <w:rFonts w:ascii="Calibri" w:hAnsi="Calibri" w:cs="Calibri"/>
                <w:sz w:val="22"/>
                <w:szCs w:val="22"/>
              </w:rPr>
              <w:t>8:3</w:t>
            </w:r>
            <w:r w:rsidRPr="00E27FDB">
              <w:rPr>
                <w:rFonts w:ascii="Calibri" w:hAnsi="Calibri" w:cs="Calibri"/>
                <w:sz w:val="22"/>
                <w:szCs w:val="22"/>
              </w:rPr>
              <w:t>0 </w:t>
            </w:r>
          </w:p>
          <w:p w14:paraId="1C44E09D" w14:textId="77777777" w:rsidR="0082178A" w:rsidRPr="00E27FDB" w:rsidRDefault="0082178A" w:rsidP="0082178A">
            <w:pPr>
              <w:jc w:val="center"/>
              <w:textAlignment w:val="baseline"/>
            </w:pPr>
            <w:r w:rsidRPr="00E27FDB">
              <w:rPr>
                <w:rFonts w:ascii="Calibri" w:hAnsi="Calibri" w:cs="Calibri"/>
                <w:sz w:val="22"/>
                <w:szCs w:val="22"/>
              </w:rPr>
              <w:t>Arrival </w:t>
            </w:r>
          </w:p>
        </w:tc>
        <w:tc>
          <w:tcPr>
            <w:tcW w:w="6296" w:type="dxa"/>
            <w:tcBorders>
              <w:top w:val="single" w:sz="6" w:space="0" w:color="auto"/>
              <w:left w:val="nil"/>
              <w:bottom w:val="single" w:sz="6" w:space="0" w:color="auto"/>
              <w:right w:val="single" w:sz="6" w:space="0" w:color="auto"/>
            </w:tcBorders>
            <w:shd w:val="clear" w:color="auto" w:fill="auto"/>
            <w:hideMark/>
          </w:tcPr>
          <w:p w14:paraId="1969A9A6" w14:textId="77777777" w:rsidR="0082178A" w:rsidRPr="004C45D6" w:rsidRDefault="0082178A" w:rsidP="0082178A">
            <w:pPr>
              <w:pStyle w:val="ListParagraph"/>
              <w:numPr>
                <w:ilvl w:val="0"/>
                <w:numId w:val="11"/>
              </w:numPr>
              <w:ind w:left="248" w:hanging="180"/>
              <w:textAlignment w:val="baseline"/>
              <w:rPr>
                <w:rFonts w:ascii="Calibri" w:hAnsi="Calibri" w:cs="Calibri"/>
                <w:sz w:val="22"/>
                <w:szCs w:val="22"/>
              </w:rPr>
            </w:pPr>
            <w:r w:rsidRPr="004C45D6">
              <w:rPr>
                <w:rFonts w:ascii="Calibri" w:hAnsi="Calibri" w:cs="Calibri"/>
                <w:sz w:val="22"/>
                <w:szCs w:val="22"/>
              </w:rPr>
              <w:t xml:space="preserve">Welcome and Sign in </w:t>
            </w:r>
          </w:p>
          <w:p w14:paraId="059E0B24" w14:textId="77777777" w:rsidR="0082178A" w:rsidRDefault="0082178A" w:rsidP="0082178A">
            <w:pPr>
              <w:pStyle w:val="ListParagraph"/>
              <w:numPr>
                <w:ilvl w:val="0"/>
                <w:numId w:val="11"/>
              </w:numPr>
              <w:ind w:left="248" w:hanging="180"/>
              <w:textAlignment w:val="baseline"/>
              <w:rPr>
                <w:rFonts w:asciiTheme="minorHAnsi" w:eastAsiaTheme="minorEastAsia" w:hAnsiTheme="minorHAnsi" w:cstheme="minorBidi"/>
                <w:sz w:val="22"/>
                <w:szCs w:val="22"/>
              </w:rPr>
            </w:pPr>
            <w:r w:rsidRPr="00AF5300">
              <w:rPr>
                <w:rFonts w:ascii="Calibri" w:hAnsi="Calibri" w:cs="Calibri"/>
                <w:sz w:val="22"/>
                <w:szCs w:val="22"/>
              </w:rPr>
              <w:t>Hand out</w:t>
            </w:r>
            <w:r>
              <w:rPr>
                <w:rFonts w:ascii="Calibri" w:hAnsi="Calibri" w:cs="Calibri"/>
                <w:sz w:val="22"/>
                <w:szCs w:val="22"/>
              </w:rPr>
              <w:t xml:space="preserve"> </w:t>
            </w:r>
            <w:r>
              <w:rPr>
                <w:rFonts w:asciiTheme="minorHAnsi" w:eastAsiaTheme="minorEastAsia" w:hAnsiTheme="minorHAnsi" w:cstheme="minorBidi"/>
                <w:sz w:val="22"/>
                <w:szCs w:val="22"/>
              </w:rPr>
              <w:t>participant</w:t>
            </w:r>
            <w:r w:rsidRPr="00647526">
              <w:rPr>
                <w:rFonts w:asciiTheme="minorHAnsi" w:eastAsiaTheme="minorEastAsia" w:hAnsiTheme="minorHAnsi" w:cstheme="minorBidi"/>
                <w:sz w:val="22"/>
                <w:szCs w:val="22"/>
              </w:rPr>
              <w:t xml:space="preserve"> characteristics &amp; confidence assessment </w:t>
            </w:r>
            <w:r>
              <w:rPr>
                <w:rFonts w:asciiTheme="minorHAnsi" w:eastAsiaTheme="minorEastAsia" w:hAnsiTheme="minorHAnsi" w:cstheme="minorBidi"/>
                <w:sz w:val="22"/>
                <w:szCs w:val="22"/>
              </w:rPr>
              <w:t>- ask learners to complete them and hand them in with the pretest.</w:t>
            </w:r>
          </w:p>
          <w:p w14:paraId="1B1E22A5" w14:textId="77777777" w:rsidR="0082178A" w:rsidRPr="00BD15A9" w:rsidRDefault="0082178A" w:rsidP="0082178A">
            <w:pPr>
              <w:ind w:left="68"/>
              <w:textAlignment w:val="baseline"/>
              <w:rPr>
                <w:rFonts w:ascii="Calibri" w:hAnsi="Calibri" w:cs="Calibri"/>
                <w:sz w:val="22"/>
                <w:szCs w:val="22"/>
              </w:rPr>
            </w:pPr>
            <w:r w:rsidRPr="00BD15A9">
              <w:rPr>
                <w:rFonts w:asciiTheme="minorHAnsi" w:eastAsiaTheme="minorEastAsia" w:hAnsiTheme="minorHAnsi" w:cstheme="minorBidi"/>
                <w:b/>
                <w:bCs/>
                <w:sz w:val="22"/>
                <w:szCs w:val="22"/>
              </w:rPr>
              <w:t>NOTE:</w:t>
            </w:r>
            <w:r>
              <w:rPr>
                <w:rFonts w:asciiTheme="minorHAnsi" w:eastAsiaTheme="minorEastAsia" w:hAnsiTheme="minorHAnsi" w:cstheme="minorBidi"/>
                <w:sz w:val="22"/>
                <w:szCs w:val="22"/>
              </w:rPr>
              <w:t xml:space="preserve"> </w:t>
            </w:r>
            <w:r w:rsidRPr="00917E47">
              <w:rPr>
                <w:rFonts w:ascii="Calibri" w:hAnsi="Calibri" w:cs="Calibri"/>
                <w:sz w:val="22"/>
                <w:szCs w:val="22"/>
              </w:rPr>
              <w:t xml:space="preserve"> For all sessions today, have P&amp;OL Flipchart - Part 1 of 2 and Action Plan posted for reference during all sessions</w:t>
            </w:r>
            <w:r>
              <w:rPr>
                <w:rFonts w:ascii="Calibri" w:hAnsi="Calibri" w:cs="Calibri"/>
                <w:sz w:val="22"/>
                <w:szCs w:val="22"/>
              </w:rPr>
              <w:t>, simulators, and</w:t>
            </w:r>
            <w:r w:rsidRPr="00A16CF9">
              <w:rPr>
                <w:rFonts w:ascii="Calibri" w:hAnsi="Calibri" w:cs="Calibri"/>
                <w:sz w:val="22"/>
                <w:szCs w:val="22"/>
              </w:rPr>
              <w:t xml:space="preserve"> </w:t>
            </w:r>
            <w:r>
              <w:rPr>
                <w:rFonts w:ascii="Calibri" w:hAnsi="Calibri" w:cs="Calibri"/>
                <w:sz w:val="22"/>
                <w:szCs w:val="22"/>
              </w:rPr>
              <w:t>v</w:t>
            </w:r>
            <w:r w:rsidRPr="00A16CF9">
              <w:rPr>
                <w:rFonts w:ascii="Calibri" w:hAnsi="Calibri" w:cs="Calibri"/>
                <w:sz w:val="22"/>
                <w:szCs w:val="22"/>
              </w:rPr>
              <w:t xml:space="preserve">ideos and </w:t>
            </w:r>
            <w:r>
              <w:rPr>
                <w:rFonts w:ascii="Calibri" w:hAnsi="Calibri" w:cs="Calibri"/>
                <w:sz w:val="22"/>
                <w:szCs w:val="22"/>
              </w:rPr>
              <w:t>p</w:t>
            </w:r>
            <w:r w:rsidRPr="00A16CF9">
              <w:rPr>
                <w:rFonts w:ascii="Calibri" w:hAnsi="Calibri" w:cs="Calibri"/>
                <w:sz w:val="22"/>
                <w:szCs w:val="22"/>
              </w:rPr>
              <w:t>rojector</w:t>
            </w:r>
            <w:r>
              <w:rPr>
                <w:rFonts w:ascii="Calibri" w:hAnsi="Calibri" w:cs="Calibri"/>
                <w:sz w:val="22"/>
                <w:szCs w:val="22"/>
              </w:rPr>
              <w:t xml:space="preserve">/ </w:t>
            </w:r>
            <w:r w:rsidRPr="00A16CF9">
              <w:rPr>
                <w:rFonts w:ascii="Calibri" w:hAnsi="Calibri" w:cs="Calibri"/>
                <w:sz w:val="22"/>
                <w:szCs w:val="22"/>
              </w:rPr>
              <w:t>laptop (if using)</w:t>
            </w:r>
            <w:r w:rsidRPr="00917E47">
              <w:rPr>
                <w:rFonts w:ascii="Calibri" w:hAnsi="Calibri" w:cs="Calibri"/>
                <w:sz w:val="22"/>
                <w:szCs w:val="22"/>
              </w:rPr>
              <w:t> </w:t>
            </w:r>
          </w:p>
        </w:tc>
        <w:tc>
          <w:tcPr>
            <w:tcW w:w="1567" w:type="dxa"/>
            <w:tcBorders>
              <w:top w:val="single" w:sz="6" w:space="0" w:color="auto"/>
              <w:left w:val="nil"/>
              <w:bottom w:val="single" w:sz="6" w:space="0" w:color="auto"/>
              <w:right w:val="single" w:sz="6" w:space="0" w:color="auto"/>
            </w:tcBorders>
            <w:shd w:val="clear" w:color="auto" w:fill="auto"/>
            <w:hideMark/>
          </w:tcPr>
          <w:p w14:paraId="6E23E11D" w14:textId="77777777" w:rsidR="0082178A" w:rsidRPr="00236DD5" w:rsidRDefault="0082178A" w:rsidP="0082178A">
            <w:pPr>
              <w:pStyle w:val="ListParagraph"/>
              <w:numPr>
                <w:ilvl w:val="0"/>
                <w:numId w:val="11"/>
              </w:numPr>
              <w:ind w:left="248" w:hanging="180"/>
              <w:textAlignment w:val="baseline"/>
              <w:rPr>
                <w:rFonts w:ascii="Calibri" w:hAnsi="Calibri" w:cs="Calibri"/>
                <w:sz w:val="22"/>
                <w:szCs w:val="22"/>
              </w:rPr>
            </w:pPr>
            <w:r w:rsidRPr="00236DD5">
              <w:rPr>
                <w:rFonts w:ascii="Calibri" w:hAnsi="Calibri" w:cs="Calibri"/>
                <w:sz w:val="22"/>
                <w:szCs w:val="22"/>
              </w:rPr>
              <w:t>Sign In sheet</w:t>
            </w:r>
          </w:p>
          <w:p w14:paraId="7180192E" w14:textId="77777777" w:rsidR="0082178A" w:rsidRPr="00917E47" w:rsidRDefault="0082178A" w:rsidP="0082178A">
            <w:pPr>
              <w:pStyle w:val="ListParagraph"/>
              <w:numPr>
                <w:ilvl w:val="0"/>
                <w:numId w:val="11"/>
              </w:numPr>
              <w:ind w:left="248" w:hanging="180"/>
              <w:textAlignment w:val="baseline"/>
              <w:rPr>
                <w:rFonts w:ascii="Calibri" w:hAnsi="Calibri" w:cs="Calibri"/>
                <w:sz w:val="22"/>
                <w:szCs w:val="22"/>
              </w:rPr>
            </w:pPr>
            <w:r w:rsidRPr="00236DD5">
              <w:rPr>
                <w:rFonts w:ascii="Calibri" w:hAnsi="Calibri" w:cs="Calibri"/>
                <w:sz w:val="22"/>
                <w:szCs w:val="22"/>
              </w:rPr>
              <w:t xml:space="preserve">Learner characteristics &amp; confidence assessment </w:t>
            </w:r>
          </w:p>
        </w:tc>
        <w:tc>
          <w:tcPr>
            <w:tcW w:w="1128" w:type="dxa"/>
            <w:tcBorders>
              <w:top w:val="single" w:sz="6" w:space="0" w:color="auto"/>
              <w:left w:val="single" w:sz="4" w:space="0" w:color="auto"/>
              <w:bottom w:val="single" w:sz="6" w:space="0" w:color="auto"/>
              <w:right w:val="single" w:sz="6" w:space="0" w:color="auto"/>
            </w:tcBorders>
          </w:tcPr>
          <w:p w14:paraId="5A52FF75" w14:textId="77777777" w:rsidR="0082178A" w:rsidRPr="00E27FDB" w:rsidRDefault="0082178A" w:rsidP="0082178A">
            <w:pPr>
              <w:textAlignment w:val="baseline"/>
              <w:rPr>
                <w:rFonts w:ascii="Calibri" w:hAnsi="Calibri" w:cs="Calibri"/>
                <w:sz w:val="22"/>
                <w:szCs w:val="22"/>
              </w:rPr>
            </w:pPr>
          </w:p>
        </w:tc>
      </w:tr>
      <w:tr w:rsidR="0082178A" w:rsidRPr="00E27FDB" w14:paraId="0239C854"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6B700361" w14:textId="77777777" w:rsidR="0082178A" w:rsidRPr="00E27FDB" w:rsidRDefault="0082178A" w:rsidP="0082178A">
            <w:pPr>
              <w:jc w:val="center"/>
              <w:textAlignment w:val="baseline"/>
              <w:rPr>
                <w:rFonts w:ascii="Calibri" w:hAnsi="Calibri" w:cs="Calibri"/>
                <w:sz w:val="22"/>
                <w:szCs w:val="22"/>
              </w:rPr>
            </w:pPr>
            <w:r>
              <w:rPr>
                <w:rFonts w:ascii="Calibri" w:hAnsi="Calibri" w:cs="Calibri"/>
                <w:sz w:val="22"/>
                <w:szCs w:val="22"/>
              </w:rPr>
              <w:t>8:30-9:00</w:t>
            </w:r>
          </w:p>
        </w:tc>
        <w:tc>
          <w:tcPr>
            <w:tcW w:w="6296" w:type="dxa"/>
            <w:tcBorders>
              <w:top w:val="single" w:sz="6" w:space="0" w:color="auto"/>
              <w:left w:val="nil"/>
              <w:bottom w:val="single" w:sz="6" w:space="0" w:color="auto"/>
              <w:right w:val="single" w:sz="6" w:space="0" w:color="auto"/>
            </w:tcBorders>
            <w:shd w:val="clear" w:color="auto" w:fill="auto"/>
          </w:tcPr>
          <w:p w14:paraId="433E8611" w14:textId="77777777" w:rsidR="0082178A" w:rsidRPr="004C45D6" w:rsidRDefault="0082178A" w:rsidP="0082178A">
            <w:pPr>
              <w:pStyle w:val="ListParagraph"/>
              <w:numPr>
                <w:ilvl w:val="0"/>
                <w:numId w:val="11"/>
              </w:numPr>
              <w:ind w:left="248" w:hanging="180"/>
              <w:textAlignment w:val="baseline"/>
              <w:rPr>
                <w:rFonts w:ascii="Calibri" w:hAnsi="Calibri" w:cs="Calibri"/>
                <w:sz w:val="22"/>
                <w:szCs w:val="22"/>
              </w:rPr>
            </w:pPr>
            <w:r>
              <w:rPr>
                <w:rFonts w:ascii="Calibri" w:hAnsi="Calibri" w:cs="Calibri"/>
                <w:sz w:val="22"/>
                <w:szCs w:val="22"/>
              </w:rPr>
              <w:t>Give pre</w:t>
            </w:r>
            <w:r w:rsidRPr="00AF5300">
              <w:rPr>
                <w:rFonts w:ascii="Calibri" w:hAnsi="Calibri" w:cs="Calibri"/>
                <w:sz w:val="22"/>
                <w:szCs w:val="22"/>
              </w:rPr>
              <w:t>test</w:t>
            </w:r>
            <w:r>
              <w:rPr>
                <w:rFonts w:ascii="Calibri" w:hAnsi="Calibri" w:cs="Calibri"/>
                <w:sz w:val="22"/>
                <w:szCs w:val="22"/>
              </w:rPr>
              <w:t xml:space="preserve"> collectively</w:t>
            </w:r>
          </w:p>
        </w:tc>
        <w:tc>
          <w:tcPr>
            <w:tcW w:w="1567" w:type="dxa"/>
            <w:tcBorders>
              <w:top w:val="single" w:sz="6" w:space="0" w:color="auto"/>
              <w:left w:val="nil"/>
              <w:bottom w:val="single" w:sz="6" w:space="0" w:color="auto"/>
              <w:right w:val="single" w:sz="6" w:space="0" w:color="auto"/>
            </w:tcBorders>
            <w:shd w:val="clear" w:color="auto" w:fill="auto"/>
          </w:tcPr>
          <w:p w14:paraId="50AA0E52"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Knowledge assessment</w:t>
            </w:r>
          </w:p>
        </w:tc>
        <w:tc>
          <w:tcPr>
            <w:tcW w:w="1128" w:type="dxa"/>
            <w:tcBorders>
              <w:top w:val="single" w:sz="6" w:space="0" w:color="auto"/>
              <w:left w:val="single" w:sz="4" w:space="0" w:color="auto"/>
              <w:bottom w:val="single" w:sz="6" w:space="0" w:color="auto"/>
              <w:right w:val="single" w:sz="6" w:space="0" w:color="auto"/>
            </w:tcBorders>
          </w:tcPr>
          <w:p w14:paraId="26F438F5" w14:textId="77777777" w:rsidR="0082178A" w:rsidRPr="00E27FDB" w:rsidRDefault="0082178A" w:rsidP="0082178A">
            <w:pPr>
              <w:textAlignment w:val="baseline"/>
              <w:rPr>
                <w:rFonts w:ascii="Calibri" w:hAnsi="Calibri" w:cs="Calibri"/>
                <w:sz w:val="22"/>
                <w:szCs w:val="22"/>
              </w:rPr>
            </w:pPr>
          </w:p>
        </w:tc>
      </w:tr>
      <w:tr w:rsidR="0082178A" w:rsidRPr="00E27FDB" w14:paraId="51291C49"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7DC6F044" w14:textId="77777777" w:rsidR="0082178A" w:rsidRPr="00E27FDB" w:rsidRDefault="0082178A" w:rsidP="0082178A">
            <w:pPr>
              <w:jc w:val="center"/>
              <w:textAlignment w:val="baseline"/>
            </w:pPr>
            <w:r>
              <w:rPr>
                <w:rFonts w:ascii="Calibri" w:hAnsi="Calibri" w:cs="Calibri"/>
                <w:sz w:val="22"/>
                <w:szCs w:val="22"/>
              </w:rPr>
              <w:t>9</w:t>
            </w:r>
            <w:r w:rsidRPr="00E27FDB">
              <w:rPr>
                <w:rFonts w:ascii="Calibri" w:hAnsi="Calibri" w:cs="Calibri"/>
                <w:sz w:val="22"/>
                <w:szCs w:val="22"/>
              </w:rPr>
              <w:t>:</w:t>
            </w:r>
            <w:r>
              <w:rPr>
                <w:rFonts w:ascii="Calibri" w:hAnsi="Calibri" w:cs="Calibri"/>
                <w:sz w:val="22"/>
                <w:szCs w:val="22"/>
              </w:rPr>
              <w:t>0</w:t>
            </w:r>
            <w:r w:rsidRPr="00E27FDB">
              <w:rPr>
                <w:rFonts w:ascii="Calibri" w:hAnsi="Calibri" w:cs="Calibri"/>
                <w:sz w:val="22"/>
                <w:szCs w:val="22"/>
              </w:rPr>
              <w:t xml:space="preserve">0 – </w:t>
            </w:r>
            <w:r>
              <w:rPr>
                <w:rFonts w:ascii="Calibri" w:hAnsi="Calibri" w:cs="Calibri"/>
                <w:sz w:val="22"/>
                <w:szCs w:val="22"/>
              </w:rPr>
              <w:t>9:10</w:t>
            </w:r>
            <w:r w:rsidRPr="00E27FDB">
              <w:t xml:space="preserve"> </w:t>
            </w:r>
          </w:p>
          <w:p w14:paraId="53FC51EC" w14:textId="63937F48" w:rsidR="0082178A" w:rsidRPr="00E27FDB"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296" w:type="dxa"/>
            <w:tcBorders>
              <w:top w:val="single" w:sz="6" w:space="0" w:color="auto"/>
              <w:left w:val="nil"/>
              <w:bottom w:val="single" w:sz="6" w:space="0" w:color="auto"/>
              <w:right w:val="single" w:sz="6" w:space="0" w:color="auto"/>
            </w:tcBorders>
            <w:shd w:val="clear" w:color="auto" w:fill="auto"/>
          </w:tcPr>
          <w:p w14:paraId="11DFA6D3" w14:textId="77777777" w:rsidR="0082178A" w:rsidRPr="00381774" w:rsidRDefault="0082178A" w:rsidP="0082178A">
            <w:pPr>
              <w:pStyle w:val="ListParagraph"/>
              <w:numPr>
                <w:ilvl w:val="0"/>
                <w:numId w:val="11"/>
              </w:numPr>
              <w:ind w:left="248" w:hanging="180"/>
              <w:textAlignment w:val="baseline"/>
              <w:rPr>
                <w:rFonts w:ascii="Calibri" w:hAnsi="Calibri" w:cs="Calibri"/>
                <w:sz w:val="22"/>
                <w:szCs w:val="22"/>
              </w:rPr>
            </w:pPr>
            <w:r w:rsidRPr="00381774">
              <w:rPr>
                <w:rFonts w:ascii="Calibri" w:hAnsi="Calibri" w:cs="Calibri"/>
                <w:sz w:val="22"/>
                <w:szCs w:val="22"/>
              </w:rPr>
              <w:t xml:space="preserve">Collect </w:t>
            </w:r>
            <w:r>
              <w:rPr>
                <w:rFonts w:ascii="Calibri" w:hAnsi="Calibri" w:cs="Calibri"/>
                <w:sz w:val="22"/>
                <w:szCs w:val="22"/>
              </w:rPr>
              <w:t>knowledge test</w:t>
            </w:r>
            <w:r w:rsidRPr="00381774">
              <w:rPr>
                <w:rFonts w:ascii="Calibri" w:hAnsi="Calibri" w:cs="Calibri"/>
                <w:sz w:val="22"/>
                <w:szCs w:val="22"/>
              </w:rPr>
              <w:t xml:space="preserve"> </w:t>
            </w:r>
          </w:p>
          <w:p w14:paraId="4C0FA932" w14:textId="77777777" w:rsidR="0082178A" w:rsidRPr="006275B0" w:rsidRDefault="0082178A" w:rsidP="0082178A">
            <w:pPr>
              <w:pStyle w:val="ListParagraph"/>
              <w:numPr>
                <w:ilvl w:val="0"/>
                <w:numId w:val="11"/>
              </w:numPr>
              <w:ind w:left="248" w:hanging="180"/>
              <w:textAlignment w:val="baseline"/>
              <w:rPr>
                <w:rFonts w:ascii="Calibri" w:hAnsi="Calibri" w:cs="Calibri"/>
                <w:sz w:val="22"/>
                <w:szCs w:val="22"/>
              </w:rPr>
            </w:pPr>
            <w:r w:rsidRPr="006275B0">
              <w:rPr>
                <w:rFonts w:ascii="Calibri" w:hAnsi="Calibri" w:cs="Calibri"/>
                <w:sz w:val="22"/>
                <w:szCs w:val="22"/>
              </w:rPr>
              <w:t xml:space="preserve">Pass out </w:t>
            </w:r>
            <w:r>
              <w:rPr>
                <w:rFonts w:ascii="Calibri" w:hAnsi="Calibri" w:cs="Calibri"/>
                <w:sz w:val="22"/>
                <w:szCs w:val="22"/>
              </w:rPr>
              <w:t>PG</w:t>
            </w:r>
            <w:r w:rsidRPr="006275B0">
              <w:rPr>
                <w:rFonts w:ascii="Calibri" w:hAnsi="Calibri" w:cs="Calibri"/>
                <w:sz w:val="22"/>
                <w:szCs w:val="22"/>
              </w:rPr>
              <w:t xml:space="preserve"> and a client record to all learners </w:t>
            </w:r>
          </w:p>
        </w:tc>
        <w:tc>
          <w:tcPr>
            <w:tcW w:w="1567" w:type="dxa"/>
            <w:tcBorders>
              <w:top w:val="single" w:sz="6" w:space="0" w:color="auto"/>
              <w:left w:val="nil"/>
              <w:bottom w:val="single" w:sz="6" w:space="0" w:color="auto"/>
              <w:right w:val="single" w:sz="6" w:space="0" w:color="auto"/>
            </w:tcBorders>
            <w:shd w:val="clear" w:color="auto" w:fill="auto"/>
          </w:tcPr>
          <w:p w14:paraId="0FDAB404" w14:textId="77777777" w:rsidR="0082178A" w:rsidRDefault="0082178A" w:rsidP="0082178A">
            <w:pPr>
              <w:pStyle w:val="ListParagraph"/>
              <w:numPr>
                <w:ilvl w:val="0"/>
                <w:numId w:val="11"/>
              </w:numPr>
              <w:ind w:left="248" w:hanging="180"/>
              <w:textAlignment w:val="baseline"/>
              <w:rPr>
                <w:rFonts w:ascii="Calibri" w:hAnsi="Calibri" w:cs="Calibri"/>
                <w:sz w:val="22"/>
                <w:szCs w:val="22"/>
              </w:rPr>
            </w:pPr>
            <w:r>
              <w:rPr>
                <w:rFonts w:ascii="Calibri" w:hAnsi="Calibri" w:cs="Calibri"/>
                <w:sz w:val="22"/>
                <w:szCs w:val="22"/>
              </w:rPr>
              <w:t>PG Part 1 of 2</w:t>
            </w:r>
          </w:p>
          <w:p w14:paraId="5438B08E" w14:textId="77777777" w:rsidR="0082178A" w:rsidRPr="00917E47" w:rsidRDefault="0082178A" w:rsidP="0082178A">
            <w:pPr>
              <w:pStyle w:val="ListParagraph"/>
              <w:numPr>
                <w:ilvl w:val="0"/>
                <w:numId w:val="11"/>
              </w:numPr>
              <w:ind w:left="248" w:hanging="180"/>
              <w:textAlignment w:val="baseline"/>
              <w:rPr>
                <w:rFonts w:ascii="Calibri" w:hAnsi="Calibri" w:cs="Calibri"/>
                <w:sz w:val="22"/>
                <w:szCs w:val="22"/>
              </w:rPr>
            </w:pPr>
            <w:r>
              <w:rPr>
                <w:rFonts w:ascii="Calibri" w:hAnsi="Calibri" w:cs="Calibri"/>
                <w:sz w:val="22"/>
                <w:szCs w:val="22"/>
              </w:rPr>
              <w:t>Client record</w:t>
            </w:r>
          </w:p>
        </w:tc>
        <w:tc>
          <w:tcPr>
            <w:tcW w:w="1128" w:type="dxa"/>
            <w:tcBorders>
              <w:top w:val="single" w:sz="6" w:space="0" w:color="auto"/>
              <w:left w:val="nil"/>
              <w:bottom w:val="single" w:sz="6" w:space="0" w:color="auto"/>
              <w:right w:val="single" w:sz="6" w:space="0" w:color="auto"/>
            </w:tcBorders>
          </w:tcPr>
          <w:p w14:paraId="1DDA0CC8" w14:textId="77777777" w:rsidR="0082178A" w:rsidRPr="00E27FDB" w:rsidRDefault="0082178A" w:rsidP="0082178A">
            <w:pPr>
              <w:textAlignment w:val="baseline"/>
              <w:rPr>
                <w:rFonts w:ascii="Calibri" w:hAnsi="Calibri"/>
                <w:sz w:val="22"/>
                <w:szCs w:val="22"/>
              </w:rPr>
            </w:pPr>
          </w:p>
        </w:tc>
      </w:tr>
      <w:tr w:rsidR="0082178A" w:rsidRPr="00E27FDB" w14:paraId="274D9C12"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312F0F3C" w14:textId="77777777" w:rsidR="0082178A" w:rsidRPr="00E27FDB" w:rsidRDefault="0082178A" w:rsidP="0082178A">
            <w:pPr>
              <w:jc w:val="center"/>
              <w:textAlignment w:val="baseline"/>
            </w:pPr>
            <w:r>
              <w:rPr>
                <w:rFonts w:ascii="Calibri" w:hAnsi="Calibri" w:cs="Calibri"/>
                <w:sz w:val="22"/>
                <w:szCs w:val="22"/>
              </w:rPr>
              <w:t>9:10</w:t>
            </w:r>
            <w:r w:rsidRPr="00E27FDB">
              <w:rPr>
                <w:rFonts w:ascii="Calibri" w:hAnsi="Calibri" w:cs="Calibri"/>
                <w:sz w:val="22"/>
                <w:szCs w:val="22"/>
              </w:rPr>
              <w:t>-9:</w:t>
            </w:r>
            <w:r>
              <w:rPr>
                <w:rFonts w:ascii="Calibri" w:hAnsi="Calibri" w:cs="Calibri"/>
                <w:sz w:val="22"/>
                <w:szCs w:val="22"/>
              </w:rPr>
              <w:t>20</w:t>
            </w:r>
            <w:r w:rsidRPr="00E27FDB">
              <w:rPr>
                <w:rFonts w:ascii="Calibri" w:hAnsi="Calibri" w:cs="Calibri"/>
                <w:sz w:val="22"/>
                <w:szCs w:val="22"/>
              </w:rPr>
              <w:t> </w:t>
            </w:r>
          </w:p>
          <w:p w14:paraId="75684E28" w14:textId="4D304C68" w:rsidR="0082178A" w:rsidRPr="00E27FDB" w:rsidRDefault="00431BC8" w:rsidP="0082178A">
            <w:pPr>
              <w:jc w:val="center"/>
              <w:textAlignment w:val="baseline"/>
            </w:pPr>
            <w:r>
              <w:rPr>
                <w:rFonts w:ascii="Calibri" w:hAnsi="Calibri" w:cs="Calibri"/>
                <w:sz w:val="22"/>
                <w:szCs w:val="22"/>
              </w:rPr>
              <w:t>Group</w:t>
            </w:r>
          </w:p>
        </w:tc>
        <w:tc>
          <w:tcPr>
            <w:tcW w:w="6296" w:type="dxa"/>
            <w:tcBorders>
              <w:top w:val="single" w:sz="6" w:space="0" w:color="auto"/>
              <w:left w:val="nil"/>
              <w:bottom w:val="single" w:sz="6" w:space="0" w:color="auto"/>
              <w:right w:val="single" w:sz="6" w:space="0" w:color="auto"/>
            </w:tcBorders>
            <w:shd w:val="clear" w:color="auto" w:fill="auto"/>
            <w:hideMark/>
          </w:tcPr>
          <w:p w14:paraId="3D8B3ACF" w14:textId="78B63F9E" w:rsidR="0082178A" w:rsidRPr="0057712B" w:rsidRDefault="0082178A" w:rsidP="0082178A">
            <w:pPr>
              <w:ind w:left="29" w:right="81"/>
              <w:textAlignment w:val="baseline"/>
            </w:pPr>
            <w:r>
              <w:rPr>
                <w:rFonts w:ascii="Calibri" w:hAnsi="Calibri" w:cs="Calibri"/>
                <w:sz w:val="22"/>
                <w:szCs w:val="22"/>
              </w:rPr>
              <w:t xml:space="preserve">You can make a difference </w:t>
            </w:r>
            <w:r w:rsidRPr="00E27FDB">
              <w:rPr>
                <w:rFonts w:ascii="Calibri" w:hAnsi="Calibri" w:cs="Calibri"/>
                <w:sz w:val="22"/>
                <w:szCs w:val="22"/>
              </w:rPr>
              <w:t xml:space="preserve">(page </w:t>
            </w:r>
            <w:r w:rsidR="00CE58BE">
              <w:rPr>
                <w:rFonts w:ascii="Calibri" w:hAnsi="Calibri" w:cs="Calibri"/>
                <w:sz w:val="22"/>
                <w:szCs w:val="22"/>
              </w:rPr>
              <w:t>2</w:t>
            </w:r>
            <w:r w:rsidRPr="00E27FDB">
              <w:rPr>
                <w:rFonts w:ascii="Calibri" w:hAnsi="Calibri" w:cs="Calibri"/>
                <w:sz w:val="22"/>
                <w:szCs w:val="22"/>
              </w:rPr>
              <w:t>b)</w:t>
            </w:r>
          </w:p>
          <w:p w14:paraId="042EC702" w14:textId="64B36F4F" w:rsidR="0082178A" w:rsidRPr="00E27FDB" w:rsidRDefault="0082178A" w:rsidP="00CE58BE">
            <w:pPr>
              <w:pStyle w:val="ListParagraph"/>
              <w:numPr>
                <w:ilvl w:val="0"/>
                <w:numId w:val="11"/>
              </w:numPr>
              <w:ind w:left="248" w:right="81" w:hanging="180"/>
              <w:textAlignment w:val="baseline"/>
            </w:pPr>
            <w:r w:rsidRPr="00E27FDB">
              <w:rPr>
                <w:rFonts w:ascii="Calibri" w:hAnsi="Calibri" w:cs="Calibri"/>
                <w:b/>
                <w:bCs/>
                <w:sz w:val="22"/>
                <w:szCs w:val="22"/>
              </w:rPr>
              <w:t>Visualization.</w:t>
            </w:r>
            <w:r w:rsidRPr="00E27FDB">
              <w:rPr>
                <w:rFonts w:ascii="Calibri" w:hAnsi="Calibri" w:cs="Calibri"/>
                <w:sz w:val="22"/>
                <w:szCs w:val="22"/>
              </w:rPr>
              <w:t xml:space="preserve">  After the story, ask </w:t>
            </w:r>
            <w:r>
              <w:rPr>
                <w:rFonts w:ascii="Calibri" w:hAnsi="Calibri" w:cs="Calibri"/>
                <w:sz w:val="22"/>
                <w:szCs w:val="22"/>
              </w:rPr>
              <w:t>learner</w:t>
            </w:r>
            <w:r w:rsidRPr="00E27FDB">
              <w:rPr>
                <w:rFonts w:ascii="Calibri" w:hAnsi="Calibri" w:cs="Calibri"/>
                <w:sz w:val="22"/>
                <w:szCs w:val="22"/>
              </w:rPr>
              <w:t xml:space="preserve">s to share reflections </w:t>
            </w:r>
          </w:p>
        </w:tc>
        <w:tc>
          <w:tcPr>
            <w:tcW w:w="1567" w:type="dxa"/>
            <w:tcBorders>
              <w:top w:val="single" w:sz="6" w:space="0" w:color="auto"/>
              <w:left w:val="nil"/>
              <w:bottom w:val="single" w:sz="6" w:space="0" w:color="auto"/>
              <w:right w:val="single" w:sz="6" w:space="0" w:color="auto"/>
            </w:tcBorders>
            <w:shd w:val="clear" w:color="auto" w:fill="auto"/>
            <w:hideMark/>
          </w:tcPr>
          <w:p w14:paraId="11955AB7" w14:textId="3C52260B" w:rsidR="0082178A" w:rsidRPr="007E1402" w:rsidRDefault="0082178A" w:rsidP="0082178A">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29C5E0CB" w14:textId="77777777" w:rsidR="0082178A" w:rsidRPr="00E27FDB" w:rsidRDefault="0082178A" w:rsidP="0082178A">
            <w:pPr>
              <w:textAlignment w:val="baseline"/>
              <w:rPr>
                <w:rFonts w:ascii="Calibri" w:hAnsi="Calibri"/>
                <w:sz w:val="22"/>
                <w:szCs w:val="22"/>
              </w:rPr>
            </w:pPr>
          </w:p>
        </w:tc>
      </w:tr>
      <w:tr w:rsidR="0082178A" w:rsidRPr="00E27FDB" w14:paraId="4EAC372D"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67692D96" w14:textId="77777777" w:rsidR="0082178A" w:rsidRPr="00E27FDB" w:rsidRDefault="0082178A" w:rsidP="0082178A">
            <w:pPr>
              <w:jc w:val="center"/>
              <w:textAlignment w:val="baseline"/>
            </w:pPr>
            <w:r w:rsidRPr="00E27FDB">
              <w:rPr>
                <w:rFonts w:ascii="Calibri" w:hAnsi="Calibri" w:cs="Calibri"/>
                <w:sz w:val="22"/>
                <w:szCs w:val="22"/>
              </w:rPr>
              <w:t>9:</w:t>
            </w:r>
            <w:r>
              <w:rPr>
                <w:rFonts w:ascii="Calibri" w:hAnsi="Calibri" w:cs="Calibri"/>
                <w:sz w:val="22"/>
                <w:szCs w:val="22"/>
              </w:rPr>
              <w:t>20</w:t>
            </w:r>
            <w:r w:rsidRPr="00E27FDB">
              <w:rPr>
                <w:rFonts w:ascii="Calibri" w:hAnsi="Calibri" w:cs="Calibri"/>
                <w:sz w:val="22"/>
                <w:szCs w:val="22"/>
              </w:rPr>
              <w:t>-9:25 </w:t>
            </w:r>
            <w:r w:rsidRPr="00E27FDB">
              <w:t xml:space="preserve"> </w:t>
            </w:r>
          </w:p>
          <w:p w14:paraId="4906C588" w14:textId="2508D847" w:rsidR="0082178A" w:rsidRPr="00E27FDB" w:rsidRDefault="00431BC8" w:rsidP="0082178A">
            <w:pPr>
              <w:ind w:left="-90"/>
              <w:jc w:val="center"/>
              <w:textAlignment w:val="baseline"/>
            </w:pPr>
            <w:r>
              <w:rPr>
                <w:rFonts w:ascii="Calibri" w:hAnsi="Calibri" w:cs="Calibri"/>
                <w:sz w:val="22"/>
                <w:szCs w:val="22"/>
              </w:rPr>
              <w:lastRenderedPageBreak/>
              <w:t>Group</w:t>
            </w:r>
          </w:p>
        </w:tc>
        <w:tc>
          <w:tcPr>
            <w:tcW w:w="6296" w:type="dxa"/>
            <w:tcBorders>
              <w:top w:val="single" w:sz="6" w:space="0" w:color="auto"/>
              <w:left w:val="nil"/>
              <w:bottom w:val="single" w:sz="6" w:space="0" w:color="auto"/>
              <w:right w:val="single" w:sz="6" w:space="0" w:color="auto"/>
            </w:tcBorders>
            <w:shd w:val="clear" w:color="auto" w:fill="auto"/>
            <w:hideMark/>
          </w:tcPr>
          <w:p w14:paraId="23D4DDC8" w14:textId="7878F204" w:rsidR="0082178A" w:rsidRDefault="0082178A" w:rsidP="0082178A">
            <w:pPr>
              <w:ind w:left="29"/>
              <w:textAlignment w:val="baseline"/>
              <w:rPr>
                <w:rFonts w:ascii="Calibri" w:hAnsi="Calibri" w:cs="Calibri"/>
                <w:sz w:val="22"/>
                <w:szCs w:val="22"/>
              </w:rPr>
            </w:pPr>
            <w:r w:rsidRPr="00465618">
              <w:rPr>
                <w:rFonts w:ascii="Calibri" w:hAnsi="Calibri" w:cs="Calibri"/>
                <w:sz w:val="22"/>
                <w:szCs w:val="22"/>
              </w:rPr>
              <w:lastRenderedPageBreak/>
              <w:t>Provide respectful care</w:t>
            </w:r>
            <w:r w:rsidRPr="00E27FDB">
              <w:rPr>
                <w:rFonts w:ascii="Calibri" w:hAnsi="Calibri" w:cs="Calibri"/>
                <w:sz w:val="22"/>
                <w:szCs w:val="22"/>
              </w:rPr>
              <w:t xml:space="preserve"> (page </w:t>
            </w:r>
            <w:r w:rsidR="00CE58BE">
              <w:rPr>
                <w:rFonts w:ascii="Calibri" w:hAnsi="Calibri" w:cs="Calibri"/>
                <w:sz w:val="22"/>
                <w:szCs w:val="22"/>
              </w:rPr>
              <w:t>3</w:t>
            </w:r>
            <w:r w:rsidRPr="00E27FDB">
              <w:rPr>
                <w:rFonts w:ascii="Calibri" w:hAnsi="Calibri" w:cs="Calibri"/>
                <w:sz w:val="22"/>
                <w:szCs w:val="22"/>
              </w:rPr>
              <w:t xml:space="preserve">b) </w:t>
            </w:r>
          </w:p>
          <w:p w14:paraId="384D004C" w14:textId="77777777" w:rsidR="0082178A" w:rsidRPr="00E27FDB" w:rsidRDefault="0082178A" w:rsidP="0082178A">
            <w:pPr>
              <w:pStyle w:val="ListParagraph"/>
              <w:numPr>
                <w:ilvl w:val="0"/>
                <w:numId w:val="11"/>
              </w:numPr>
              <w:ind w:left="248" w:hanging="180"/>
              <w:textAlignment w:val="baseline"/>
            </w:pPr>
            <w:r w:rsidRPr="00955DC8">
              <w:rPr>
                <w:rFonts w:ascii="Calibri" w:hAnsi="Calibri" w:cs="Calibri"/>
                <w:sz w:val="22"/>
                <w:szCs w:val="22"/>
              </w:rPr>
              <w:lastRenderedPageBreak/>
              <w:t>Ask questions to have learners use information about respectful care for care with women with a complication</w:t>
            </w:r>
            <w:r>
              <w:rPr>
                <w:rFonts w:ascii="Calibri" w:hAnsi="Calibri" w:cs="Calibri"/>
                <w:sz w:val="22"/>
                <w:szCs w:val="22"/>
              </w:rPr>
              <w:t xml:space="preserve"> </w:t>
            </w:r>
          </w:p>
        </w:tc>
        <w:tc>
          <w:tcPr>
            <w:tcW w:w="1567" w:type="dxa"/>
            <w:tcBorders>
              <w:top w:val="single" w:sz="6" w:space="0" w:color="auto"/>
              <w:left w:val="nil"/>
              <w:bottom w:val="single" w:sz="6" w:space="0" w:color="auto"/>
              <w:right w:val="single" w:sz="6" w:space="0" w:color="auto"/>
            </w:tcBorders>
            <w:shd w:val="clear" w:color="auto" w:fill="auto"/>
            <w:hideMark/>
          </w:tcPr>
          <w:p w14:paraId="1894C048" w14:textId="77777777" w:rsidR="0082178A" w:rsidRPr="009D32CC" w:rsidRDefault="0082178A" w:rsidP="00CE58BE">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1DA143A1" w14:textId="77777777" w:rsidR="0082178A" w:rsidRPr="00E27FDB" w:rsidRDefault="0082178A" w:rsidP="0082178A">
            <w:pPr>
              <w:textAlignment w:val="baseline"/>
              <w:rPr>
                <w:rFonts w:ascii="Calibri" w:hAnsi="Calibri"/>
                <w:sz w:val="22"/>
                <w:szCs w:val="22"/>
              </w:rPr>
            </w:pPr>
          </w:p>
        </w:tc>
      </w:tr>
      <w:tr w:rsidR="0082178A" w:rsidRPr="00E27FDB" w14:paraId="4ED90FFC" w14:textId="77777777" w:rsidTr="0082178A">
        <w:trPr>
          <w:trHeight w:val="15"/>
        </w:trPr>
        <w:tc>
          <w:tcPr>
            <w:tcW w:w="10162"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3FCDA253" w14:textId="77777777" w:rsidR="0082178A" w:rsidRPr="00597609" w:rsidRDefault="0082178A" w:rsidP="0082178A">
            <w:pPr>
              <w:jc w:val="center"/>
              <w:textAlignment w:val="baseline"/>
              <w:rPr>
                <w:rFonts w:ascii="Calibri" w:hAnsi="Calibri"/>
                <w:b/>
                <w:sz w:val="22"/>
                <w:szCs w:val="22"/>
              </w:rPr>
            </w:pPr>
            <w:r>
              <w:rPr>
                <w:rFonts w:ascii="Calibri" w:hAnsi="Calibri"/>
                <w:b/>
                <w:sz w:val="22"/>
                <w:szCs w:val="22"/>
              </w:rPr>
              <w:t>Key themes</w:t>
            </w:r>
          </w:p>
        </w:tc>
      </w:tr>
      <w:tr w:rsidR="0082178A" w:rsidRPr="00E27FDB" w14:paraId="44C3D783"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78471B79" w14:textId="77777777" w:rsidR="0082178A" w:rsidRPr="00E27FDB" w:rsidRDefault="0082178A" w:rsidP="0082178A">
            <w:pPr>
              <w:jc w:val="center"/>
              <w:textAlignment w:val="baseline"/>
            </w:pPr>
            <w:r>
              <w:rPr>
                <w:rFonts w:ascii="Calibri" w:hAnsi="Calibri" w:cs="Calibri"/>
                <w:sz w:val="22"/>
                <w:szCs w:val="22"/>
              </w:rPr>
              <w:t>9:25-9:40</w:t>
            </w:r>
            <w:r w:rsidRPr="00E27FDB">
              <w:t xml:space="preserve"> </w:t>
            </w:r>
          </w:p>
          <w:p w14:paraId="5AF5E47F" w14:textId="320420C4"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and small group</w:t>
            </w:r>
          </w:p>
        </w:tc>
        <w:tc>
          <w:tcPr>
            <w:tcW w:w="6296" w:type="dxa"/>
            <w:tcBorders>
              <w:top w:val="single" w:sz="6" w:space="0" w:color="auto"/>
              <w:left w:val="nil"/>
              <w:bottom w:val="single" w:sz="6" w:space="0" w:color="auto"/>
              <w:right w:val="single" w:sz="6" w:space="0" w:color="auto"/>
            </w:tcBorders>
            <w:shd w:val="clear" w:color="auto" w:fill="auto"/>
          </w:tcPr>
          <w:p w14:paraId="264BB993" w14:textId="3A9F903D" w:rsidR="0082178A" w:rsidRDefault="0082178A" w:rsidP="0082178A">
            <w:pPr>
              <w:ind w:left="29"/>
              <w:textAlignment w:val="baseline"/>
              <w:rPr>
                <w:rFonts w:ascii="Calibri" w:hAnsi="Calibri" w:cs="Calibri"/>
                <w:sz w:val="22"/>
                <w:szCs w:val="22"/>
              </w:rPr>
            </w:pPr>
            <w:r>
              <w:rPr>
                <w:rFonts w:ascii="Calibri" w:hAnsi="Calibri" w:cs="Calibri"/>
                <w:sz w:val="22"/>
                <w:szCs w:val="22"/>
              </w:rPr>
              <w:t>Provide emotional support</w:t>
            </w:r>
            <w:r w:rsidRPr="00E27FDB">
              <w:rPr>
                <w:rFonts w:ascii="Calibri" w:hAnsi="Calibri" w:cs="Calibri"/>
                <w:sz w:val="22"/>
                <w:szCs w:val="22"/>
              </w:rPr>
              <w:t xml:space="preserve"> (page </w:t>
            </w:r>
            <w:r w:rsidR="001B559B">
              <w:rPr>
                <w:rFonts w:ascii="Calibri" w:hAnsi="Calibri" w:cs="Calibri"/>
                <w:sz w:val="22"/>
                <w:szCs w:val="22"/>
              </w:rPr>
              <w:t>4</w:t>
            </w:r>
            <w:r w:rsidRPr="00E27FDB">
              <w:rPr>
                <w:rFonts w:ascii="Calibri" w:hAnsi="Calibri" w:cs="Calibri"/>
                <w:sz w:val="22"/>
                <w:szCs w:val="22"/>
              </w:rPr>
              <w:t>b)</w:t>
            </w:r>
          </w:p>
          <w:p w14:paraId="421B0349" w14:textId="77777777" w:rsidR="0082178A" w:rsidRPr="00623D05" w:rsidRDefault="0082178A" w:rsidP="0082178A">
            <w:pPr>
              <w:pStyle w:val="ListParagraph"/>
              <w:numPr>
                <w:ilvl w:val="0"/>
                <w:numId w:val="11"/>
              </w:numPr>
              <w:ind w:left="248" w:hanging="180"/>
              <w:textAlignment w:val="baseline"/>
              <w:rPr>
                <w:rFonts w:ascii="Calibri" w:hAnsi="Calibri" w:cs="Calibri"/>
                <w:sz w:val="22"/>
                <w:szCs w:val="22"/>
              </w:rPr>
            </w:pPr>
            <w:r w:rsidRPr="002F0CAC">
              <w:rPr>
                <w:rFonts w:ascii="Calibri" w:hAnsi="Calibri" w:cs="Calibri"/>
                <w:b/>
                <w:sz w:val="22"/>
                <w:szCs w:val="22"/>
              </w:rPr>
              <w:t>Role play in small groups</w:t>
            </w:r>
            <w:r>
              <w:rPr>
                <w:rFonts w:ascii="Calibri" w:hAnsi="Calibri" w:cs="Calibri"/>
                <w:sz w:val="22"/>
                <w:szCs w:val="22"/>
              </w:rPr>
              <w:t xml:space="preserve">: </w:t>
            </w:r>
            <w:r w:rsidRPr="00465618">
              <w:rPr>
                <w:rFonts w:ascii="Calibri" w:hAnsi="Calibri" w:cs="Calibri"/>
                <w:sz w:val="22"/>
                <w:szCs w:val="22"/>
              </w:rPr>
              <w:t>Break into groups of three, practice providing information to a woman who is being</w:t>
            </w:r>
            <w:r>
              <w:rPr>
                <w:rFonts w:ascii="Calibri" w:hAnsi="Calibri" w:cs="Calibri"/>
                <w:sz w:val="22"/>
                <w:szCs w:val="22"/>
              </w:rPr>
              <w:t xml:space="preserve"> </w:t>
            </w:r>
            <w:r w:rsidRPr="00465618">
              <w:rPr>
                <w:rFonts w:ascii="Calibri" w:hAnsi="Calibri" w:cs="Calibri"/>
                <w:sz w:val="22"/>
                <w:szCs w:val="22"/>
              </w:rPr>
              <w:t>referred for obstructed labor</w:t>
            </w:r>
          </w:p>
        </w:tc>
        <w:tc>
          <w:tcPr>
            <w:tcW w:w="1567" w:type="dxa"/>
            <w:tcBorders>
              <w:top w:val="single" w:sz="6" w:space="0" w:color="auto"/>
              <w:left w:val="nil"/>
              <w:bottom w:val="single" w:sz="6" w:space="0" w:color="auto"/>
              <w:right w:val="single" w:sz="6" w:space="0" w:color="auto"/>
            </w:tcBorders>
            <w:shd w:val="clear" w:color="auto" w:fill="auto"/>
          </w:tcPr>
          <w:p w14:paraId="2159DAEB" w14:textId="5BAA98C1" w:rsidR="0082178A" w:rsidRPr="007E1402" w:rsidRDefault="0082178A" w:rsidP="0082178A">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0F302338" w14:textId="77777777" w:rsidR="0082178A" w:rsidRPr="00E27FDB" w:rsidRDefault="0082178A" w:rsidP="0082178A">
            <w:pPr>
              <w:textAlignment w:val="baseline"/>
              <w:rPr>
                <w:rFonts w:ascii="Calibri" w:hAnsi="Calibri"/>
                <w:sz w:val="22"/>
                <w:szCs w:val="22"/>
              </w:rPr>
            </w:pPr>
          </w:p>
        </w:tc>
      </w:tr>
      <w:tr w:rsidR="0082178A" w:rsidRPr="00E27FDB" w14:paraId="6733C319"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282F90F6" w14:textId="77777777" w:rsidR="0082178A" w:rsidRPr="00E27FDB" w:rsidRDefault="0082178A" w:rsidP="0082178A">
            <w:pPr>
              <w:jc w:val="center"/>
              <w:textAlignment w:val="baseline"/>
            </w:pPr>
            <w:r>
              <w:rPr>
                <w:rFonts w:ascii="Calibri" w:hAnsi="Calibri" w:cs="Calibri"/>
                <w:sz w:val="22"/>
                <w:szCs w:val="22"/>
              </w:rPr>
              <w:t>9:40-9:55</w:t>
            </w:r>
            <w:r w:rsidRPr="00E27FDB">
              <w:t xml:space="preserve"> </w:t>
            </w:r>
          </w:p>
          <w:p w14:paraId="43D8F513" w14:textId="6EBE0C68"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and small group</w:t>
            </w:r>
          </w:p>
        </w:tc>
        <w:tc>
          <w:tcPr>
            <w:tcW w:w="6296" w:type="dxa"/>
            <w:tcBorders>
              <w:top w:val="single" w:sz="6" w:space="0" w:color="auto"/>
              <w:left w:val="nil"/>
              <w:bottom w:val="single" w:sz="6" w:space="0" w:color="auto"/>
              <w:right w:val="single" w:sz="6" w:space="0" w:color="auto"/>
            </w:tcBorders>
            <w:shd w:val="clear" w:color="auto" w:fill="auto"/>
          </w:tcPr>
          <w:p w14:paraId="753EAD38" w14:textId="45D2EF05"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Communication </w:t>
            </w:r>
            <w:r w:rsidRPr="00E27FDB">
              <w:rPr>
                <w:rFonts w:ascii="Calibri" w:hAnsi="Calibri" w:cs="Calibri"/>
                <w:sz w:val="22"/>
                <w:szCs w:val="22"/>
              </w:rPr>
              <w:t>(page</w:t>
            </w:r>
            <w:r>
              <w:rPr>
                <w:rFonts w:ascii="Calibri" w:hAnsi="Calibri" w:cs="Calibri"/>
                <w:sz w:val="22"/>
                <w:szCs w:val="22"/>
              </w:rPr>
              <w:t>s</w:t>
            </w:r>
            <w:r w:rsidRPr="00E27FDB">
              <w:rPr>
                <w:rFonts w:ascii="Calibri" w:hAnsi="Calibri" w:cs="Calibri"/>
                <w:sz w:val="22"/>
                <w:szCs w:val="22"/>
              </w:rPr>
              <w:t xml:space="preserve"> </w:t>
            </w:r>
            <w:r w:rsidR="001B559B">
              <w:rPr>
                <w:rFonts w:ascii="Calibri" w:hAnsi="Calibri" w:cs="Calibri"/>
                <w:sz w:val="22"/>
                <w:szCs w:val="22"/>
              </w:rPr>
              <w:t>5</w:t>
            </w:r>
            <w:r w:rsidRPr="00E27FDB">
              <w:rPr>
                <w:rFonts w:ascii="Calibri" w:hAnsi="Calibri" w:cs="Calibri"/>
                <w:sz w:val="22"/>
                <w:szCs w:val="22"/>
              </w:rPr>
              <w:t>b</w:t>
            </w:r>
            <w:r>
              <w:rPr>
                <w:rFonts w:ascii="Calibri" w:hAnsi="Calibri" w:cs="Calibri"/>
                <w:sz w:val="22"/>
                <w:szCs w:val="22"/>
              </w:rPr>
              <w:t>-</w:t>
            </w:r>
            <w:r w:rsidR="001B559B">
              <w:rPr>
                <w:rFonts w:ascii="Calibri" w:hAnsi="Calibri" w:cs="Calibri"/>
                <w:sz w:val="22"/>
                <w:szCs w:val="22"/>
              </w:rPr>
              <w:t>6</w:t>
            </w:r>
            <w:r>
              <w:rPr>
                <w:rFonts w:ascii="Calibri" w:hAnsi="Calibri" w:cs="Calibri"/>
                <w:sz w:val="22"/>
                <w:szCs w:val="22"/>
              </w:rPr>
              <w:t>b</w:t>
            </w:r>
            <w:r w:rsidRPr="00E27FDB">
              <w:rPr>
                <w:rFonts w:ascii="Calibri" w:hAnsi="Calibri" w:cs="Calibri"/>
                <w:sz w:val="22"/>
                <w:szCs w:val="22"/>
              </w:rPr>
              <w:t>)</w:t>
            </w:r>
          </w:p>
          <w:p w14:paraId="00883CF3" w14:textId="67EB9D4E" w:rsidR="0082178A" w:rsidRPr="00623D05" w:rsidRDefault="0082178A" w:rsidP="0082178A">
            <w:pPr>
              <w:pStyle w:val="ListParagraph"/>
              <w:numPr>
                <w:ilvl w:val="0"/>
                <w:numId w:val="11"/>
              </w:numPr>
              <w:ind w:left="248" w:right="75" w:hanging="180"/>
              <w:textAlignment w:val="baseline"/>
              <w:rPr>
                <w:rFonts w:ascii="Calibri" w:hAnsi="Calibri" w:cs="Calibri"/>
                <w:sz w:val="22"/>
                <w:szCs w:val="22"/>
              </w:rPr>
            </w:pPr>
            <w:r w:rsidRPr="0057712B">
              <w:rPr>
                <w:rFonts w:ascii="Calibri" w:hAnsi="Calibri" w:cs="Calibri"/>
                <w:b/>
                <w:sz w:val="22"/>
                <w:szCs w:val="22"/>
              </w:rPr>
              <w:t>Small group work</w:t>
            </w:r>
            <w:r>
              <w:rPr>
                <w:rFonts w:ascii="Calibri" w:hAnsi="Calibri" w:cs="Calibri"/>
                <w:b/>
                <w:sz w:val="22"/>
                <w:szCs w:val="22"/>
              </w:rPr>
              <w:t xml:space="preserve"> – Case studies</w:t>
            </w:r>
            <w:r>
              <w:rPr>
                <w:rFonts w:ascii="Calibri" w:hAnsi="Calibri" w:cs="Calibri"/>
                <w:sz w:val="22"/>
                <w:szCs w:val="22"/>
              </w:rPr>
              <w:t xml:space="preserve">: </w:t>
            </w:r>
            <w:r w:rsidRPr="00465618">
              <w:rPr>
                <w:rFonts w:ascii="Calibri" w:hAnsi="Calibri" w:cs="Calibri"/>
                <w:sz w:val="22"/>
                <w:szCs w:val="22"/>
              </w:rPr>
              <w:t>Break into groups of three</w:t>
            </w:r>
            <w:r>
              <w:rPr>
                <w:rFonts w:ascii="Calibri" w:hAnsi="Calibri" w:cs="Calibri"/>
                <w:sz w:val="22"/>
                <w:szCs w:val="22"/>
              </w:rPr>
              <w:t>-four</w:t>
            </w:r>
            <w:r w:rsidRPr="00465618">
              <w:rPr>
                <w:rFonts w:ascii="Calibri" w:hAnsi="Calibri" w:cs="Calibri"/>
                <w:sz w:val="22"/>
                <w:szCs w:val="22"/>
              </w:rPr>
              <w:t>,</w:t>
            </w:r>
            <w:r>
              <w:rPr>
                <w:rFonts w:ascii="Calibri" w:hAnsi="Calibri" w:cs="Calibri"/>
                <w:sz w:val="22"/>
                <w:szCs w:val="22"/>
              </w:rPr>
              <w:t xml:space="preserve"> and ask groups to review the scenarios</w:t>
            </w:r>
            <w:r w:rsidR="001B559B">
              <w:rPr>
                <w:rFonts w:ascii="Calibri" w:hAnsi="Calibri" w:cs="Calibri"/>
                <w:sz w:val="22"/>
                <w:szCs w:val="22"/>
              </w:rPr>
              <w:t xml:space="preserve"> on page 5 in the PG</w:t>
            </w:r>
            <w:r>
              <w:rPr>
                <w:rFonts w:ascii="Calibri" w:hAnsi="Calibri" w:cs="Calibri"/>
                <w:sz w:val="22"/>
                <w:szCs w:val="22"/>
              </w:rPr>
              <w:t xml:space="preserve"> and find solutions</w:t>
            </w:r>
          </w:p>
        </w:tc>
        <w:tc>
          <w:tcPr>
            <w:tcW w:w="1567" w:type="dxa"/>
            <w:tcBorders>
              <w:top w:val="single" w:sz="6" w:space="0" w:color="auto"/>
              <w:left w:val="nil"/>
              <w:bottom w:val="single" w:sz="6" w:space="0" w:color="auto"/>
              <w:right w:val="single" w:sz="6" w:space="0" w:color="auto"/>
            </w:tcBorders>
            <w:shd w:val="clear" w:color="auto" w:fill="auto"/>
          </w:tcPr>
          <w:p w14:paraId="0596F6A5" w14:textId="3AB31315" w:rsidR="0082178A" w:rsidRPr="007E1402" w:rsidRDefault="0082178A" w:rsidP="0082178A">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0B80CC8C" w14:textId="77777777" w:rsidR="0082178A" w:rsidRPr="00E27FDB" w:rsidRDefault="0082178A" w:rsidP="0082178A">
            <w:pPr>
              <w:textAlignment w:val="baseline"/>
              <w:rPr>
                <w:rFonts w:ascii="Calibri" w:hAnsi="Calibri"/>
                <w:sz w:val="22"/>
                <w:szCs w:val="22"/>
              </w:rPr>
            </w:pPr>
          </w:p>
        </w:tc>
      </w:tr>
      <w:tr w:rsidR="0082178A" w:rsidRPr="00E27FDB" w14:paraId="042089C2"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47D08568" w14:textId="77777777" w:rsidR="0082178A" w:rsidRPr="00E27FDB" w:rsidRDefault="0082178A" w:rsidP="0082178A">
            <w:pPr>
              <w:jc w:val="center"/>
              <w:textAlignment w:val="baseline"/>
            </w:pPr>
            <w:r>
              <w:rPr>
                <w:rFonts w:ascii="Calibri" w:hAnsi="Calibri" w:cs="Calibri"/>
                <w:sz w:val="22"/>
                <w:szCs w:val="22"/>
              </w:rPr>
              <w:t>9:55-10:10</w:t>
            </w:r>
            <w:r w:rsidRPr="00E27FDB">
              <w:t xml:space="preserve"> </w:t>
            </w:r>
          </w:p>
          <w:p w14:paraId="259AC558" w14:textId="6778B14B"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p>
        </w:tc>
        <w:tc>
          <w:tcPr>
            <w:tcW w:w="6296" w:type="dxa"/>
            <w:tcBorders>
              <w:top w:val="single" w:sz="6" w:space="0" w:color="auto"/>
              <w:left w:val="nil"/>
              <w:bottom w:val="single" w:sz="6" w:space="0" w:color="auto"/>
              <w:right w:val="single" w:sz="6" w:space="0" w:color="auto"/>
            </w:tcBorders>
            <w:shd w:val="clear" w:color="auto" w:fill="auto"/>
          </w:tcPr>
          <w:p w14:paraId="3D917D49" w14:textId="535B8980" w:rsidR="0082178A" w:rsidRPr="002177CF"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Decision-making for labor complications </w:t>
            </w:r>
            <w:r w:rsidRPr="00E27FDB">
              <w:rPr>
                <w:rFonts w:ascii="Calibri" w:hAnsi="Calibri" w:cs="Calibri"/>
                <w:sz w:val="22"/>
                <w:szCs w:val="22"/>
              </w:rPr>
              <w:t xml:space="preserve">(page </w:t>
            </w:r>
            <w:r w:rsidR="001B559B">
              <w:rPr>
                <w:rFonts w:ascii="Calibri" w:hAnsi="Calibri" w:cs="Calibri"/>
                <w:sz w:val="22"/>
                <w:szCs w:val="22"/>
              </w:rPr>
              <w:t>7</w:t>
            </w:r>
            <w:r w:rsidRPr="00E27FDB">
              <w:rPr>
                <w:rFonts w:ascii="Calibri" w:hAnsi="Calibri" w:cs="Calibri"/>
                <w:sz w:val="22"/>
                <w:szCs w:val="22"/>
              </w:rPr>
              <w:t>b)</w:t>
            </w:r>
          </w:p>
        </w:tc>
        <w:tc>
          <w:tcPr>
            <w:tcW w:w="1567" w:type="dxa"/>
            <w:tcBorders>
              <w:top w:val="single" w:sz="6" w:space="0" w:color="auto"/>
              <w:left w:val="nil"/>
              <w:bottom w:val="single" w:sz="6" w:space="0" w:color="auto"/>
              <w:right w:val="single" w:sz="6" w:space="0" w:color="auto"/>
            </w:tcBorders>
            <w:shd w:val="clear" w:color="auto" w:fill="auto"/>
          </w:tcPr>
          <w:p w14:paraId="11803BD4" w14:textId="02EFE6D9" w:rsidR="0082178A" w:rsidRPr="007E1402" w:rsidRDefault="0082178A" w:rsidP="0082178A">
            <w:pPr>
              <w:ind w:left="6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7F83F37A" w14:textId="77777777" w:rsidR="0082178A" w:rsidRPr="00E27FDB" w:rsidRDefault="0082178A" w:rsidP="0082178A">
            <w:pPr>
              <w:textAlignment w:val="baseline"/>
              <w:rPr>
                <w:rFonts w:ascii="Calibri" w:hAnsi="Calibri"/>
                <w:sz w:val="22"/>
                <w:szCs w:val="22"/>
              </w:rPr>
            </w:pPr>
          </w:p>
        </w:tc>
      </w:tr>
      <w:tr w:rsidR="0082178A" w:rsidRPr="00E27FDB" w14:paraId="659A795D"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6F518375" w14:textId="77777777" w:rsidR="0082178A" w:rsidRPr="00E27FDB" w:rsidRDefault="0082178A" w:rsidP="0082178A">
            <w:pPr>
              <w:jc w:val="center"/>
              <w:textAlignment w:val="baseline"/>
            </w:pPr>
            <w:r>
              <w:rPr>
                <w:rFonts w:ascii="Calibri" w:hAnsi="Calibri" w:cs="Calibri"/>
                <w:sz w:val="22"/>
                <w:szCs w:val="22"/>
              </w:rPr>
              <w:t>10:10-10:15</w:t>
            </w:r>
          </w:p>
          <w:p w14:paraId="252D113F" w14:textId="714AE7E4"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p>
        </w:tc>
        <w:tc>
          <w:tcPr>
            <w:tcW w:w="6296" w:type="dxa"/>
            <w:tcBorders>
              <w:top w:val="single" w:sz="6" w:space="0" w:color="auto"/>
              <w:left w:val="nil"/>
              <w:bottom w:val="single" w:sz="6" w:space="0" w:color="auto"/>
              <w:right w:val="single" w:sz="6" w:space="0" w:color="auto"/>
            </w:tcBorders>
            <w:shd w:val="clear" w:color="auto" w:fill="auto"/>
          </w:tcPr>
          <w:p w14:paraId="4CFB6D89" w14:textId="78F845D9" w:rsidR="0082178A" w:rsidRDefault="0082178A" w:rsidP="0082178A">
            <w:pPr>
              <w:ind w:left="29"/>
              <w:textAlignment w:val="baseline"/>
              <w:rPr>
                <w:rFonts w:ascii="Calibri" w:hAnsi="Calibri" w:cs="Calibri"/>
                <w:sz w:val="22"/>
                <w:szCs w:val="22"/>
              </w:rPr>
            </w:pPr>
            <w:r>
              <w:rPr>
                <w:rFonts w:ascii="Calibri" w:hAnsi="Calibri" w:cs="Calibri"/>
                <w:sz w:val="22"/>
                <w:szCs w:val="22"/>
              </w:rPr>
              <w:t xml:space="preserve">Preventing infection </w:t>
            </w:r>
            <w:r w:rsidRPr="00E27FDB">
              <w:rPr>
                <w:rFonts w:ascii="Calibri" w:hAnsi="Calibri" w:cs="Calibri"/>
                <w:sz w:val="22"/>
                <w:szCs w:val="22"/>
              </w:rPr>
              <w:t xml:space="preserve">(page </w:t>
            </w:r>
            <w:r w:rsidR="001B559B">
              <w:rPr>
                <w:rFonts w:ascii="Calibri" w:hAnsi="Calibri" w:cs="Calibri"/>
                <w:sz w:val="22"/>
                <w:szCs w:val="22"/>
              </w:rPr>
              <w:t>8</w:t>
            </w:r>
            <w:r w:rsidRPr="00E27FDB">
              <w:rPr>
                <w:rFonts w:ascii="Calibri" w:hAnsi="Calibri" w:cs="Calibri"/>
                <w:sz w:val="22"/>
                <w:szCs w:val="22"/>
              </w:rPr>
              <w:t>b)</w:t>
            </w:r>
          </w:p>
          <w:p w14:paraId="64A5FDD4" w14:textId="77777777" w:rsidR="0082178A" w:rsidRPr="002177CF" w:rsidRDefault="0082178A" w:rsidP="0082178A">
            <w:pPr>
              <w:pStyle w:val="ListParagraph"/>
              <w:numPr>
                <w:ilvl w:val="0"/>
                <w:numId w:val="11"/>
              </w:numPr>
              <w:ind w:left="248" w:hanging="180"/>
              <w:textAlignment w:val="baseline"/>
              <w:rPr>
                <w:rFonts w:ascii="Calibri" w:hAnsi="Calibri" w:cs="Calibri"/>
                <w:sz w:val="22"/>
                <w:szCs w:val="22"/>
              </w:rPr>
            </w:pPr>
            <w:r w:rsidRPr="00E27FDB">
              <w:rPr>
                <w:rFonts w:ascii="Calibri" w:hAnsi="Calibri" w:cs="Calibri"/>
                <w:b/>
                <w:bCs/>
                <w:sz w:val="22"/>
                <w:szCs w:val="22"/>
                <w:u w:val="single"/>
              </w:rPr>
              <w:t>IP Video</w:t>
            </w:r>
            <w:r>
              <w:rPr>
                <w:rFonts w:ascii="Calibri" w:hAnsi="Calibri" w:cs="Calibri"/>
                <w:b/>
                <w:bCs/>
                <w:sz w:val="22"/>
                <w:szCs w:val="22"/>
              </w:rPr>
              <w:t xml:space="preserve"> </w:t>
            </w:r>
            <w:r w:rsidRPr="0057712B">
              <w:rPr>
                <w:rFonts w:ascii="Calibri" w:hAnsi="Calibri" w:cs="Calibri"/>
                <w:bCs/>
                <w:sz w:val="22"/>
                <w:szCs w:val="22"/>
              </w:rPr>
              <w:t>/ If no video, ask questions to review handwashing</w:t>
            </w:r>
          </w:p>
        </w:tc>
        <w:tc>
          <w:tcPr>
            <w:tcW w:w="1567" w:type="dxa"/>
            <w:tcBorders>
              <w:top w:val="single" w:sz="6" w:space="0" w:color="auto"/>
              <w:left w:val="nil"/>
              <w:bottom w:val="single" w:sz="6" w:space="0" w:color="auto"/>
              <w:right w:val="single" w:sz="6" w:space="0" w:color="auto"/>
            </w:tcBorders>
            <w:shd w:val="clear" w:color="auto" w:fill="auto"/>
          </w:tcPr>
          <w:p w14:paraId="4F079EC8" w14:textId="77777777" w:rsidR="0082178A" w:rsidRDefault="0082178A" w:rsidP="0082178A">
            <w:pPr>
              <w:pStyle w:val="ListParagraph"/>
              <w:ind w:left="24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726346A7" w14:textId="77777777" w:rsidR="0082178A" w:rsidRPr="00E27FDB" w:rsidRDefault="0082178A" w:rsidP="0082178A">
            <w:pPr>
              <w:textAlignment w:val="baseline"/>
              <w:rPr>
                <w:rFonts w:ascii="Calibri" w:hAnsi="Calibri"/>
                <w:sz w:val="22"/>
                <w:szCs w:val="22"/>
              </w:rPr>
            </w:pPr>
          </w:p>
        </w:tc>
      </w:tr>
      <w:tr w:rsidR="0082178A" w:rsidRPr="00E27FDB" w14:paraId="3CD7FBD7"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DEEAF6"/>
          </w:tcPr>
          <w:p w14:paraId="722ED8FF" w14:textId="77777777" w:rsidR="0082178A" w:rsidRPr="00E27FDB" w:rsidRDefault="0082178A" w:rsidP="0082178A">
            <w:pPr>
              <w:ind w:left="-90"/>
              <w:jc w:val="center"/>
              <w:textAlignment w:val="baseline"/>
              <w:rPr>
                <w:rFonts w:ascii="Calibri" w:hAnsi="Calibri" w:cs="Calibri"/>
                <w:sz w:val="22"/>
                <w:szCs w:val="22"/>
              </w:rPr>
            </w:pPr>
            <w:r w:rsidRPr="00E27FDB">
              <w:rPr>
                <w:rFonts w:ascii="Calibri" w:hAnsi="Calibri" w:cs="Calibri"/>
                <w:sz w:val="22"/>
                <w:szCs w:val="22"/>
              </w:rPr>
              <w:t>10:15 – 10:30</w:t>
            </w:r>
          </w:p>
        </w:tc>
        <w:tc>
          <w:tcPr>
            <w:tcW w:w="7863" w:type="dxa"/>
            <w:gridSpan w:val="2"/>
            <w:tcBorders>
              <w:top w:val="single" w:sz="6" w:space="0" w:color="auto"/>
              <w:left w:val="nil"/>
              <w:bottom w:val="single" w:sz="6" w:space="0" w:color="auto"/>
              <w:right w:val="single" w:sz="4" w:space="0" w:color="auto"/>
            </w:tcBorders>
            <w:shd w:val="clear" w:color="auto" w:fill="DEEAF6"/>
          </w:tcPr>
          <w:p w14:paraId="0A47A447" w14:textId="77777777" w:rsidR="0082178A" w:rsidRPr="00E27FDB" w:rsidRDefault="0082178A" w:rsidP="0082178A">
            <w:pPr>
              <w:textAlignment w:val="baseline"/>
              <w:rPr>
                <w:rFonts w:ascii="Calibri" w:hAnsi="Calibri" w:cs="Calibri"/>
                <w:sz w:val="22"/>
                <w:szCs w:val="22"/>
              </w:rPr>
            </w:pPr>
            <w:r w:rsidRPr="00E27FDB">
              <w:rPr>
                <w:rFonts w:ascii="Calibri" w:hAnsi="Calibri" w:cs="Calibri"/>
                <w:i/>
                <w:sz w:val="22"/>
                <w:szCs w:val="22"/>
              </w:rPr>
              <w:t>Break</w:t>
            </w:r>
            <w:r>
              <w:rPr>
                <w:rFonts w:ascii="Calibri" w:hAnsi="Calibri" w:cs="Calibri"/>
                <w:i/>
                <w:sz w:val="22"/>
                <w:szCs w:val="22"/>
              </w:rPr>
              <w:t xml:space="preserve"> </w:t>
            </w:r>
          </w:p>
        </w:tc>
        <w:tc>
          <w:tcPr>
            <w:tcW w:w="1128" w:type="dxa"/>
            <w:tcBorders>
              <w:top w:val="single" w:sz="6" w:space="0" w:color="auto"/>
              <w:left w:val="nil"/>
              <w:bottom w:val="single" w:sz="6" w:space="0" w:color="auto"/>
              <w:right w:val="single" w:sz="6" w:space="0" w:color="auto"/>
            </w:tcBorders>
            <w:shd w:val="clear" w:color="auto" w:fill="DEEAF6"/>
          </w:tcPr>
          <w:p w14:paraId="7975F229" w14:textId="77777777" w:rsidR="0082178A" w:rsidRPr="00E27FDB" w:rsidRDefault="0082178A" w:rsidP="0082178A">
            <w:pPr>
              <w:textAlignment w:val="baseline"/>
              <w:rPr>
                <w:rFonts w:ascii="Calibri" w:hAnsi="Calibri" w:cs="Calibri"/>
                <w:i/>
                <w:sz w:val="22"/>
                <w:szCs w:val="22"/>
              </w:rPr>
            </w:pPr>
          </w:p>
        </w:tc>
      </w:tr>
      <w:tr w:rsidR="0082178A" w:rsidRPr="00E27FDB" w14:paraId="677BF12B" w14:textId="77777777" w:rsidTr="00CE58BE">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44E54524" w14:textId="77777777" w:rsidR="0082178A" w:rsidRPr="004E5612" w:rsidRDefault="0082178A" w:rsidP="0082178A">
            <w:pPr>
              <w:jc w:val="center"/>
              <w:textAlignment w:val="baseline"/>
              <w:rPr>
                <w:rFonts w:ascii="Calibri" w:hAnsi="Calibri" w:cs="Calibri"/>
                <w:sz w:val="22"/>
                <w:szCs w:val="22"/>
              </w:rPr>
            </w:pPr>
            <w:r>
              <w:rPr>
                <w:rFonts w:ascii="Calibri" w:hAnsi="Calibri" w:cs="Calibri"/>
                <w:sz w:val="22"/>
                <w:szCs w:val="22"/>
              </w:rPr>
              <w:t>10</w:t>
            </w:r>
            <w:r w:rsidRPr="00E27FDB">
              <w:rPr>
                <w:rFonts w:ascii="Calibri" w:hAnsi="Calibri" w:cs="Calibri"/>
                <w:sz w:val="22"/>
                <w:szCs w:val="22"/>
              </w:rPr>
              <w:t>:</w:t>
            </w:r>
            <w:r>
              <w:rPr>
                <w:rFonts w:ascii="Calibri" w:hAnsi="Calibri" w:cs="Calibri"/>
                <w:sz w:val="22"/>
                <w:szCs w:val="22"/>
              </w:rPr>
              <w:t>30</w:t>
            </w:r>
            <w:r w:rsidRPr="00E27FDB">
              <w:rPr>
                <w:rFonts w:ascii="Calibri" w:hAnsi="Calibri" w:cs="Calibri"/>
                <w:sz w:val="22"/>
                <w:szCs w:val="22"/>
              </w:rPr>
              <w:t>-</w:t>
            </w:r>
            <w:r>
              <w:rPr>
                <w:rFonts w:ascii="Calibri" w:hAnsi="Calibri" w:cs="Calibri"/>
                <w:sz w:val="22"/>
                <w:szCs w:val="22"/>
              </w:rPr>
              <w:t>10</w:t>
            </w:r>
            <w:r w:rsidRPr="00E27FDB">
              <w:rPr>
                <w:rFonts w:ascii="Calibri" w:hAnsi="Calibri" w:cs="Calibri"/>
                <w:sz w:val="22"/>
                <w:szCs w:val="22"/>
              </w:rPr>
              <w:t>:</w:t>
            </w:r>
            <w:r>
              <w:rPr>
                <w:rFonts w:ascii="Calibri" w:hAnsi="Calibri" w:cs="Calibri"/>
                <w:sz w:val="22"/>
                <w:szCs w:val="22"/>
              </w:rPr>
              <w:t>40</w:t>
            </w:r>
            <w:r w:rsidRPr="004E5612">
              <w:rPr>
                <w:rFonts w:ascii="Calibri" w:hAnsi="Calibri" w:cs="Calibri"/>
                <w:sz w:val="22"/>
                <w:szCs w:val="22"/>
              </w:rPr>
              <w:t xml:space="preserve"> </w:t>
            </w:r>
          </w:p>
          <w:p w14:paraId="2A9A4E58" w14:textId="10D99187" w:rsidR="0082178A" w:rsidRPr="00E27FDB" w:rsidRDefault="00431BC8" w:rsidP="0082178A">
            <w:pPr>
              <w:jc w:val="center"/>
              <w:textAlignment w:val="baseline"/>
            </w:pPr>
            <w:r>
              <w:rPr>
                <w:rFonts w:ascii="Calibri" w:hAnsi="Calibri" w:cs="Calibri"/>
                <w:sz w:val="22"/>
                <w:szCs w:val="22"/>
              </w:rPr>
              <w:t>Group</w:t>
            </w:r>
            <w:r w:rsidR="0082178A">
              <w:rPr>
                <w:rFonts w:ascii="Calibri" w:hAnsi="Calibri" w:cs="Calibri"/>
                <w:sz w:val="22"/>
                <w:szCs w:val="22"/>
              </w:rPr>
              <w:t xml:space="preserve"> / Stations</w:t>
            </w:r>
            <w:r w:rsidR="0082178A" w:rsidRPr="00E27FDB">
              <w:rPr>
                <w:rFonts w:ascii="Calibri" w:hAnsi="Calibri" w:cs="Calibri"/>
                <w:sz w:val="22"/>
                <w:szCs w:val="22"/>
              </w:rPr>
              <w:t xml:space="preserve">   </w:t>
            </w:r>
          </w:p>
        </w:tc>
        <w:tc>
          <w:tcPr>
            <w:tcW w:w="6296" w:type="dxa"/>
            <w:tcBorders>
              <w:top w:val="single" w:sz="6" w:space="0" w:color="auto"/>
              <w:left w:val="nil"/>
              <w:bottom w:val="single" w:sz="6" w:space="0" w:color="auto"/>
              <w:right w:val="single" w:sz="6" w:space="0" w:color="auto"/>
            </w:tcBorders>
            <w:shd w:val="clear" w:color="auto" w:fill="auto"/>
            <w:hideMark/>
          </w:tcPr>
          <w:p w14:paraId="7CBC5EC1" w14:textId="79E78F09"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Rapid Assessment</w:t>
            </w:r>
            <w:r w:rsidRPr="00E27FDB">
              <w:rPr>
                <w:rFonts w:ascii="Calibri" w:hAnsi="Calibri" w:cs="Calibri"/>
                <w:sz w:val="22"/>
                <w:szCs w:val="22"/>
              </w:rPr>
              <w:t xml:space="preserve"> (page </w:t>
            </w:r>
            <w:r w:rsidR="001B559B">
              <w:rPr>
                <w:rFonts w:ascii="Calibri" w:hAnsi="Calibri" w:cs="Calibri"/>
                <w:sz w:val="22"/>
                <w:szCs w:val="22"/>
              </w:rPr>
              <w:t>9</w:t>
            </w:r>
            <w:r w:rsidRPr="00E27FDB">
              <w:rPr>
                <w:rFonts w:ascii="Calibri" w:hAnsi="Calibri" w:cs="Calibri"/>
                <w:sz w:val="22"/>
                <w:szCs w:val="22"/>
              </w:rPr>
              <w:t xml:space="preserve">b). </w:t>
            </w:r>
          </w:p>
          <w:p w14:paraId="618C1BAE" w14:textId="77777777" w:rsidR="0082178A" w:rsidRPr="004E5612" w:rsidRDefault="0082178A" w:rsidP="0082178A">
            <w:pPr>
              <w:pStyle w:val="ListParagraph"/>
              <w:numPr>
                <w:ilvl w:val="0"/>
                <w:numId w:val="11"/>
              </w:numPr>
              <w:ind w:left="248" w:right="75" w:hanging="180"/>
              <w:textAlignment w:val="baseline"/>
              <w:rPr>
                <w:b/>
              </w:rPr>
            </w:pPr>
            <w:r w:rsidRPr="00E27FDB">
              <w:rPr>
                <w:rFonts w:ascii="Calibri" w:hAnsi="Calibri" w:cs="Calibri"/>
                <w:sz w:val="22"/>
                <w:szCs w:val="22"/>
              </w:rPr>
              <w:t xml:space="preserve">Review </w:t>
            </w:r>
            <w:r>
              <w:rPr>
                <w:rFonts w:ascii="Calibri" w:hAnsi="Calibri" w:cs="Calibri"/>
                <w:b/>
                <w:bCs/>
                <w:sz w:val="22"/>
                <w:szCs w:val="22"/>
              </w:rPr>
              <w:t>the Rapid Assessment</w:t>
            </w:r>
            <w:r w:rsidRPr="00E27FDB">
              <w:rPr>
                <w:rFonts w:ascii="Calibri" w:hAnsi="Calibri" w:cs="Calibri"/>
                <w:sz w:val="22"/>
                <w:szCs w:val="22"/>
              </w:rPr>
              <w:t xml:space="preserve"> page</w:t>
            </w:r>
            <w:r>
              <w:rPr>
                <w:rFonts w:ascii="Calibri" w:hAnsi="Calibri" w:cs="Calibri"/>
                <w:sz w:val="22"/>
                <w:szCs w:val="22"/>
              </w:rPr>
              <w:t>.</w:t>
            </w:r>
            <w:r w:rsidRPr="00E27FDB">
              <w:rPr>
                <w:rFonts w:ascii="Calibri" w:hAnsi="Calibri" w:cs="Calibri"/>
                <w:sz w:val="22"/>
                <w:szCs w:val="22"/>
              </w:rPr>
              <w:t xml:space="preserve"> Point to the Action Plan where it matches the </w:t>
            </w:r>
            <w:r>
              <w:rPr>
                <w:rFonts w:ascii="Calibri" w:hAnsi="Calibri" w:cs="Calibri"/>
                <w:b/>
                <w:bCs/>
                <w:sz w:val="22"/>
                <w:szCs w:val="22"/>
              </w:rPr>
              <w:t>Rapid Assessment</w:t>
            </w:r>
            <w:r w:rsidRPr="00E27FDB">
              <w:rPr>
                <w:rFonts w:ascii="Calibri" w:hAnsi="Calibri" w:cs="Calibri"/>
                <w:sz w:val="22"/>
                <w:szCs w:val="22"/>
              </w:rPr>
              <w:t xml:space="preserve"> steps.</w:t>
            </w:r>
          </w:p>
          <w:p w14:paraId="570ECEEE" w14:textId="3B4A426E" w:rsidR="0082178A" w:rsidRPr="002177CF" w:rsidRDefault="0082178A" w:rsidP="0082178A">
            <w:pPr>
              <w:pStyle w:val="ListParagraph"/>
              <w:numPr>
                <w:ilvl w:val="0"/>
                <w:numId w:val="11"/>
              </w:numPr>
              <w:ind w:left="248" w:right="75" w:hanging="180"/>
              <w:textAlignment w:val="baseline"/>
              <w:rPr>
                <w:b/>
              </w:rPr>
            </w:pPr>
            <w:r w:rsidRPr="004E5612">
              <w:rPr>
                <w:rFonts w:ascii="Calibri" w:hAnsi="Calibri" w:cs="Calibri"/>
                <w:b/>
                <w:bCs/>
                <w:sz w:val="22"/>
                <w:szCs w:val="22"/>
              </w:rPr>
              <w:t>D</w:t>
            </w:r>
            <w:r w:rsidRPr="00E27FDB">
              <w:rPr>
                <w:rFonts w:ascii="Calibri" w:hAnsi="Calibri" w:cs="Calibri"/>
                <w:b/>
                <w:bCs/>
                <w:sz w:val="22"/>
                <w:szCs w:val="22"/>
              </w:rPr>
              <w:t>emonstrate</w:t>
            </w:r>
            <w:r>
              <w:rPr>
                <w:rFonts w:ascii="Calibri" w:hAnsi="Calibri" w:cs="Calibri"/>
                <w:b/>
                <w:bCs/>
                <w:sz w:val="22"/>
                <w:szCs w:val="22"/>
              </w:rPr>
              <w:t xml:space="preserve"> the Rapid Assessment</w:t>
            </w:r>
            <w:r w:rsidRPr="00E27FDB">
              <w:rPr>
                <w:rFonts w:ascii="Calibri" w:hAnsi="Calibri" w:cs="Calibri"/>
                <w:sz w:val="22"/>
                <w:szCs w:val="22"/>
              </w:rPr>
              <w:t xml:space="preserve">.  </w:t>
            </w:r>
            <w:r w:rsidRPr="001A449B">
              <w:rPr>
                <w:rFonts w:ascii="Calibri" w:hAnsi="Calibri" w:cs="Calibri"/>
                <w:bCs/>
                <w:sz w:val="22"/>
                <w:szCs w:val="22"/>
              </w:rPr>
              <w:t xml:space="preserve">Ask participants to refer to page </w:t>
            </w:r>
            <w:r w:rsidR="001B559B">
              <w:rPr>
                <w:rFonts w:ascii="Calibri" w:hAnsi="Calibri" w:cs="Calibri"/>
                <w:bCs/>
                <w:sz w:val="22"/>
                <w:szCs w:val="22"/>
              </w:rPr>
              <w:t>8</w:t>
            </w:r>
            <w:r w:rsidRPr="001A449B">
              <w:rPr>
                <w:rFonts w:ascii="Calibri" w:hAnsi="Calibri" w:cs="Calibri"/>
                <w:bCs/>
                <w:sz w:val="22"/>
                <w:szCs w:val="22"/>
              </w:rPr>
              <w:t xml:space="preserve"> in the PG. </w:t>
            </w:r>
          </w:p>
        </w:tc>
        <w:tc>
          <w:tcPr>
            <w:tcW w:w="1567" w:type="dxa"/>
            <w:tcBorders>
              <w:top w:val="single" w:sz="6" w:space="0" w:color="auto"/>
              <w:left w:val="nil"/>
              <w:bottom w:val="single" w:sz="6" w:space="0" w:color="auto"/>
              <w:right w:val="single" w:sz="6" w:space="0" w:color="auto"/>
            </w:tcBorders>
            <w:shd w:val="clear" w:color="auto" w:fill="auto"/>
          </w:tcPr>
          <w:p w14:paraId="2D3F0888" w14:textId="77777777" w:rsidR="0082178A" w:rsidRPr="00E27FDB" w:rsidRDefault="0082178A" w:rsidP="0082178A">
            <w:pPr>
              <w:pStyle w:val="ListParagraph"/>
              <w:ind w:left="248"/>
              <w:textAlignment w:val="baseline"/>
            </w:pPr>
          </w:p>
        </w:tc>
        <w:tc>
          <w:tcPr>
            <w:tcW w:w="1128" w:type="dxa"/>
            <w:tcBorders>
              <w:top w:val="single" w:sz="6" w:space="0" w:color="auto"/>
              <w:left w:val="nil"/>
              <w:bottom w:val="single" w:sz="6" w:space="0" w:color="auto"/>
              <w:right w:val="single" w:sz="6" w:space="0" w:color="auto"/>
            </w:tcBorders>
          </w:tcPr>
          <w:p w14:paraId="66370306" w14:textId="77777777" w:rsidR="0082178A" w:rsidRPr="00E27FDB" w:rsidRDefault="0082178A" w:rsidP="0082178A">
            <w:pPr>
              <w:textAlignment w:val="baseline"/>
              <w:rPr>
                <w:rFonts w:ascii="Calibri" w:hAnsi="Calibri"/>
                <w:sz w:val="22"/>
                <w:szCs w:val="22"/>
              </w:rPr>
            </w:pPr>
          </w:p>
        </w:tc>
      </w:tr>
      <w:tr w:rsidR="0082178A" w:rsidRPr="00E27FDB" w14:paraId="0A809209" w14:textId="77777777" w:rsidTr="00CE58BE">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18DFDF5B" w14:textId="77777777" w:rsidR="0082178A" w:rsidRPr="004E5612" w:rsidRDefault="0082178A" w:rsidP="0082178A">
            <w:pPr>
              <w:jc w:val="center"/>
              <w:textAlignment w:val="baseline"/>
              <w:rPr>
                <w:rFonts w:ascii="Calibri" w:hAnsi="Calibri" w:cs="Calibri"/>
                <w:sz w:val="22"/>
                <w:szCs w:val="22"/>
              </w:rPr>
            </w:pPr>
            <w:r>
              <w:rPr>
                <w:rFonts w:ascii="Calibri" w:hAnsi="Calibri" w:cs="Calibri"/>
                <w:sz w:val="22"/>
                <w:szCs w:val="22"/>
              </w:rPr>
              <w:t>10</w:t>
            </w:r>
            <w:r w:rsidRPr="00E27FDB">
              <w:rPr>
                <w:rFonts w:ascii="Calibri" w:hAnsi="Calibri" w:cs="Calibri"/>
                <w:sz w:val="22"/>
                <w:szCs w:val="22"/>
              </w:rPr>
              <w:t>:</w:t>
            </w:r>
            <w:r>
              <w:rPr>
                <w:rFonts w:ascii="Calibri" w:hAnsi="Calibri" w:cs="Calibri"/>
                <w:sz w:val="22"/>
                <w:szCs w:val="22"/>
              </w:rPr>
              <w:t>40</w:t>
            </w:r>
            <w:r w:rsidRPr="00E27FDB">
              <w:rPr>
                <w:rFonts w:ascii="Calibri" w:hAnsi="Calibri" w:cs="Calibri"/>
                <w:sz w:val="22"/>
                <w:szCs w:val="22"/>
              </w:rPr>
              <w:t>-10:</w:t>
            </w:r>
            <w:r>
              <w:rPr>
                <w:rFonts w:ascii="Calibri" w:hAnsi="Calibri" w:cs="Calibri"/>
                <w:sz w:val="22"/>
                <w:szCs w:val="22"/>
              </w:rPr>
              <w:t>50</w:t>
            </w:r>
            <w:r w:rsidRPr="00E27FDB">
              <w:rPr>
                <w:rFonts w:ascii="Calibri" w:hAnsi="Calibri" w:cs="Calibri"/>
                <w:sz w:val="22"/>
                <w:szCs w:val="22"/>
              </w:rPr>
              <w:t> </w:t>
            </w:r>
            <w:r w:rsidRPr="004E5612">
              <w:rPr>
                <w:rFonts w:ascii="Calibri" w:hAnsi="Calibri" w:cs="Calibri"/>
                <w:sz w:val="22"/>
                <w:szCs w:val="22"/>
              </w:rPr>
              <w:t xml:space="preserve"> </w:t>
            </w:r>
          </w:p>
          <w:p w14:paraId="5F886CA4" w14:textId="63313026" w:rsidR="0082178A" w:rsidRPr="00E27FDB" w:rsidRDefault="00431BC8" w:rsidP="0082178A">
            <w:pPr>
              <w:ind w:left="-90"/>
              <w:jc w:val="center"/>
              <w:textAlignment w:val="baseline"/>
            </w:pPr>
            <w:r>
              <w:rPr>
                <w:rFonts w:ascii="Calibri" w:hAnsi="Calibri" w:cs="Calibri"/>
                <w:sz w:val="22"/>
                <w:szCs w:val="22"/>
              </w:rPr>
              <w:t>Group</w:t>
            </w:r>
            <w:r w:rsidR="0082178A">
              <w:rPr>
                <w:rFonts w:ascii="Calibri" w:hAnsi="Calibri" w:cs="Calibri"/>
                <w:sz w:val="22"/>
                <w:szCs w:val="22"/>
              </w:rPr>
              <w:t xml:space="preserve">  </w:t>
            </w:r>
          </w:p>
        </w:tc>
        <w:tc>
          <w:tcPr>
            <w:tcW w:w="6296" w:type="dxa"/>
            <w:tcBorders>
              <w:top w:val="single" w:sz="6" w:space="0" w:color="auto"/>
              <w:left w:val="nil"/>
              <w:bottom w:val="single" w:sz="6" w:space="0" w:color="auto"/>
              <w:right w:val="single" w:sz="6" w:space="0" w:color="auto"/>
            </w:tcBorders>
            <w:shd w:val="clear" w:color="auto" w:fill="auto"/>
            <w:hideMark/>
          </w:tcPr>
          <w:p w14:paraId="0FBCAD77" w14:textId="3BBD64C4"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Manage abnormal fetal heart rate </w:t>
            </w:r>
            <w:r w:rsidRPr="00E27FDB">
              <w:rPr>
                <w:rFonts w:ascii="Calibri" w:hAnsi="Calibri" w:cs="Calibri"/>
                <w:sz w:val="22"/>
                <w:szCs w:val="22"/>
              </w:rPr>
              <w:t xml:space="preserve">(page </w:t>
            </w:r>
            <w:r w:rsidR="001B559B">
              <w:rPr>
                <w:rFonts w:ascii="Calibri" w:hAnsi="Calibri" w:cs="Calibri"/>
                <w:sz w:val="22"/>
                <w:szCs w:val="22"/>
              </w:rPr>
              <w:t>10</w:t>
            </w:r>
            <w:r w:rsidRPr="00E27FDB">
              <w:rPr>
                <w:rFonts w:ascii="Calibri" w:hAnsi="Calibri" w:cs="Calibri"/>
                <w:sz w:val="22"/>
                <w:szCs w:val="22"/>
              </w:rPr>
              <w:t xml:space="preserve">b)  </w:t>
            </w:r>
          </w:p>
          <w:p w14:paraId="5457788F" w14:textId="77777777" w:rsidR="0082178A" w:rsidRDefault="0082178A" w:rsidP="0082178A">
            <w:pPr>
              <w:pStyle w:val="ListParagraph"/>
              <w:numPr>
                <w:ilvl w:val="0"/>
                <w:numId w:val="11"/>
              </w:numPr>
              <w:ind w:left="248" w:right="75" w:hanging="180"/>
              <w:textAlignment w:val="baseline"/>
              <w:rPr>
                <w:rFonts w:ascii="Calibri" w:hAnsi="Calibri" w:cs="Calibri"/>
                <w:sz w:val="22"/>
                <w:szCs w:val="22"/>
              </w:rPr>
            </w:pPr>
            <w:r w:rsidRPr="00E27FDB">
              <w:rPr>
                <w:rFonts w:ascii="Calibri" w:hAnsi="Calibri" w:cs="Calibri"/>
                <w:sz w:val="22"/>
                <w:szCs w:val="22"/>
              </w:rPr>
              <w:t>Point to th</w:t>
            </w:r>
            <w:r>
              <w:rPr>
                <w:rFonts w:ascii="Calibri" w:hAnsi="Calibri" w:cs="Calibri"/>
                <w:sz w:val="22"/>
                <w:szCs w:val="22"/>
              </w:rPr>
              <w:t>e Action Plan where it matches checking FHR</w:t>
            </w:r>
            <w:r w:rsidRPr="00E27FDB">
              <w:rPr>
                <w:rFonts w:ascii="Calibri" w:hAnsi="Calibri" w:cs="Calibri"/>
                <w:sz w:val="22"/>
                <w:szCs w:val="22"/>
              </w:rPr>
              <w:t>.</w:t>
            </w:r>
          </w:p>
          <w:p w14:paraId="3AB8E6FB" w14:textId="77777777" w:rsidR="0082178A" w:rsidRPr="004E5612" w:rsidRDefault="0082178A" w:rsidP="0082178A">
            <w:pPr>
              <w:pStyle w:val="ListParagraph"/>
              <w:numPr>
                <w:ilvl w:val="0"/>
                <w:numId w:val="11"/>
              </w:numPr>
              <w:ind w:left="248" w:right="75" w:hanging="180"/>
              <w:textAlignment w:val="baseline"/>
              <w:rPr>
                <w:b/>
              </w:rPr>
            </w:pPr>
            <w:r w:rsidRPr="009B546D">
              <w:rPr>
                <w:rFonts w:ascii="Calibri" w:hAnsi="Calibri" w:cs="Calibri"/>
                <w:b/>
                <w:bCs/>
                <w:sz w:val="22"/>
                <w:szCs w:val="22"/>
              </w:rPr>
              <w:t xml:space="preserve">Video: </w:t>
            </w:r>
            <w:r w:rsidRPr="004E5612">
              <w:rPr>
                <w:rFonts w:ascii="Calibri" w:hAnsi="Calibri" w:cs="Calibri"/>
                <w:b/>
                <w:bCs/>
                <w:sz w:val="22"/>
                <w:szCs w:val="22"/>
                <w:u w:val="single"/>
              </w:rPr>
              <w:t xml:space="preserve">Listening to the Baby’s Heart </w:t>
            </w:r>
            <w:r w:rsidRPr="00B87F8D">
              <w:rPr>
                <w:rFonts w:ascii="Calibri" w:hAnsi="Calibri" w:cs="Calibri"/>
                <w:bCs/>
                <w:sz w:val="22"/>
                <w:szCs w:val="22"/>
              </w:rPr>
              <w:t xml:space="preserve">(3 minutes 30 seconds) </w:t>
            </w:r>
            <w:r w:rsidRPr="0057712B">
              <w:rPr>
                <w:rFonts w:ascii="Calibri" w:hAnsi="Calibri" w:cs="Calibri"/>
                <w:bCs/>
                <w:sz w:val="22"/>
                <w:szCs w:val="22"/>
              </w:rPr>
              <w:t xml:space="preserve">/ If no video, </w:t>
            </w:r>
            <w:r>
              <w:rPr>
                <w:rFonts w:ascii="Calibri" w:hAnsi="Calibri" w:cs="Calibri"/>
                <w:b/>
                <w:bCs/>
                <w:sz w:val="22"/>
                <w:szCs w:val="22"/>
              </w:rPr>
              <w:t xml:space="preserve">ask participants to refer to pages 7-8 in the PG and </w:t>
            </w:r>
            <w:r w:rsidRPr="004E5612">
              <w:rPr>
                <w:rFonts w:ascii="Calibri" w:hAnsi="Calibri" w:cs="Calibri"/>
                <w:b/>
                <w:bCs/>
                <w:sz w:val="22"/>
                <w:szCs w:val="22"/>
              </w:rPr>
              <w:t>demonstrate</w:t>
            </w:r>
            <w:r>
              <w:rPr>
                <w:rFonts w:ascii="Calibri" w:hAnsi="Calibri" w:cs="Calibri"/>
                <w:bCs/>
                <w:sz w:val="22"/>
                <w:szCs w:val="22"/>
              </w:rPr>
              <w:t xml:space="preserve"> assessment and management of FHR &lt;120 or &gt;160 bpm. </w:t>
            </w:r>
            <w:r w:rsidRPr="00E27FDB">
              <w:rPr>
                <w:rFonts w:ascii="Calibri" w:hAnsi="Calibri" w:cs="Calibri"/>
                <w:sz w:val="22"/>
                <w:szCs w:val="22"/>
              </w:rPr>
              <w:t xml:space="preserve"> </w:t>
            </w:r>
          </w:p>
          <w:p w14:paraId="62820DA3" w14:textId="77777777" w:rsidR="0082178A" w:rsidRPr="002177CF" w:rsidRDefault="0082178A" w:rsidP="0082178A">
            <w:pPr>
              <w:ind w:left="68" w:right="75"/>
              <w:textAlignment w:val="baseline"/>
              <w:rPr>
                <w:rFonts w:ascii="Calibri" w:hAnsi="Calibri" w:cs="Calibri"/>
                <w:sz w:val="22"/>
                <w:szCs w:val="22"/>
              </w:rPr>
            </w:pPr>
          </w:p>
        </w:tc>
        <w:tc>
          <w:tcPr>
            <w:tcW w:w="1567" w:type="dxa"/>
            <w:tcBorders>
              <w:top w:val="single" w:sz="6" w:space="0" w:color="auto"/>
              <w:left w:val="nil"/>
              <w:bottom w:val="single" w:sz="6" w:space="0" w:color="auto"/>
              <w:right w:val="single" w:sz="4" w:space="0" w:color="auto"/>
            </w:tcBorders>
            <w:shd w:val="clear" w:color="auto" w:fill="auto"/>
          </w:tcPr>
          <w:p w14:paraId="12BB7E04" w14:textId="77777777" w:rsidR="0082178A" w:rsidRPr="00E27FDB" w:rsidRDefault="0082178A" w:rsidP="0082178A">
            <w:pPr>
              <w:pStyle w:val="ListParagraph"/>
              <w:ind w:left="248"/>
              <w:textAlignment w:val="baseline"/>
            </w:pPr>
          </w:p>
        </w:tc>
        <w:tc>
          <w:tcPr>
            <w:tcW w:w="1128" w:type="dxa"/>
            <w:tcBorders>
              <w:top w:val="single" w:sz="6" w:space="0" w:color="auto"/>
              <w:left w:val="nil"/>
              <w:bottom w:val="single" w:sz="6" w:space="0" w:color="auto"/>
              <w:right w:val="single" w:sz="6" w:space="0" w:color="auto"/>
            </w:tcBorders>
          </w:tcPr>
          <w:p w14:paraId="3DDE0C09" w14:textId="77777777" w:rsidR="0082178A" w:rsidRPr="00E27FDB" w:rsidRDefault="0082178A" w:rsidP="0082178A">
            <w:pPr>
              <w:textAlignment w:val="baseline"/>
              <w:rPr>
                <w:rFonts w:ascii="Calibri" w:hAnsi="Calibri"/>
                <w:sz w:val="22"/>
                <w:szCs w:val="22"/>
              </w:rPr>
            </w:pPr>
          </w:p>
        </w:tc>
      </w:tr>
      <w:tr w:rsidR="0082178A" w:rsidRPr="00E27FDB" w14:paraId="5F27D458"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016F11CE" w14:textId="77777777" w:rsidR="0082178A" w:rsidRPr="004E5612" w:rsidRDefault="0082178A" w:rsidP="0082178A">
            <w:pPr>
              <w:ind w:left="-90"/>
              <w:jc w:val="center"/>
              <w:textAlignment w:val="baseline"/>
              <w:rPr>
                <w:rFonts w:ascii="Calibri" w:hAnsi="Calibri" w:cs="Calibri"/>
                <w:sz w:val="22"/>
                <w:szCs w:val="22"/>
              </w:rPr>
            </w:pPr>
            <w:r>
              <w:rPr>
                <w:rFonts w:ascii="Calibri" w:hAnsi="Calibri" w:cs="Calibri"/>
                <w:sz w:val="22"/>
                <w:szCs w:val="22"/>
              </w:rPr>
              <w:t>10:50</w:t>
            </w: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0</w:t>
            </w:r>
            <w:r w:rsidRPr="00E27FDB">
              <w:rPr>
                <w:rFonts w:ascii="Calibri" w:hAnsi="Calibri" w:cs="Calibri"/>
                <w:sz w:val="22"/>
                <w:szCs w:val="22"/>
              </w:rPr>
              <w:t>0 </w:t>
            </w:r>
            <w:r w:rsidRPr="004E5612">
              <w:rPr>
                <w:rFonts w:ascii="Calibri" w:hAnsi="Calibri" w:cs="Calibri"/>
                <w:sz w:val="22"/>
                <w:szCs w:val="22"/>
              </w:rPr>
              <w:t xml:space="preserve"> </w:t>
            </w:r>
          </w:p>
          <w:p w14:paraId="1D0AB799" w14:textId="39105B60"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w:t>
            </w:r>
          </w:p>
        </w:tc>
        <w:tc>
          <w:tcPr>
            <w:tcW w:w="6296" w:type="dxa"/>
            <w:tcBorders>
              <w:top w:val="single" w:sz="6" w:space="0" w:color="auto"/>
              <w:left w:val="nil"/>
              <w:bottom w:val="single" w:sz="6" w:space="0" w:color="auto"/>
              <w:right w:val="single" w:sz="6" w:space="0" w:color="auto"/>
            </w:tcBorders>
            <w:shd w:val="clear" w:color="auto" w:fill="auto"/>
          </w:tcPr>
          <w:p w14:paraId="3F321F0E" w14:textId="1149545D" w:rsidR="0082178A" w:rsidRPr="00646CF9" w:rsidRDefault="0082178A" w:rsidP="0082178A">
            <w:pPr>
              <w:ind w:left="29" w:right="75"/>
              <w:textAlignment w:val="baseline"/>
              <w:rPr>
                <w:rFonts w:ascii="Calibri" w:hAnsi="Calibri" w:cs="Calibri"/>
                <w:sz w:val="22"/>
                <w:szCs w:val="22"/>
              </w:rPr>
            </w:pPr>
            <w:r>
              <w:rPr>
                <w:rFonts w:ascii="Calibri" w:hAnsi="Calibri" w:cs="Calibri"/>
                <w:sz w:val="22"/>
                <w:szCs w:val="22"/>
              </w:rPr>
              <w:t>If no fetal heart rate, provide counseling (page 1</w:t>
            </w:r>
            <w:r w:rsidR="001B559B">
              <w:rPr>
                <w:rFonts w:ascii="Calibri" w:hAnsi="Calibri" w:cs="Calibri"/>
                <w:sz w:val="22"/>
                <w:szCs w:val="22"/>
              </w:rPr>
              <w:t>1</w:t>
            </w:r>
            <w:r>
              <w:rPr>
                <w:rFonts w:ascii="Calibri" w:hAnsi="Calibri" w:cs="Calibri"/>
                <w:sz w:val="22"/>
                <w:szCs w:val="22"/>
              </w:rPr>
              <w:t>b)</w:t>
            </w:r>
          </w:p>
          <w:p w14:paraId="00DE4374" w14:textId="0C8A839F" w:rsidR="0082178A" w:rsidRPr="002177CF" w:rsidRDefault="0082178A" w:rsidP="0082178A">
            <w:pPr>
              <w:pStyle w:val="ListParagraph"/>
              <w:numPr>
                <w:ilvl w:val="0"/>
                <w:numId w:val="11"/>
              </w:numPr>
              <w:ind w:left="248" w:right="75" w:hanging="180"/>
              <w:textAlignment w:val="baseline"/>
              <w:rPr>
                <w:rFonts w:ascii="Calibri" w:hAnsi="Calibri" w:cs="Calibri"/>
                <w:sz w:val="22"/>
                <w:szCs w:val="22"/>
              </w:rPr>
            </w:pPr>
            <w:r w:rsidRPr="00646CF9">
              <w:rPr>
                <w:rFonts w:ascii="Calibri" w:hAnsi="Calibri" w:cs="Calibri"/>
                <w:b/>
                <w:sz w:val="22"/>
                <w:szCs w:val="22"/>
              </w:rPr>
              <w:t xml:space="preserve">Ask participants to refer to page </w:t>
            </w:r>
            <w:r w:rsidR="001B559B">
              <w:rPr>
                <w:rFonts w:ascii="Calibri" w:hAnsi="Calibri" w:cs="Calibri"/>
                <w:b/>
                <w:sz w:val="22"/>
                <w:szCs w:val="22"/>
              </w:rPr>
              <w:t>11</w:t>
            </w:r>
            <w:r w:rsidRPr="00646CF9">
              <w:rPr>
                <w:rFonts w:ascii="Calibri" w:hAnsi="Calibri" w:cs="Calibri"/>
                <w:b/>
                <w:sz w:val="22"/>
                <w:szCs w:val="22"/>
              </w:rPr>
              <w:t xml:space="preserve"> in the PG</w:t>
            </w:r>
            <w:r>
              <w:rPr>
                <w:rFonts w:ascii="Calibri" w:hAnsi="Calibri" w:cs="Calibri"/>
                <w:sz w:val="22"/>
                <w:szCs w:val="22"/>
              </w:rPr>
              <w:t xml:space="preserve"> to read counseling points for intrapartum fetal death</w:t>
            </w:r>
          </w:p>
        </w:tc>
        <w:tc>
          <w:tcPr>
            <w:tcW w:w="1567" w:type="dxa"/>
            <w:tcBorders>
              <w:top w:val="single" w:sz="6" w:space="0" w:color="auto"/>
              <w:left w:val="nil"/>
              <w:bottom w:val="single" w:sz="6" w:space="0" w:color="auto"/>
              <w:right w:val="single" w:sz="6" w:space="0" w:color="auto"/>
            </w:tcBorders>
            <w:shd w:val="clear" w:color="auto" w:fill="auto"/>
          </w:tcPr>
          <w:p w14:paraId="69CE6F63" w14:textId="4877BA9E" w:rsidR="0082178A" w:rsidRPr="007E1402" w:rsidRDefault="0082178A" w:rsidP="0082178A">
            <w:pPr>
              <w:ind w:left="68" w:right="78"/>
              <w:textAlignment w:val="baseline"/>
              <w:rPr>
                <w:rFonts w:ascii="Calibri" w:hAnsi="Calibri" w:cs="Calibri"/>
                <w:sz w:val="22"/>
                <w:szCs w:val="22"/>
              </w:rPr>
            </w:pPr>
          </w:p>
        </w:tc>
        <w:tc>
          <w:tcPr>
            <w:tcW w:w="1128" w:type="dxa"/>
            <w:tcBorders>
              <w:top w:val="single" w:sz="6" w:space="0" w:color="auto"/>
              <w:left w:val="nil"/>
              <w:bottom w:val="single" w:sz="6" w:space="0" w:color="auto"/>
              <w:right w:val="single" w:sz="6" w:space="0" w:color="auto"/>
            </w:tcBorders>
          </w:tcPr>
          <w:p w14:paraId="2F94164A" w14:textId="77777777" w:rsidR="0082178A" w:rsidRPr="00E27FDB" w:rsidRDefault="0082178A" w:rsidP="0082178A">
            <w:pPr>
              <w:textAlignment w:val="baseline"/>
              <w:rPr>
                <w:rFonts w:ascii="Calibri" w:hAnsi="Calibri" w:cs="Calibri"/>
                <w:sz w:val="22"/>
                <w:szCs w:val="22"/>
              </w:rPr>
            </w:pPr>
          </w:p>
        </w:tc>
      </w:tr>
    </w:tbl>
    <w:p w14:paraId="160A2E68" w14:textId="77777777" w:rsidR="0082178A" w:rsidRDefault="0082178A" w:rsidP="0082178A">
      <w:pPr>
        <w:pStyle w:val="NoSpacing"/>
      </w:pP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6390"/>
        <w:gridCol w:w="1710"/>
        <w:gridCol w:w="900"/>
      </w:tblGrid>
      <w:tr w:rsidR="0082178A" w:rsidRPr="00E27FDB" w14:paraId="781BFF8D" w14:textId="77777777" w:rsidTr="001B559B">
        <w:trPr>
          <w:trHeight w:val="15"/>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1FA2F79E" w14:textId="77777777" w:rsidR="0082178A" w:rsidRPr="00E27FDB" w:rsidRDefault="0082178A" w:rsidP="0082178A">
            <w:pPr>
              <w:ind w:right="33"/>
              <w:jc w:val="center"/>
              <w:textAlignment w:val="baseline"/>
            </w:pP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00</w:t>
            </w: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20 Small group / Stations</w:t>
            </w:r>
          </w:p>
        </w:tc>
        <w:tc>
          <w:tcPr>
            <w:tcW w:w="6390" w:type="dxa"/>
            <w:tcBorders>
              <w:top w:val="single" w:sz="6" w:space="0" w:color="auto"/>
              <w:left w:val="nil"/>
              <w:bottom w:val="single" w:sz="6" w:space="0" w:color="auto"/>
              <w:right w:val="single" w:sz="6" w:space="0" w:color="auto"/>
            </w:tcBorders>
            <w:shd w:val="clear" w:color="auto" w:fill="auto"/>
            <w:hideMark/>
          </w:tcPr>
          <w:p w14:paraId="4A0225D7" w14:textId="77777777" w:rsidR="0082178A" w:rsidRPr="00E924CC" w:rsidRDefault="0082178A" w:rsidP="0082178A">
            <w:pPr>
              <w:ind w:left="29" w:right="80"/>
              <w:textAlignment w:val="baseline"/>
              <w:rPr>
                <w:rFonts w:ascii="Calibri" w:hAnsi="Calibri" w:cs="Calibri"/>
                <w:sz w:val="22"/>
                <w:szCs w:val="22"/>
              </w:rPr>
            </w:pPr>
            <w:r w:rsidRPr="008321C3">
              <w:rPr>
                <w:rFonts w:ascii="Calibri" w:hAnsi="Calibri" w:cs="Calibri"/>
                <w:b/>
                <w:sz w:val="22"/>
                <w:szCs w:val="22"/>
              </w:rPr>
              <w:t xml:space="preserve">Exercise – </w:t>
            </w:r>
            <w:r>
              <w:rPr>
                <w:rFonts w:ascii="Calibri" w:hAnsi="Calibri" w:cs="Calibri"/>
                <w:b/>
                <w:bCs/>
                <w:sz w:val="22"/>
                <w:szCs w:val="22"/>
              </w:rPr>
              <w:t>Rapid Assessment</w:t>
            </w:r>
            <w:r w:rsidRPr="00E27FDB">
              <w:rPr>
                <w:rFonts w:ascii="Calibri" w:hAnsi="Calibri" w:cs="Calibri"/>
                <w:sz w:val="22"/>
                <w:szCs w:val="22"/>
              </w:rPr>
              <w:t xml:space="preserve"> </w:t>
            </w:r>
            <w:r w:rsidRPr="00E924CC">
              <w:rPr>
                <w:rFonts w:ascii="Calibri" w:hAnsi="Calibri" w:cs="Calibri"/>
                <w:sz w:val="22"/>
                <w:szCs w:val="22"/>
              </w:rPr>
              <w:t xml:space="preserve">(page </w:t>
            </w:r>
            <w:r>
              <w:rPr>
                <w:rFonts w:ascii="Calibri" w:hAnsi="Calibri" w:cs="Calibri"/>
                <w:sz w:val="22"/>
                <w:szCs w:val="22"/>
              </w:rPr>
              <w:t>11</w:t>
            </w:r>
            <w:r w:rsidRPr="00E924CC">
              <w:rPr>
                <w:rFonts w:ascii="Calibri" w:hAnsi="Calibri" w:cs="Calibri"/>
                <w:sz w:val="22"/>
                <w:szCs w:val="22"/>
              </w:rPr>
              <w:t>b)</w:t>
            </w:r>
          </w:p>
          <w:p w14:paraId="4F7280D9" w14:textId="1FDD5696" w:rsidR="0082178A" w:rsidRDefault="0082178A" w:rsidP="0082178A">
            <w:pPr>
              <w:pStyle w:val="ListParagraph"/>
              <w:numPr>
                <w:ilvl w:val="0"/>
                <w:numId w:val="11"/>
              </w:numPr>
              <w:ind w:left="248" w:right="80" w:hanging="180"/>
              <w:textAlignment w:val="baseline"/>
              <w:rPr>
                <w:rFonts w:ascii="Calibri" w:hAnsi="Calibri" w:cs="Calibri"/>
                <w:sz w:val="22"/>
                <w:szCs w:val="22"/>
              </w:rPr>
            </w:pPr>
            <w:r w:rsidRPr="009B546D">
              <w:rPr>
                <w:rFonts w:ascii="Calibri" w:hAnsi="Calibri" w:cs="Calibri"/>
                <w:b/>
                <w:sz w:val="22"/>
                <w:szCs w:val="22"/>
              </w:rPr>
              <w:t xml:space="preserve">Demonstrate: </w:t>
            </w:r>
            <w:r>
              <w:rPr>
                <w:rFonts w:ascii="Calibri" w:hAnsi="Calibri" w:cs="Calibri"/>
                <w:sz w:val="22"/>
                <w:szCs w:val="22"/>
              </w:rPr>
              <w:t>I</w:t>
            </w:r>
            <w:r w:rsidRPr="00E924CC">
              <w:rPr>
                <w:rFonts w:ascii="Calibri" w:hAnsi="Calibri" w:cs="Calibri"/>
                <w:sz w:val="22"/>
                <w:szCs w:val="22"/>
              </w:rPr>
              <w:t xml:space="preserve">n groups of </w:t>
            </w:r>
            <w:r>
              <w:rPr>
                <w:rFonts w:ascii="Calibri" w:hAnsi="Calibri" w:cs="Calibri"/>
                <w:sz w:val="22"/>
                <w:szCs w:val="22"/>
              </w:rPr>
              <w:t xml:space="preserve">four </w:t>
            </w:r>
            <w:r w:rsidRPr="00E924CC">
              <w:rPr>
                <w:rFonts w:ascii="Calibri" w:hAnsi="Calibri" w:cs="Calibri"/>
                <w:sz w:val="22"/>
                <w:szCs w:val="22"/>
              </w:rPr>
              <w:t xml:space="preserve">or fewer, as facilitator wear the </w:t>
            </w:r>
            <w:r w:rsidR="00B56542">
              <w:rPr>
                <w:rFonts w:ascii="Calibri" w:hAnsi="Calibri" w:cs="Calibri"/>
                <w:sz w:val="22"/>
                <w:szCs w:val="22"/>
              </w:rPr>
              <w:t xml:space="preserve">simulator </w:t>
            </w:r>
            <w:r w:rsidRPr="00E924CC">
              <w:rPr>
                <w:rFonts w:ascii="Calibri" w:hAnsi="Calibri" w:cs="Calibri"/>
                <w:sz w:val="22"/>
                <w:szCs w:val="22"/>
              </w:rPr>
              <w:t>and take the role of the “woman”. Two learners play the roles of</w:t>
            </w:r>
            <w:r>
              <w:rPr>
                <w:rFonts w:ascii="Calibri" w:hAnsi="Calibri" w:cs="Calibri"/>
                <w:sz w:val="22"/>
                <w:szCs w:val="22"/>
              </w:rPr>
              <w:t xml:space="preserve"> </w:t>
            </w:r>
            <w:r w:rsidRPr="00E924CC">
              <w:rPr>
                <w:rFonts w:ascii="Calibri" w:hAnsi="Calibri" w:cs="Calibri"/>
                <w:sz w:val="22"/>
                <w:szCs w:val="22"/>
              </w:rPr>
              <w:t>“provider” and “companion”</w:t>
            </w:r>
          </w:p>
          <w:p w14:paraId="76C5D334" w14:textId="3999E22A" w:rsidR="0082178A" w:rsidRPr="002177CF" w:rsidRDefault="0082178A" w:rsidP="0082178A">
            <w:pPr>
              <w:pStyle w:val="ListParagraph"/>
              <w:numPr>
                <w:ilvl w:val="0"/>
                <w:numId w:val="11"/>
              </w:numPr>
              <w:ind w:left="248" w:right="80" w:hanging="180"/>
              <w:textAlignment w:val="baseline"/>
              <w:rPr>
                <w:rFonts w:ascii="Calibri" w:hAnsi="Calibri" w:cs="Calibri"/>
                <w:sz w:val="22"/>
                <w:szCs w:val="22"/>
              </w:rPr>
            </w:pPr>
            <w:r w:rsidRPr="0057712B">
              <w:rPr>
                <w:rFonts w:ascii="Calibri" w:hAnsi="Calibri" w:cs="Calibri"/>
                <w:b/>
                <w:sz w:val="22"/>
                <w:szCs w:val="22"/>
              </w:rPr>
              <w:t>Small group work</w:t>
            </w:r>
            <w:r>
              <w:rPr>
                <w:rFonts w:ascii="Calibri" w:hAnsi="Calibri" w:cs="Calibri"/>
                <w:b/>
                <w:sz w:val="22"/>
                <w:szCs w:val="22"/>
              </w:rPr>
              <w:t xml:space="preserve"> – Practice stations</w:t>
            </w:r>
            <w:r>
              <w:rPr>
                <w:rFonts w:ascii="Calibri" w:hAnsi="Calibri" w:cs="Calibri"/>
                <w:sz w:val="22"/>
                <w:szCs w:val="22"/>
              </w:rPr>
              <w:t xml:space="preserve">: </w:t>
            </w:r>
            <w:r w:rsidRPr="00E924CC">
              <w:rPr>
                <w:rFonts w:ascii="Calibri" w:hAnsi="Calibri" w:cs="Calibri"/>
                <w:sz w:val="22"/>
                <w:szCs w:val="22"/>
              </w:rPr>
              <w:t xml:space="preserve">Ask learners to follow </w:t>
            </w:r>
            <w:r>
              <w:rPr>
                <w:rFonts w:ascii="Calibri" w:hAnsi="Calibri" w:cs="Calibri"/>
                <w:sz w:val="22"/>
                <w:szCs w:val="22"/>
              </w:rPr>
              <w:t>“</w:t>
            </w:r>
            <w:r w:rsidR="001B559B">
              <w:rPr>
                <w:rFonts w:ascii="Calibri" w:hAnsi="Calibri" w:cs="Calibri"/>
                <w:sz w:val="22"/>
                <w:szCs w:val="22"/>
              </w:rPr>
              <w:t>Checklist</w:t>
            </w:r>
            <w:r>
              <w:rPr>
                <w:rFonts w:ascii="Calibri" w:hAnsi="Calibri" w:cs="Calibri"/>
                <w:sz w:val="22"/>
                <w:szCs w:val="22"/>
              </w:rPr>
              <w:t>”</w:t>
            </w:r>
            <w:r w:rsidRPr="00E924CC">
              <w:rPr>
                <w:rFonts w:ascii="Calibri" w:hAnsi="Calibri" w:cs="Calibri"/>
                <w:sz w:val="22"/>
                <w:szCs w:val="22"/>
              </w:rPr>
              <w:t xml:space="preserve"> on page</w:t>
            </w:r>
            <w:r>
              <w:rPr>
                <w:rFonts w:ascii="Calibri" w:hAnsi="Calibri" w:cs="Calibri"/>
                <w:sz w:val="22"/>
                <w:szCs w:val="22"/>
              </w:rPr>
              <w:t xml:space="preserve"> </w:t>
            </w:r>
            <w:r w:rsidR="001B559B">
              <w:rPr>
                <w:rFonts w:ascii="Calibri" w:hAnsi="Calibri" w:cs="Calibri"/>
                <w:sz w:val="22"/>
                <w:szCs w:val="22"/>
              </w:rPr>
              <w:t>8</w:t>
            </w:r>
            <w:r w:rsidRPr="00E924CC">
              <w:rPr>
                <w:rFonts w:ascii="Calibri" w:hAnsi="Calibri" w:cs="Calibri"/>
                <w:sz w:val="22"/>
                <w:szCs w:val="22"/>
              </w:rPr>
              <w:t xml:space="preserve"> of the PG and practice conducting the</w:t>
            </w:r>
            <w:r>
              <w:rPr>
                <w:rFonts w:ascii="Calibri" w:hAnsi="Calibri" w:cs="Calibri"/>
                <w:sz w:val="22"/>
                <w:szCs w:val="22"/>
              </w:rPr>
              <w:t xml:space="preserve"> </w:t>
            </w:r>
            <w:r>
              <w:rPr>
                <w:rFonts w:ascii="Calibri" w:hAnsi="Calibri" w:cs="Calibri"/>
                <w:b/>
                <w:bCs/>
                <w:sz w:val="22"/>
                <w:szCs w:val="22"/>
              </w:rPr>
              <w:t>Rapid Assessment</w:t>
            </w:r>
            <w:r>
              <w:rPr>
                <w:rFonts w:ascii="Calibri" w:hAnsi="Calibri" w:cs="Calibri"/>
                <w:sz w:val="22"/>
                <w:szCs w:val="22"/>
              </w:rPr>
              <w:t xml:space="preserve"> and pages 1</w:t>
            </w:r>
            <w:r w:rsidR="001B559B">
              <w:rPr>
                <w:rFonts w:ascii="Calibri" w:hAnsi="Calibri" w:cs="Calibri"/>
                <w:sz w:val="22"/>
                <w:szCs w:val="22"/>
              </w:rPr>
              <w:t>2</w:t>
            </w:r>
            <w:r>
              <w:rPr>
                <w:rFonts w:ascii="Calibri" w:hAnsi="Calibri" w:cs="Calibri"/>
                <w:sz w:val="22"/>
                <w:szCs w:val="22"/>
              </w:rPr>
              <w:t>-1</w:t>
            </w:r>
            <w:r w:rsidR="001B559B">
              <w:rPr>
                <w:rFonts w:ascii="Calibri" w:hAnsi="Calibri" w:cs="Calibri"/>
                <w:sz w:val="22"/>
                <w:szCs w:val="22"/>
              </w:rPr>
              <w:t>5</w:t>
            </w:r>
            <w:r>
              <w:rPr>
                <w:rFonts w:ascii="Calibri" w:hAnsi="Calibri" w:cs="Calibri"/>
                <w:sz w:val="22"/>
                <w:szCs w:val="22"/>
              </w:rPr>
              <w:t xml:space="preserve"> in the PG for interventions for abnormal findings</w:t>
            </w:r>
          </w:p>
        </w:tc>
        <w:tc>
          <w:tcPr>
            <w:tcW w:w="1710" w:type="dxa"/>
            <w:tcBorders>
              <w:top w:val="single" w:sz="6" w:space="0" w:color="auto"/>
              <w:left w:val="nil"/>
              <w:bottom w:val="single" w:sz="6" w:space="0" w:color="auto"/>
              <w:right w:val="single" w:sz="6" w:space="0" w:color="auto"/>
            </w:tcBorders>
            <w:shd w:val="clear" w:color="auto" w:fill="auto"/>
          </w:tcPr>
          <w:p w14:paraId="42D414B9" w14:textId="77777777" w:rsidR="0082178A" w:rsidRPr="00BD15A9" w:rsidRDefault="0082178A" w:rsidP="0082178A">
            <w:pPr>
              <w:ind w:left="68" w:right="7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5D2BE5CE" w14:textId="77777777" w:rsidR="0082178A" w:rsidRPr="00E27FDB" w:rsidRDefault="0082178A" w:rsidP="0082178A">
            <w:pPr>
              <w:ind w:hanging="20"/>
              <w:textAlignment w:val="baseline"/>
              <w:rPr>
                <w:rFonts w:ascii="Calibri" w:hAnsi="Calibri" w:cs="Calibri"/>
                <w:sz w:val="22"/>
                <w:szCs w:val="22"/>
              </w:rPr>
            </w:pPr>
          </w:p>
        </w:tc>
      </w:tr>
      <w:tr w:rsidR="0082178A" w:rsidRPr="00E27FDB" w14:paraId="78539FB3"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527BDC1"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20</w:t>
            </w: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35</w:t>
            </w:r>
            <w:r w:rsidRPr="00E27FDB">
              <w:rPr>
                <w:rFonts w:ascii="Calibri" w:hAnsi="Calibri" w:cs="Calibri"/>
                <w:sz w:val="22"/>
                <w:szCs w:val="22"/>
              </w:rPr>
              <w:t> </w:t>
            </w:r>
            <w:r w:rsidRPr="00CA2249">
              <w:rPr>
                <w:rFonts w:ascii="Calibri" w:hAnsi="Calibri" w:cs="Calibri"/>
                <w:sz w:val="22"/>
                <w:szCs w:val="22"/>
              </w:rPr>
              <w:t xml:space="preserve"> </w:t>
            </w:r>
          </w:p>
          <w:p w14:paraId="40A786EE" w14:textId="41E220D9" w:rsidR="0082178A" w:rsidRPr="00CA2249"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and small group</w:t>
            </w:r>
          </w:p>
        </w:tc>
        <w:tc>
          <w:tcPr>
            <w:tcW w:w="6390" w:type="dxa"/>
            <w:tcBorders>
              <w:top w:val="single" w:sz="6" w:space="0" w:color="auto"/>
              <w:left w:val="nil"/>
              <w:bottom w:val="single" w:sz="6" w:space="0" w:color="auto"/>
              <w:right w:val="single" w:sz="6" w:space="0" w:color="auto"/>
            </w:tcBorders>
            <w:shd w:val="clear" w:color="auto" w:fill="auto"/>
            <w:hideMark/>
          </w:tcPr>
          <w:p w14:paraId="75F02EED" w14:textId="58F3DD67" w:rsidR="0082178A" w:rsidRDefault="0082178A" w:rsidP="0082178A">
            <w:pPr>
              <w:ind w:left="29" w:right="80"/>
              <w:textAlignment w:val="baseline"/>
              <w:rPr>
                <w:rFonts w:ascii="Calibri" w:hAnsi="Calibri" w:cs="Calibri"/>
              </w:rPr>
            </w:pPr>
            <w:r w:rsidRPr="008321C3">
              <w:rPr>
                <w:rFonts w:ascii="Calibri" w:hAnsi="Calibri" w:cs="Calibri"/>
                <w:sz w:val="22"/>
                <w:szCs w:val="22"/>
              </w:rPr>
              <w:t xml:space="preserve">If you identify a </w:t>
            </w:r>
            <w:r>
              <w:rPr>
                <w:rFonts w:ascii="Calibri" w:hAnsi="Calibri" w:cs="Calibri"/>
                <w:sz w:val="22"/>
                <w:szCs w:val="22"/>
              </w:rPr>
              <w:t>d</w:t>
            </w:r>
            <w:r w:rsidRPr="008321C3">
              <w:rPr>
                <w:rFonts w:ascii="Calibri" w:hAnsi="Calibri" w:cs="Calibri"/>
                <w:sz w:val="22"/>
                <w:szCs w:val="22"/>
              </w:rPr>
              <w:t>anger sign</w:t>
            </w:r>
            <w:r>
              <w:rPr>
                <w:rFonts w:ascii="Calibri" w:hAnsi="Calibri" w:cs="Calibri"/>
                <w:sz w:val="22"/>
                <w:szCs w:val="22"/>
              </w:rPr>
              <w:t xml:space="preserve"> = </w:t>
            </w:r>
            <w:r w:rsidRPr="008321C3">
              <w:rPr>
                <w:rFonts w:ascii="Calibri" w:hAnsi="Calibri" w:cs="Calibri"/>
                <w:sz w:val="22"/>
                <w:szCs w:val="22"/>
              </w:rPr>
              <w:t>Seek advanced care</w:t>
            </w:r>
            <w:r>
              <w:rPr>
                <w:rFonts w:ascii="Calibri" w:hAnsi="Calibri" w:cs="Calibri"/>
                <w:sz w:val="22"/>
                <w:szCs w:val="22"/>
              </w:rPr>
              <w:t xml:space="preserve"> </w:t>
            </w:r>
            <w:r w:rsidRPr="00E924CC">
              <w:rPr>
                <w:rFonts w:ascii="Calibri" w:hAnsi="Calibri" w:cs="Calibri"/>
                <w:sz w:val="22"/>
                <w:szCs w:val="22"/>
              </w:rPr>
              <w:t xml:space="preserve">(page </w:t>
            </w:r>
            <w:r>
              <w:rPr>
                <w:rFonts w:ascii="Calibri" w:hAnsi="Calibri" w:cs="Calibri"/>
                <w:sz w:val="22"/>
                <w:szCs w:val="22"/>
              </w:rPr>
              <w:t>1</w:t>
            </w:r>
            <w:r w:rsidR="005940E9">
              <w:rPr>
                <w:rFonts w:ascii="Calibri" w:hAnsi="Calibri" w:cs="Calibri"/>
                <w:sz w:val="22"/>
                <w:szCs w:val="22"/>
              </w:rPr>
              <w:t>3</w:t>
            </w:r>
            <w:r w:rsidRPr="00E924CC">
              <w:rPr>
                <w:rFonts w:ascii="Calibri" w:hAnsi="Calibri" w:cs="Calibri"/>
                <w:sz w:val="22"/>
                <w:szCs w:val="22"/>
              </w:rPr>
              <w:t>b)</w:t>
            </w:r>
          </w:p>
          <w:p w14:paraId="1A452B77" w14:textId="779E81B0" w:rsidR="0082178A" w:rsidRPr="00F270C1" w:rsidRDefault="0082178A" w:rsidP="0082178A">
            <w:pPr>
              <w:pStyle w:val="ListParagraph"/>
              <w:numPr>
                <w:ilvl w:val="0"/>
                <w:numId w:val="11"/>
              </w:numPr>
              <w:ind w:left="248" w:right="80" w:hanging="180"/>
              <w:textAlignment w:val="baseline"/>
              <w:rPr>
                <w:rFonts w:ascii="Calibri" w:hAnsi="Calibri" w:cs="Calibri"/>
                <w:sz w:val="22"/>
                <w:szCs w:val="22"/>
              </w:rPr>
            </w:pPr>
            <w:r w:rsidRPr="00F270C1">
              <w:rPr>
                <w:rFonts w:ascii="Calibri" w:hAnsi="Calibri" w:cs="Calibri"/>
                <w:sz w:val="22"/>
                <w:szCs w:val="22"/>
              </w:rPr>
              <w:t xml:space="preserve">Ask participants to refer to page </w:t>
            </w:r>
            <w:r>
              <w:rPr>
                <w:rFonts w:ascii="Calibri" w:hAnsi="Calibri" w:cs="Calibri"/>
                <w:sz w:val="22"/>
                <w:szCs w:val="22"/>
              </w:rPr>
              <w:t>1</w:t>
            </w:r>
            <w:r w:rsidR="005940E9">
              <w:rPr>
                <w:rFonts w:ascii="Calibri" w:hAnsi="Calibri" w:cs="Calibri"/>
                <w:sz w:val="22"/>
                <w:szCs w:val="22"/>
              </w:rPr>
              <w:t>7</w:t>
            </w:r>
            <w:r>
              <w:rPr>
                <w:rFonts w:ascii="Calibri" w:hAnsi="Calibri" w:cs="Calibri"/>
                <w:sz w:val="22"/>
                <w:szCs w:val="22"/>
              </w:rPr>
              <w:t>-1</w:t>
            </w:r>
            <w:r w:rsidR="005940E9">
              <w:rPr>
                <w:rFonts w:ascii="Calibri" w:hAnsi="Calibri" w:cs="Calibri"/>
                <w:sz w:val="22"/>
                <w:szCs w:val="22"/>
              </w:rPr>
              <w:t>8</w:t>
            </w:r>
            <w:r>
              <w:rPr>
                <w:rFonts w:ascii="Calibri" w:hAnsi="Calibri" w:cs="Calibri"/>
                <w:sz w:val="22"/>
                <w:szCs w:val="22"/>
              </w:rPr>
              <w:t xml:space="preserve"> </w:t>
            </w:r>
            <w:r w:rsidRPr="00F270C1">
              <w:rPr>
                <w:rFonts w:ascii="Calibri" w:hAnsi="Calibri" w:cs="Calibri"/>
                <w:sz w:val="22"/>
                <w:szCs w:val="22"/>
              </w:rPr>
              <w:t>in the PG for the SBAR tool</w:t>
            </w:r>
          </w:p>
          <w:p w14:paraId="6AA14753" w14:textId="01787295" w:rsidR="0082178A" w:rsidRPr="009B546D" w:rsidRDefault="0082178A" w:rsidP="0082178A">
            <w:pPr>
              <w:pStyle w:val="ListParagraph"/>
              <w:numPr>
                <w:ilvl w:val="0"/>
                <w:numId w:val="11"/>
              </w:numPr>
              <w:ind w:left="248" w:right="80" w:hanging="180"/>
              <w:textAlignment w:val="baseline"/>
              <w:rPr>
                <w:rFonts w:ascii="Calibri" w:hAnsi="Calibri" w:cs="Calibri"/>
                <w:sz w:val="22"/>
                <w:szCs w:val="22"/>
              </w:rPr>
            </w:pPr>
            <w:r w:rsidRPr="00F270C1">
              <w:rPr>
                <w:rFonts w:ascii="Calibri" w:hAnsi="Calibri" w:cs="Calibri"/>
                <w:b/>
                <w:sz w:val="22"/>
                <w:szCs w:val="22"/>
              </w:rPr>
              <w:t>Work in pairs</w:t>
            </w:r>
            <w:r w:rsidRPr="00F270C1">
              <w:rPr>
                <w:rFonts w:ascii="Calibri" w:hAnsi="Calibri" w:cs="Calibri"/>
                <w:sz w:val="22"/>
                <w:szCs w:val="22"/>
              </w:rPr>
              <w:t>: Have each</w:t>
            </w:r>
            <w:r>
              <w:rPr>
                <w:rFonts w:ascii="Calibri" w:hAnsi="Calibri" w:cs="Calibri"/>
                <w:sz w:val="22"/>
                <w:szCs w:val="22"/>
              </w:rPr>
              <w:t xml:space="preserve"> </w:t>
            </w:r>
            <w:r w:rsidRPr="00F270C1">
              <w:rPr>
                <w:rFonts w:ascii="Calibri" w:hAnsi="Calibri" w:cs="Calibri"/>
                <w:sz w:val="22"/>
                <w:szCs w:val="22"/>
              </w:rPr>
              <w:t>participant write a communication note</w:t>
            </w:r>
            <w:r>
              <w:rPr>
                <w:rFonts w:ascii="Calibri" w:hAnsi="Calibri" w:cs="Calibri"/>
                <w:sz w:val="22"/>
                <w:szCs w:val="22"/>
              </w:rPr>
              <w:t xml:space="preserve"> using the SBAR format</w:t>
            </w:r>
            <w:r w:rsidRPr="00F270C1">
              <w:rPr>
                <w:rFonts w:ascii="Calibri" w:hAnsi="Calibri" w:cs="Calibri"/>
                <w:sz w:val="22"/>
                <w:szCs w:val="22"/>
              </w:rPr>
              <w:t xml:space="preserve"> based on the case study for Ms. </w:t>
            </w:r>
            <w:r w:rsidR="005940E9">
              <w:rPr>
                <w:rFonts w:ascii="Calibri" w:hAnsi="Calibri" w:cs="Calibri"/>
                <w:sz w:val="22"/>
                <w:szCs w:val="22"/>
              </w:rPr>
              <w:t>Z</w:t>
            </w:r>
            <w:r w:rsidRPr="00F270C1">
              <w:rPr>
                <w:rFonts w:ascii="Calibri" w:hAnsi="Calibri" w:cs="Calibri"/>
                <w:sz w:val="22"/>
                <w:szCs w:val="22"/>
              </w:rPr>
              <w:t>.</w:t>
            </w:r>
            <w:r>
              <w:rPr>
                <w:rFonts w:ascii="Calibri" w:hAnsi="Calibri" w:cs="Calibri"/>
                <w:sz w:val="22"/>
                <w:szCs w:val="22"/>
              </w:rPr>
              <w:t xml:space="preserve"> </w:t>
            </w:r>
          </w:p>
        </w:tc>
        <w:tc>
          <w:tcPr>
            <w:tcW w:w="1710" w:type="dxa"/>
            <w:tcBorders>
              <w:top w:val="single" w:sz="6" w:space="0" w:color="auto"/>
              <w:left w:val="nil"/>
              <w:bottom w:val="single" w:sz="6" w:space="0" w:color="auto"/>
              <w:right w:val="single" w:sz="6" w:space="0" w:color="auto"/>
            </w:tcBorders>
            <w:shd w:val="clear" w:color="auto" w:fill="auto"/>
            <w:hideMark/>
          </w:tcPr>
          <w:p w14:paraId="483A25DA" w14:textId="343F2A8D" w:rsidR="0082178A" w:rsidRPr="007E1402" w:rsidRDefault="0082178A" w:rsidP="0082178A">
            <w:pPr>
              <w:ind w:left="68" w:right="7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79CAE8D8" w14:textId="77777777" w:rsidR="0082178A" w:rsidRPr="00E27FDB" w:rsidRDefault="0082178A" w:rsidP="0082178A">
            <w:pPr>
              <w:textAlignment w:val="baseline"/>
              <w:rPr>
                <w:rFonts w:ascii="Calibri" w:hAnsi="Calibri" w:cs="Calibri"/>
                <w:sz w:val="22"/>
                <w:szCs w:val="22"/>
              </w:rPr>
            </w:pPr>
          </w:p>
        </w:tc>
      </w:tr>
      <w:tr w:rsidR="0082178A" w:rsidRPr="00E27FDB" w14:paraId="3854ADE8" w14:textId="77777777" w:rsidTr="0082178A">
        <w:trPr>
          <w:trHeight w:val="15"/>
        </w:trPr>
        <w:tc>
          <w:tcPr>
            <w:tcW w:w="10162"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3B229256" w14:textId="77777777" w:rsidR="0082178A" w:rsidRPr="00597609" w:rsidRDefault="0082178A" w:rsidP="0082178A">
            <w:pPr>
              <w:jc w:val="center"/>
              <w:textAlignment w:val="baseline"/>
              <w:rPr>
                <w:rFonts w:ascii="Calibri" w:hAnsi="Calibri"/>
                <w:b/>
                <w:sz w:val="22"/>
                <w:szCs w:val="22"/>
              </w:rPr>
            </w:pPr>
            <w:r>
              <w:rPr>
                <w:rFonts w:ascii="Calibri" w:hAnsi="Calibri"/>
                <w:b/>
                <w:sz w:val="22"/>
                <w:szCs w:val="22"/>
              </w:rPr>
              <w:t>Assess</w:t>
            </w:r>
          </w:p>
        </w:tc>
      </w:tr>
      <w:tr w:rsidR="0082178A" w:rsidRPr="00E27FDB" w14:paraId="0741E859"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23A06DC2"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35</w:t>
            </w: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45</w:t>
            </w:r>
            <w:r w:rsidRPr="00E27FDB">
              <w:rPr>
                <w:rFonts w:ascii="Calibri" w:hAnsi="Calibri" w:cs="Calibri"/>
                <w:sz w:val="22"/>
                <w:szCs w:val="22"/>
              </w:rPr>
              <w:t> </w:t>
            </w:r>
            <w:r w:rsidRPr="00CA2249">
              <w:rPr>
                <w:rFonts w:ascii="Calibri" w:hAnsi="Calibri" w:cs="Calibri"/>
                <w:sz w:val="22"/>
                <w:szCs w:val="22"/>
              </w:rPr>
              <w:t xml:space="preserve"> </w:t>
            </w:r>
          </w:p>
          <w:p w14:paraId="5C9F6219" w14:textId="40AA3636" w:rsidR="0082178A" w:rsidRPr="00CA2249"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 Case study</w:t>
            </w:r>
          </w:p>
        </w:tc>
        <w:tc>
          <w:tcPr>
            <w:tcW w:w="6390" w:type="dxa"/>
            <w:tcBorders>
              <w:top w:val="single" w:sz="6" w:space="0" w:color="auto"/>
              <w:left w:val="nil"/>
              <w:bottom w:val="single" w:sz="6" w:space="0" w:color="auto"/>
              <w:right w:val="single" w:sz="6" w:space="0" w:color="auto"/>
            </w:tcBorders>
            <w:shd w:val="clear" w:color="auto" w:fill="auto"/>
            <w:hideMark/>
          </w:tcPr>
          <w:p w14:paraId="698342E1" w14:textId="4D49A5F8" w:rsidR="0082178A" w:rsidRPr="00F270C1" w:rsidRDefault="0082178A" w:rsidP="0082178A">
            <w:pPr>
              <w:ind w:left="29" w:right="80"/>
              <w:textAlignment w:val="baseline"/>
              <w:rPr>
                <w:rFonts w:ascii="Calibri" w:hAnsi="Calibri" w:cs="Calibri"/>
                <w:sz w:val="22"/>
                <w:szCs w:val="22"/>
              </w:rPr>
            </w:pPr>
            <w:r w:rsidRPr="00F270C1">
              <w:rPr>
                <w:rFonts w:ascii="Calibri" w:hAnsi="Calibri" w:cs="Calibri"/>
                <w:sz w:val="22"/>
                <w:szCs w:val="22"/>
              </w:rPr>
              <w:t>Assess</w:t>
            </w:r>
            <w:r>
              <w:rPr>
                <w:rFonts w:ascii="Calibri" w:hAnsi="Calibri" w:cs="Calibri"/>
                <w:sz w:val="22"/>
                <w:szCs w:val="22"/>
              </w:rPr>
              <w:t xml:space="preserve">: </w:t>
            </w:r>
            <w:r w:rsidRPr="00F270C1">
              <w:rPr>
                <w:rFonts w:ascii="Calibri" w:hAnsi="Calibri" w:cs="Calibri"/>
                <w:sz w:val="22"/>
                <w:szCs w:val="22"/>
              </w:rPr>
              <w:t>Labor documentation tool</w:t>
            </w:r>
            <w:r>
              <w:rPr>
                <w:rFonts w:ascii="Calibri" w:hAnsi="Calibri" w:cs="Calibri"/>
                <w:sz w:val="22"/>
                <w:szCs w:val="22"/>
              </w:rPr>
              <w:t xml:space="preserve"> </w:t>
            </w:r>
            <w:r w:rsidRPr="00F270C1">
              <w:rPr>
                <w:rFonts w:ascii="Calibri" w:hAnsi="Calibri" w:cs="Calibri"/>
                <w:sz w:val="22"/>
                <w:szCs w:val="22"/>
              </w:rPr>
              <w:t xml:space="preserve">and history </w:t>
            </w:r>
            <w:r>
              <w:rPr>
                <w:rFonts w:ascii="Calibri" w:hAnsi="Calibri" w:cs="Calibri"/>
                <w:sz w:val="22"/>
                <w:szCs w:val="22"/>
              </w:rPr>
              <w:t>(</w:t>
            </w:r>
            <w:r w:rsidRPr="00E924CC">
              <w:rPr>
                <w:rFonts w:ascii="Calibri" w:hAnsi="Calibri" w:cs="Calibri"/>
                <w:sz w:val="22"/>
                <w:szCs w:val="22"/>
              </w:rPr>
              <w:t xml:space="preserve">page </w:t>
            </w:r>
            <w:r>
              <w:rPr>
                <w:rFonts w:ascii="Calibri" w:hAnsi="Calibri" w:cs="Calibri"/>
                <w:sz w:val="22"/>
                <w:szCs w:val="22"/>
              </w:rPr>
              <w:t>1</w:t>
            </w:r>
            <w:r w:rsidR="005940E9">
              <w:rPr>
                <w:rFonts w:ascii="Calibri" w:hAnsi="Calibri" w:cs="Calibri"/>
                <w:sz w:val="22"/>
                <w:szCs w:val="22"/>
              </w:rPr>
              <w:t>4</w:t>
            </w:r>
            <w:r w:rsidRPr="00E924CC">
              <w:rPr>
                <w:rFonts w:ascii="Calibri" w:hAnsi="Calibri" w:cs="Calibri"/>
                <w:sz w:val="22"/>
                <w:szCs w:val="22"/>
              </w:rPr>
              <w:t>b)</w:t>
            </w:r>
            <w:r w:rsidRPr="00F270C1">
              <w:rPr>
                <w:rFonts w:ascii="Calibri" w:hAnsi="Calibri" w:cs="Calibri"/>
                <w:sz w:val="22"/>
                <w:szCs w:val="22"/>
              </w:rPr>
              <w:t xml:space="preserve"> </w:t>
            </w:r>
          </w:p>
          <w:p w14:paraId="6BA99DDC" w14:textId="32BE910D" w:rsidR="0082178A" w:rsidRDefault="0082178A" w:rsidP="0082178A">
            <w:pPr>
              <w:pStyle w:val="ListParagraph"/>
              <w:numPr>
                <w:ilvl w:val="0"/>
                <w:numId w:val="11"/>
              </w:numPr>
              <w:ind w:left="248" w:right="80" w:hanging="180"/>
              <w:textAlignment w:val="baseline"/>
              <w:rPr>
                <w:rFonts w:ascii="Calibri" w:hAnsi="Calibri" w:cs="Calibri"/>
                <w:sz w:val="22"/>
                <w:szCs w:val="22"/>
              </w:rPr>
            </w:pPr>
            <w:r w:rsidRPr="001A449B">
              <w:rPr>
                <w:rFonts w:ascii="Calibri" w:hAnsi="Calibri" w:cs="Calibri"/>
                <w:sz w:val="22"/>
                <w:szCs w:val="22"/>
              </w:rPr>
              <w:t xml:space="preserve">Ask learners to </w:t>
            </w:r>
            <w:r>
              <w:rPr>
                <w:rFonts w:ascii="Calibri" w:hAnsi="Calibri" w:cs="Calibri"/>
                <w:sz w:val="22"/>
                <w:szCs w:val="22"/>
              </w:rPr>
              <w:t>refer to “</w:t>
            </w:r>
            <w:r w:rsidR="005940E9">
              <w:rPr>
                <w:rFonts w:ascii="Calibri" w:hAnsi="Calibri" w:cs="Calibri"/>
                <w:sz w:val="22"/>
                <w:szCs w:val="22"/>
              </w:rPr>
              <w:t>Checklist</w:t>
            </w:r>
            <w:r>
              <w:rPr>
                <w:rFonts w:ascii="Calibri" w:hAnsi="Calibri" w:cs="Calibri"/>
                <w:sz w:val="22"/>
                <w:szCs w:val="22"/>
              </w:rPr>
              <w:t>”</w:t>
            </w:r>
            <w:r w:rsidRPr="001A449B">
              <w:rPr>
                <w:rFonts w:ascii="Calibri" w:hAnsi="Calibri" w:cs="Calibri"/>
                <w:sz w:val="22"/>
                <w:szCs w:val="22"/>
              </w:rPr>
              <w:t xml:space="preserve"> on page </w:t>
            </w:r>
            <w:r>
              <w:rPr>
                <w:rFonts w:ascii="Calibri" w:hAnsi="Calibri" w:cs="Calibri"/>
                <w:sz w:val="22"/>
                <w:szCs w:val="22"/>
              </w:rPr>
              <w:t>1</w:t>
            </w:r>
            <w:r w:rsidR="005940E9">
              <w:rPr>
                <w:rFonts w:ascii="Calibri" w:hAnsi="Calibri" w:cs="Calibri"/>
                <w:sz w:val="22"/>
                <w:szCs w:val="22"/>
              </w:rPr>
              <w:t>9</w:t>
            </w:r>
            <w:r w:rsidRPr="001A449B">
              <w:rPr>
                <w:rFonts w:ascii="Calibri" w:hAnsi="Calibri" w:cs="Calibri"/>
                <w:sz w:val="22"/>
                <w:szCs w:val="22"/>
              </w:rPr>
              <w:t xml:space="preserve"> of the PG</w:t>
            </w:r>
            <w:r>
              <w:rPr>
                <w:rFonts w:ascii="Calibri" w:hAnsi="Calibri" w:cs="Calibri"/>
                <w:sz w:val="22"/>
                <w:szCs w:val="22"/>
              </w:rPr>
              <w:t xml:space="preserve"> and ask learners to respond to questions</w:t>
            </w:r>
            <w:r w:rsidRPr="001A449B">
              <w:rPr>
                <w:rFonts w:ascii="Calibri" w:hAnsi="Calibri" w:cs="Calibri"/>
                <w:sz w:val="22"/>
                <w:szCs w:val="22"/>
              </w:rPr>
              <w:t>.</w:t>
            </w:r>
            <w:r>
              <w:rPr>
                <w:rFonts w:ascii="Calibri" w:hAnsi="Calibri" w:cs="Calibri"/>
                <w:sz w:val="22"/>
                <w:szCs w:val="22"/>
              </w:rPr>
              <w:t xml:space="preserve"> </w:t>
            </w:r>
          </w:p>
          <w:p w14:paraId="6519DEE1" w14:textId="3952239E" w:rsidR="0082178A" w:rsidRPr="00BD225D" w:rsidRDefault="0082178A" w:rsidP="0082178A">
            <w:pPr>
              <w:pStyle w:val="ListParagraph"/>
              <w:numPr>
                <w:ilvl w:val="0"/>
                <w:numId w:val="11"/>
              </w:numPr>
              <w:ind w:left="248" w:right="80" w:hanging="180"/>
              <w:textAlignment w:val="baseline"/>
              <w:rPr>
                <w:rFonts w:ascii="Calibri" w:hAnsi="Calibri" w:cs="Calibri"/>
                <w:sz w:val="22"/>
                <w:szCs w:val="22"/>
              </w:rPr>
            </w:pPr>
            <w:r w:rsidRPr="00BD225D">
              <w:rPr>
                <w:rFonts w:ascii="Calibri" w:hAnsi="Calibri" w:cs="Calibri"/>
                <w:sz w:val="22"/>
                <w:szCs w:val="22"/>
              </w:rPr>
              <w:lastRenderedPageBreak/>
              <w:t xml:space="preserve">Ask learners to refer to the case study on page </w:t>
            </w:r>
            <w:r w:rsidR="005C4548">
              <w:rPr>
                <w:rFonts w:ascii="Calibri" w:hAnsi="Calibri" w:cs="Calibri"/>
                <w:sz w:val="22"/>
                <w:szCs w:val="22"/>
              </w:rPr>
              <w:t>20</w:t>
            </w:r>
            <w:r w:rsidRPr="00BD225D">
              <w:rPr>
                <w:rFonts w:ascii="Calibri" w:hAnsi="Calibri" w:cs="Calibri"/>
                <w:sz w:val="22"/>
                <w:szCs w:val="22"/>
              </w:rPr>
              <w:t xml:space="preserve"> in the PG. After they have read the case study, ask: “What potential problems have you</w:t>
            </w:r>
            <w:r>
              <w:rPr>
                <w:rFonts w:ascii="Calibri" w:hAnsi="Calibri" w:cs="Calibri"/>
                <w:sz w:val="22"/>
                <w:szCs w:val="22"/>
              </w:rPr>
              <w:t xml:space="preserve"> </w:t>
            </w:r>
            <w:r w:rsidRPr="00BD225D">
              <w:rPr>
                <w:rFonts w:ascii="Calibri" w:hAnsi="Calibri" w:cs="Calibri"/>
                <w:sz w:val="22"/>
                <w:szCs w:val="22"/>
              </w:rPr>
              <w:t>identified?”</w:t>
            </w:r>
          </w:p>
        </w:tc>
        <w:tc>
          <w:tcPr>
            <w:tcW w:w="1710" w:type="dxa"/>
            <w:tcBorders>
              <w:top w:val="single" w:sz="6" w:space="0" w:color="auto"/>
              <w:left w:val="nil"/>
              <w:bottom w:val="single" w:sz="6" w:space="0" w:color="auto"/>
              <w:right w:val="single" w:sz="4" w:space="0" w:color="auto"/>
            </w:tcBorders>
            <w:shd w:val="clear" w:color="auto" w:fill="auto"/>
            <w:hideMark/>
          </w:tcPr>
          <w:p w14:paraId="2C88558D" w14:textId="765023F5" w:rsidR="0082178A" w:rsidRPr="007E1402" w:rsidRDefault="0082178A" w:rsidP="0082178A">
            <w:pPr>
              <w:ind w:left="68" w:right="7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0546C6B6" w14:textId="77777777" w:rsidR="0082178A" w:rsidRPr="00E27FDB" w:rsidRDefault="0082178A" w:rsidP="0082178A">
            <w:pPr>
              <w:textAlignment w:val="baseline"/>
              <w:rPr>
                <w:rFonts w:ascii="Calibri" w:hAnsi="Calibri" w:cs="Calibri"/>
                <w:sz w:val="22"/>
                <w:szCs w:val="22"/>
              </w:rPr>
            </w:pPr>
          </w:p>
        </w:tc>
      </w:tr>
      <w:tr w:rsidR="0082178A" w:rsidRPr="00E27FDB" w14:paraId="5B6CD61B"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tcPr>
          <w:p w14:paraId="067B429A"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1</w:t>
            </w:r>
            <w:r w:rsidRPr="00E27FDB">
              <w:rPr>
                <w:rFonts w:ascii="Calibri" w:hAnsi="Calibri" w:cs="Calibri"/>
                <w:sz w:val="22"/>
                <w:szCs w:val="22"/>
              </w:rPr>
              <w:t>:</w:t>
            </w:r>
            <w:r>
              <w:rPr>
                <w:rFonts w:ascii="Calibri" w:hAnsi="Calibri" w:cs="Calibri"/>
                <w:sz w:val="22"/>
                <w:szCs w:val="22"/>
              </w:rPr>
              <w:t>45</w:t>
            </w: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05</w:t>
            </w:r>
            <w:r w:rsidRPr="00E27FDB">
              <w:rPr>
                <w:rFonts w:ascii="Calibri" w:hAnsi="Calibri" w:cs="Calibri"/>
                <w:sz w:val="22"/>
                <w:szCs w:val="22"/>
              </w:rPr>
              <w:t> </w:t>
            </w:r>
            <w:r w:rsidRPr="00CA2249">
              <w:rPr>
                <w:rFonts w:ascii="Calibri" w:hAnsi="Calibri" w:cs="Calibri"/>
                <w:sz w:val="22"/>
                <w:szCs w:val="22"/>
              </w:rPr>
              <w:t xml:space="preserve"> </w:t>
            </w:r>
          </w:p>
          <w:p w14:paraId="41B6BE20" w14:textId="46D44F3F"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p>
        </w:tc>
        <w:tc>
          <w:tcPr>
            <w:tcW w:w="6390" w:type="dxa"/>
            <w:tcBorders>
              <w:top w:val="single" w:sz="6" w:space="0" w:color="auto"/>
              <w:left w:val="nil"/>
              <w:bottom w:val="single" w:sz="6" w:space="0" w:color="auto"/>
              <w:right w:val="single" w:sz="6" w:space="0" w:color="auto"/>
            </w:tcBorders>
            <w:shd w:val="clear" w:color="auto" w:fill="auto"/>
          </w:tcPr>
          <w:p w14:paraId="1AA8A399" w14:textId="3CA1D363"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Assess the four “</w:t>
            </w:r>
            <w:proofErr w:type="gramStart"/>
            <w:r>
              <w:rPr>
                <w:rFonts w:ascii="Calibri" w:hAnsi="Calibri" w:cs="Calibri"/>
                <w:sz w:val="22"/>
                <w:szCs w:val="22"/>
              </w:rPr>
              <w:t>P”s</w:t>
            </w:r>
            <w:proofErr w:type="gramEnd"/>
            <w:r>
              <w:rPr>
                <w:rFonts w:ascii="Calibri" w:hAnsi="Calibri" w:cs="Calibri"/>
                <w:sz w:val="22"/>
                <w:szCs w:val="22"/>
              </w:rPr>
              <w:t xml:space="preserve"> (page 1</w:t>
            </w:r>
            <w:r w:rsidR="00FA7293">
              <w:rPr>
                <w:rFonts w:ascii="Calibri" w:hAnsi="Calibri" w:cs="Calibri"/>
                <w:sz w:val="22"/>
                <w:szCs w:val="22"/>
              </w:rPr>
              <w:t>5</w:t>
            </w:r>
            <w:r>
              <w:rPr>
                <w:rFonts w:ascii="Calibri" w:hAnsi="Calibri" w:cs="Calibri"/>
                <w:sz w:val="22"/>
                <w:szCs w:val="22"/>
              </w:rPr>
              <w:t>b)</w:t>
            </w:r>
          </w:p>
          <w:p w14:paraId="5298F37B" w14:textId="09DB8647" w:rsidR="0082178A" w:rsidRPr="00BD225D" w:rsidRDefault="00FA7293" w:rsidP="0082178A">
            <w:pPr>
              <w:pStyle w:val="ListParagraph"/>
              <w:numPr>
                <w:ilvl w:val="0"/>
                <w:numId w:val="11"/>
              </w:numPr>
              <w:ind w:left="248" w:right="80" w:hanging="180"/>
              <w:textAlignment w:val="baseline"/>
              <w:rPr>
                <w:rFonts w:ascii="Calibri" w:hAnsi="Calibri" w:cs="Calibri"/>
                <w:sz w:val="22"/>
                <w:szCs w:val="22"/>
                <w:u w:val="single"/>
              </w:rPr>
            </w:pPr>
            <w:r>
              <w:rPr>
                <w:rFonts w:ascii="Calibri" w:hAnsi="Calibri" w:cs="Calibri"/>
                <w:sz w:val="22"/>
                <w:szCs w:val="22"/>
              </w:rPr>
              <w:t>Point to Action Plan as you describe the four P’s</w:t>
            </w:r>
          </w:p>
        </w:tc>
        <w:tc>
          <w:tcPr>
            <w:tcW w:w="1710" w:type="dxa"/>
            <w:tcBorders>
              <w:top w:val="single" w:sz="6" w:space="0" w:color="auto"/>
              <w:left w:val="nil"/>
              <w:bottom w:val="single" w:sz="6" w:space="0" w:color="auto"/>
              <w:right w:val="single" w:sz="4" w:space="0" w:color="auto"/>
            </w:tcBorders>
            <w:shd w:val="clear" w:color="auto" w:fill="auto"/>
          </w:tcPr>
          <w:p w14:paraId="50C199C9" w14:textId="7B806BCE" w:rsidR="0082178A" w:rsidRPr="007E1402" w:rsidRDefault="0082178A" w:rsidP="0082178A">
            <w:pPr>
              <w:ind w:left="68" w:right="7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2E35A7A3" w14:textId="77777777" w:rsidR="0082178A" w:rsidRPr="00E27FDB" w:rsidRDefault="0082178A" w:rsidP="0082178A">
            <w:pPr>
              <w:textAlignment w:val="baseline"/>
              <w:rPr>
                <w:rFonts w:ascii="Calibri" w:hAnsi="Calibri" w:cs="Calibri"/>
                <w:sz w:val="22"/>
                <w:szCs w:val="22"/>
              </w:rPr>
            </w:pPr>
          </w:p>
        </w:tc>
      </w:tr>
      <w:tr w:rsidR="0082178A" w:rsidRPr="00E27FDB" w14:paraId="62952D49"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tcPr>
          <w:p w14:paraId="795EA4FE"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05</w:t>
            </w: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20</w:t>
            </w:r>
            <w:r w:rsidRPr="00E27FDB">
              <w:rPr>
                <w:rFonts w:ascii="Calibri" w:hAnsi="Calibri" w:cs="Calibri"/>
                <w:sz w:val="22"/>
                <w:szCs w:val="22"/>
              </w:rPr>
              <w:t> </w:t>
            </w:r>
            <w:r w:rsidRPr="00CA2249">
              <w:rPr>
                <w:rFonts w:ascii="Calibri" w:hAnsi="Calibri" w:cs="Calibri"/>
                <w:sz w:val="22"/>
                <w:szCs w:val="22"/>
              </w:rPr>
              <w:t xml:space="preserve"> </w:t>
            </w:r>
          </w:p>
          <w:p w14:paraId="3EECA6A6" w14:textId="0B936DA5"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 Stations</w:t>
            </w:r>
          </w:p>
        </w:tc>
        <w:tc>
          <w:tcPr>
            <w:tcW w:w="6390" w:type="dxa"/>
            <w:tcBorders>
              <w:top w:val="single" w:sz="6" w:space="0" w:color="auto"/>
              <w:left w:val="nil"/>
              <w:bottom w:val="single" w:sz="6" w:space="0" w:color="auto"/>
              <w:right w:val="single" w:sz="6" w:space="0" w:color="auto"/>
            </w:tcBorders>
            <w:shd w:val="clear" w:color="auto" w:fill="auto"/>
          </w:tcPr>
          <w:p w14:paraId="17C20A3F" w14:textId="322AC0B9" w:rsidR="0082178A" w:rsidRPr="002F0CAC" w:rsidRDefault="0082178A" w:rsidP="0082178A">
            <w:pPr>
              <w:ind w:left="29" w:right="80"/>
              <w:textAlignment w:val="baseline"/>
              <w:rPr>
                <w:rFonts w:ascii="Calibri" w:hAnsi="Calibri" w:cs="Calibri"/>
                <w:sz w:val="22"/>
                <w:szCs w:val="22"/>
              </w:rPr>
            </w:pPr>
            <w:r w:rsidRPr="002F0CAC">
              <w:rPr>
                <w:rFonts w:ascii="Calibri" w:hAnsi="Calibri" w:cs="Calibri"/>
                <w:sz w:val="22"/>
                <w:szCs w:val="22"/>
              </w:rPr>
              <w:t xml:space="preserve">Assess Patient – Coping (page </w:t>
            </w:r>
            <w:r>
              <w:rPr>
                <w:rFonts w:ascii="Calibri" w:hAnsi="Calibri" w:cs="Calibri"/>
                <w:sz w:val="22"/>
                <w:szCs w:val="22"/>
              </w:rPr>
              <w:t>1</w:t>
            </w:r>
            <w:r w:rsidR="00FA7293">
              <w:rPr>
                <w:rFonts w:ascii="Calibri" w:hAnsi="Calibri" w:cs="Calibri"/>
                <w:sz w:val="22"/>
                <w:szCs w:val="22"/>
              </w:rPr>
              <w:t>6</w:t>
            </w:r>
            <w:r w:rsidRPr="002F0CAC">
              <w:rPr>
                <w:rFonts w:ascii="Calibri" w:hAnsi="Calibri" w:cs="Calibri"/>
                <w:sz w:val="22"/>
                <w:szCs w:val="22"/>
              </w:rPr>
              <w:t>b)</w:t>
            </w:r>
          </w:p>
          <w:p w14:paraId="197ED7DE" w14:textId="30B85300" w:rsidR="0082178A" w:rsidRPr="00DC5612" w:rsidRDefault="0082178A" w:rsidP="0082178A">
            <w:pPr>
              <w:pStyle w:val="ListParagraph"/>
              <w:numPr>
                <w:ilvl w:val="0"/>
                <w:numId w:val="11"/>
              </w:numPr>
              <w:ind w:left="248" w:right="80" w:hanging="180"/>
              <w:textAlignment w:val="baseline"/>
              <w:rPr>
                <w:rFonts w:ascii="Calibri" w:hAnsi="Calibri" w:cs="Calibri"/>
                <w:sz w:val="22"/>
                <w:szCs w:val="22"/>
              </w:rPr>
            </w:pPr>
            <w:r w:rsidRPr="00DC5612">
              <w:rPr>
                <w:rFonts w:ascii="Calibri" w:hAnsi="Calibri" w:cs="Calibri"/>
                <w:sz w:val="22"/>
                <w:szCs w:val="22"/>
              </w:rPr>
              <w:t xml:space="preserve">Ask learners to refer to the PG on page </w:t>
            </w:r>
            <w:r>
              <w:rPr>
                <w:rFonts w:ascii="Calibri" w:hAnsi="Calibri" w:cs="Calibri"/>
                <w:sz w:val="22"/>
                <w:szCs w:val="22"/>
              </w:rPr>
              <w:t>2</w:t>
            </w:r>
            <w:r w:rsidR="00FA7293">
              <w:rPr>
                <w:rFonts w:ascii="Calibri" w:hAnsi="Calibri" w:cs="Calibri"/>
                <w:sz w:val="22"/>
                <w:szCs w:val="22"/>
              </w:rPr>
              <w:t>2</w:t>
            </w:r>
            <w:r w:rsidRPr="00DC5612">
              <w:rPr>
                <w:rFonts w:ascii="Calibri" w:hAnsi="Calibri" w:cs="Calibri"/>
                <w:sz w:val="22"/>
                <w:szCs w:val="22"/>
              </w:rPr>
              <w:t xml:space="preserve"> and review together what to assess and how to respond if the woman is not coping</w:t>
            </w:r>
          </w:p>
          <w:p w14:paraId="322C1200" w14:textId="77777777" w:rsidR="0082178A" w:rsidRPr="002177CF" w:rsidRDefault="0082178A" w:rsidP="001E08AE">
            <w:pPr>
              <w:pStyle w:val="ListParagraph"/>
              <w:numPr>
                <w:ilvl w:val="0"/>
                <w:numId w:val="11"/>
              </w:numPr>
              <w:ind w:left="259" w:right="86" w:hanging="187"/>
              <w:textAlignment w:val="baseline"/>
              <w:rPr>
                <w:rFonts w:ascii="Calibri" w:hAnsi="Calibri" w:cs="Calibri"/>
                <w:sz w:val="22"/>
                <w:szCs w:val="22"/>
              </w:rPr>
            </w:pPr>
            <w:r w:rsidRPr="002F0CAC">
              <w:rPr>
                <w:rFonts w:ascii="Calibri" w:hAnsi="Calibri" w:cs="Calibri"/>
                <w:b/>
                <w:sz w:val="22"/>
                <w:szCs w:val="22"/>
              </w:rPr>
              <w:t>Role play in small groups</w:t>
            </w:r>
          </w:p>
        </w:tc>
        <w:tc>
          <w:tcPr>
            <w:tcW w:w="1710" w:type="dxa"/>
            <w:tcBorders>
              <w:top w:val="single" w:sz="6" w:space="0" w:color="auto"/>
              <w:left w:val="nil"/>
              <w:bottom w:val="single" w:sz="6" w:space="0" w:color="auto"/>
              <w:right w:val="single" w:sz="4" w:space="0" w:color="auto"/>
            </w:tcBorders>
            <w:shd w:val="clear" w:color="auto" w:fill="auto"/>
          </w:tcPr>
          <w:p w14:paraId="334DFCA4" w14:textId="77777777" w:rsidR="0082178A" w:rsidRPr="00BD15A9" w:rsidRDefault="0082178A" w:rsidP="0082178A">
            <w:pPr>
              <w:ind w:left="68"/>
              <w:textAlignment w:val="baseline"/>
              <w:rPr>
                <w:rFonts w:ascii="Calibri" w:hAnsi="Calibri" w:cs="Calibri"/>
                <w:sz w:val="22"/>
                <w:szCs w:val="22"/>
              </w:rPr>
            </w:pPr>
          </w:p>
        </w:tc>
        <w:tc>
          <w:tcPr>
            <w:tcW w:w="900" w:type="dxa"/>
            <w:tcBorders>
              <w:top w:val="single" w:sz="6" w:space="0" w:color="auto"/>
              <w:left w:val="nil"/>
              <w:bottom w:val="single" w:sz="6" w:space="0" w:color="auto"/>
              <w:right w:val="single" w:sz="6" w:space="0" w:color="auto"/>
            </w:tcBorders>
          </w:tcPr>
          <w:p w14:paraId="51E1E82F" w14:textId="77777777" w:rsidR="0082178A" w:rsidRPr="00E27FDB" w:rsidRDefault="0082178A" w:rsidP="0082178A">
            <w:pPr>
              <w:textAlignment w:val="baseline"/>
              <w:rPr>
                <w:rFonts w:ascii="Calibri" w:hAnsi="Calibri" w:cs="Calibri"/>
                <w:sz w:val="22"/>
                <w:szCs w:val="22"/>
              </w:rPr>
            </w:pPr>
          </w:p>
        </w:tc>
      </w:tr>
    </w:tbl>
    <w:p w14:paraId="0FF73E09" w14:textId="77777777" w:rsidR="0082178A" w:rsidRDefault="0082178A" w:rsidP="0082178A"/>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2"/>
        <w:gridCol w:w="6390"/>
        <w:gridCol w:w="1530"/>
        <w:gridCol w:w="990"/>
      </w:tblGrid>
      <w:tr w:rsidR="0082178A" w:rsidRPr="00E27FDB" w14:paraId="38EBF094"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1B13A40E"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20</w:t>
            </w:r>
            <w:r w:rsidRPr="00E27FDB">
              <w:rPr>
                <w:rFonts w:ascii="Calibri" w:hAnsi="Calibri" w:cs="Calibri"/>
                <w:sz w:val="22"/>
                <w:szCs w:val="22"/>
              </w:rPr>
              <w:t>-1</w:t>
            </w:r>
            <w:r>
              <w:rPr>
                <w:rFonts w:ascii="Calibri" w:hAnsi="Calibri" w:cs="Calibri"/>
                <w:sz w:val="22"/>
                <w:szCs w:val="22"/>
              </w:rPr>
              <w:t>2</w:t>
            </w:r>
            <w:r w:rsidRPr="00E27FDB">
              <w:rPr>
                <w:rFonts w:ascii="Calibri" w:hAnsi="Calibri" w:cs="Calibri"/>
                <w:sz w:val="22"/>
                <w:szCs w:val="22"/>
              </w:rPr>
              <w:t>:</w:t>
            </w:r>
            <w:r>
              <w:rPr>
                <w:rFonts w:ascii="Calibri" w:hAnsi="Calibri" w:cs="Calibri"/>
                <w:sz w:val="22"/>
                <w:szCs w:val="22"/>
              </w:rPr>
              <w:t>30</w:t>
            </w:r>
            <w:r w:rsidRPr="00E27FDB">
              <w:rPr>
                <w:rFonts w:ascii="Calibri" w:hAnsi="Calibri" w:cs="Calibri"/>
                <w:sz w:val="22"/>
                <w:szCs w:val="22"/>
              </w:rPr>
              <w:t> </w:t>
            </w:r>
            <w:r w:rsidRPr="00CA2249">
              <w:rPr>
                <w:rFonts w:ascii="Calibri" w:hAnsi="Calibri" w:cs="Calibri"/>
                <w:sz w:val="22"/>
                <w:szCs w:val="22"/>
              </w:rPr>
              <w:t xml:space="preserve"> </w:t>
            </w:r>
          </w:p>
          <w:p w14:paraId="5B897D2F" w14:textId="47B281D1"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w:t>
            </w:r>
          </w:p>
        </w:tc>
        <w:tc>
          <w:tcPr>
            <w:tcW w:w="6390" w:type="dxa"/>
            <w:tcBorders>
              <w:top w:val="single" w:sz="6" w:space="0" w:color="auto"/>
              <w:left w:val="nil"/>
              <w:bottom w:val="single" w:sz="6" w:space="0" w:color="auto"/>
              <w:right w:val="single" w:sz="6" w:space="0" w:color="auto"/>
            </w:tcBorders>
            <w:shd w:val="clear" w:color="auto" w:fill="auto"/>
          </w:tcPr>
          <w:p w14:paraId="44945495" w14:textId="17B264F0" w:rsidR="0082178A" w:rsidRPr="002F0CAC" w:rsidRDefault="0082178A" w:rsidP="0082178A">
            <w:pPr>
              <w:ind w:left="29" w:right="80"/>
              <w:textAlignment w:val="baseline"/>
              <w:rPr>
                <w:rFonts w:ascii="Calibri" w:hAnsi="Calibri" w:cs="Calibri"/>
                <w:sz w:val="22"/>
                <w:szCs w:val="22"/>
              </w:rPr>
            </w:pPr>
            <w:r w:rsidRPr="002F0CAC">
              <w:rPr>
                <w:rFonts w:ascii="Calibri" w:hAnsi="Calibri" w:cs="Calibri"/>
                <w:sz w:val="22"/>
                <w:szCs w:val="22"/>
              </w:rPr>
              <w:t xml:space="preserve">Assess Patient – </w:t>
            </w:r>
            <w:r>
              <w:rPr>
                <w:rFonts w:ascii="Calibri" w:hAnsi="Calibri" w:cs="Calibri"/>
                <w:sz w:val="22"/>
                <w:szCs w:val="22"/>
              </w:rPr>
              <w:t>Hydration, position</w:t>
            </w:r>
            <w:r w:rsidRPr="002F0CAC">
              <w:rPr>
                <w:rFonts w:ascii="Calibri" w:hAnsi="Calibri" w:cs="Calibri"/>
                <w:sz w:val="22"/>
                <w:szCs w:val="22"/>
              </w:rPr>
              <w:t xml:space="preserve"> (page </w:t>
            </w:r>
            <w:r>
              <w:rPr>
                <w:rFonts w:ascii="Calibri" w:hAnsi="Calibri" w:cs="Calibri"/>
                <w:sz w:val="22"/>
                <w:szCs w:val="22"/>
              </w:rPr>
              <w:t>1</w:t>
            </w:r>
            <w:r w:rsidR="00FA7293">
              <w:rPr>
                <w:rFonts w:ascii="Calibri" w:hAnsi="Calibri" w:cs="Calibri"/>
                <w:sz w:val="22"/>
                <w:szCs w:val="22"/>
              </w:rPr>
              <w:t>7</w:t>
            </w:r>
            <w:r w:rsidRPr="002F0CAC">
              <w:rPr>
                <w:rFonts w:ascii="Calibri" w:hAnsi="Calibri" w:cs="Calibri"/>
                <w:sz w:val="22"/>
                <w:szCs w:val="22"/>
              </w:rPr>
              <w:t>b)</w:t>
            </w:r>
          </w:p>
          <w:p w14:paraId="097DB02C" w14:textId="437545C3" w:rsidR="0082178A" w:rsidRPr="002177CF" w:rsidRDefault="0082178A" w:rsidP="0082178A">
            <w:pPr>
              <w:pStyle w:val="ListParagraph"/>
              <w:numPr>
                <w:ilvl w:val="0"/>
                <w:numId w:val="11"/>
              </w:numPr>
              <w:ind w:left="248" w:right="80" w:hanging="180"/>
              <w:textAlignment w:val="baseline"/>
              <w:rPr>
                <w:rFonts w:ascii="Calibri" w:hAnsi="Calibri" w:cs="Calibri"/>
                <w:sz w:val="22"/>
                <w:szCs w:val="22"/>
              </w:rPr>
            </w:pPr>
            <w:r w:rsidRPr="00BD225D">
              <w:rPr>
                <w:rFonts w:ascii="Calibri" w:hAnsi="Calibri" w:cs="Calibri"/>
                <w:sz w:val="22"/>
                <w:szCs w:val="22"/>
              </w:rPr>
              <w:t xml:space="preserve">Ask learners to refer to page </w:t>
            </w:r>
            <w:r>
              <w:rPr>
                <w:rFonts w:ascii="Calibri" w:hAnsi="Calibri" w:cs="Calibri"/>
                <w:sz w:val="22"/>
                <w:szCs w:val="22"/>
              </w:rPr>
              <w:t>2</w:t>
            </w:r>
            <w:r w:rsidR="001E08AE">
              <w:rPr>
                <w:rFonts w:ascii="Calibri" w:hAnsi="Calibri" w:cs="Calibri"/>
                <w:sz w:val="22"/>
                <w:szCs w:val="22"/>
              </w:rPr>
              <w:t>3</w:t>
            </w:r>
            <w:r w:rsidRPr="00BD225D">
              <w:rPr>
                <w:rFonts w:ascii="Calibri" w:hAnsi="Calibri" w:cs="Calibri"/>
                <w:sz w:val="22"/>
                <w:szCs w:val="22"/>
              </w:rPr>
              <w:t xml:space="preserve"> in PG and respond to questions </w:t>
            </w:r>
          </w:p>
        </w:tc>
        <w:tc>
          <w:tcPr>
            <w:tcW w:w="1530" w:type="dxa"/>
            <w:tcBorders>
              <w:top w:val="single" w:sz="6" w:space="0" w:color="auto"/>
              <w:left w:val="nil"/>
              <w:bottom w:val="single" w:sz="6" w:space="0" w:color="auto"/>
              <w:right w:val="single" w:sz="4" w:space="0" w:color="auto"/>
            </w:tcBorders>
            <w:shd w:val="clear" w:color="auto" w:fill="auto"/>
          </w:tcPr>
          <w:p w14:paraId="35DC4BDF" w14:textId="08B4BD25" w:rsidR="0082178A" w:rsidRPr="007E1402" w:rsidRDefault="0082178A" w:rsidP="0082178A">
            <w:pPr>
              <w:ind w:left="68"/>
              <w:textAlignment w:val="baseline"/>
              <w:rPr>
                <w:rFonts w:ascii="Calibri" w:hAnsi="Calibri" w:cs="Calibri"/>
                <w:sz w:val="22"/>
                <w:szCs w:val="22"/>
              </w:rPr>
            </w:pPr>
          </w:p>
        </w:tc>
        <w:tc>
          <w:tcPr>
            <w:tcW w:w="990" w:type="dxa"/>
            <w:tcBorders>
              <w:top w:val="single" w:sz="6" w:space="0" w:color="auto"/>
              <w:left w:val="nil"/>
              <w:bottom w:val="single" w:sz="6" w:space="0" w:color="auto"/>
              <w:right w:val="single" w:sz="6" w:space="0" w:color="auto"/>
            </w:tcBorders>
          </w:tcPr>
          <w:p w14:paraId="5F577337" w14:textId="77777777" w:rsidR="0082178A" w:rsidRPr="00E27FDB" w:rsidRDefault="0082178A" w:rsidP="0082178A">
            <w:pPr>
              <w:textAlignment w:val="baseline"/>
              <w:rPr>
                <w:rFonts w:ascii="Calibri" w:hAnsi="Calibri" w:cs="Calibri"/>
                <w:sz w:val="22"/>
                <w:szCs w:val="22"/>
              </w:rPr>
            </w:pPr>
          </w:p>
        </w:tc>
      </w:tr>
      <w:tr w:rsidR="0082178A" w:rsidRPr="00E27FDB" w14:paraId="4598E5C2"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DEEAF6"/>
          </w:tcPr>
          <w:p w14:paraId="4E79314F" w14:textId="77777777" w:rsidR="0082178A" w:rsidRPr="00E27FDB" w:rsidRDefault="0082178A" w:rsidP="0082178A">
            <w:pPr>
              <w:ind w:left="-90"/>
              <w:jc w:val="center"/>
              <w:textAlignment w:val="baseline"/>
              <w:rPr>
                <w:rFonts w:ascii="Calibri" w:hAnsi="Calibri" w:cs="Calibri"/>
                <w:sz w:val="22"/>
                <w:szCs w:val="22"/>
              </w:rPr>
            </w:pPr>
            <w:r w:rsidRPr="00E27FDB">
              <w:rPr>
                <w:rFonts w:ascii="Calibri" w:hAnsi="Calibri" w:cs="Calibri"/>
                <w:sz w:val="22"/>
                <w:szCs w:val="22"/>
              </w:rPr>
              <w:t>12:30-1</w:t>
            </w:r>
            <w:r>
              <w:rPr>
                <w:rFonts w:ascii="Calibri" w:hAnsi="Calibri" w:cs="Calibri"/>
                <w:sz w:val="22"/>
                <w:szCs w:val="22"/>
              </w:rPr>
              <w:t>3</w:t>
            </w:r>
            <w:r w:rsidRPr="00E27FDB">
              <w:rPr>
                <w:rFonts w:ascii="Calibri" w:hAnsi="Calibri" w:cs="Calibri"/>
                <w:sz w:val="22"/>
                <w:szCs w:val="22"/>
              </w:rPr>
              <w:t>:30 </w:t>
            </w:r>
          </w:p>
        </w:tc>
        <w:tc>
          <w:tcPr>
            <w:tcW w:w="8910" w:type="dxa"/>
            <w:gridSpan w:val="3"/>
            <w:tcBorders>
              <w:top w:val="single" w:sz="6" w:space="0" w:color="auto"/>
              <w:left w:val="nil"/>
              <w:bottom w:val="single" w:sz="6" w:space="0" w:color="auto"/>
              <w:right w:val="single" w:sz="6" w:space="0" w:color="auto"/>
            </w:tcBorders>
            <w:shd w:val="clear" w:color="auto" w:fill="DEEAF6"/>
          </w:tcPr>
          <w:p w14:paraId="1A6591D9" w14:textId="77777777" w:rsidR="0082178A" w:rsidRPr="00E27FDB" w:rsidRDefault="0082178A" w:rsidP="0082178A">
            <w:pPr>
              <w:textAlignment w:val="baseline"/>
              <w:rPr>
                <w:rFonts w:ascii="Calibri" w:hAnsi="Calibri" w:cs="Calibri"/>
                <w:i/>
                <w:iCs/>
                <w:sz w:val="22"/>
                <w:szCs w:val="22"/>
              </w:rPr>
            </w:pPr>
            <w:r w:rsidRPr="00E27FDB">
              <w:rPr>
                <w:rFonts w:ascii="Calibri" w:hAnsi="Calibri" w:cs="Calibri"/>
                <w:i/>
                <w:iCs/>
                <w:sz w:val="22"/>
                <w:szCs w:val="22"/>
              </w:rPr>
              <w:t xml:space="preserve">Lunch </w:t>
            </w:r>
          </w:p>
        </w:tc>
      </w:tr>
      <w:tr w:rsidR="0082178A" w:rsidRPr="00E27FDB" w14:paraId="139E561A"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15B31899" w14:textId="77777777" w:rsidR="0082178A" w:rsidRPr="00CA2249" w:rsidRDefault="0082178A" w:rsidP="0082178A">
            <w:pPr>
              <w:ind w:right="33"/>
              <w:jc w:val="center"/>
              <w:textAlignment w:val="baseline"/>
              <w:rPr>
                <w:rFonts w:ascii="Calibri" w:hAnsi="Calibri" w:cs="Calibri"/>
                <w:sz w:val="22"/>
                <w:szCs w:val="22"/>
              </w:rPr>
            </w:pPr>
            <w:r w:rsidRPr="00E27FDB">
              <w:rPr>
                <w:rFonts w:ascii="Calibri" w:hAnsi="Calibri" w:cs="Calibri"/>
                <w:sz w:val="22"/>
                <w:szCs w:val="22"/>
              </w:rPr>
              <w:t>1</w:t>
            </w:r>
            <w:r>
              <w:rPr>
                <w:rFonts w:ascii="Calibri" w:hAnsi="Calibri" w:cs="Calibri"/>
                <w:sz w:val="22"/>
                <w:szCs w:val="22"/>
              </w:rPr>
              <w:t>3</w:t>
            </w:r>
            <w:r w:rsidRPr="00E27FDB">
              <w:rPr>
                <w:rFonts w:ascii="Calibri" w:hAnsi="Calibri" w:cs="Calibri"/>
                <w:sz w:val="22"/>
                <w:szCs w:val="22"/>
              </w:rPr>
              <w:t>:</w:t>
            </w:r>
            <w:r>
              <w:rPr>
                <w:rFonts w:ascii="Calibri" w:hAnsi="Calibri" w:cs="Calibri"/>
                <w:sz w:val="22"/>
                <w:szCs w:val="22"/>
              </w:rPr>
              <w:t>30</w:t>
            </w:r>
            <w:r w:rsidRPr="00E27FDB">
              <w:rPr>
                <w:rFonts w:ascii="Calibri" w:hAnsi="Calibri" w:cs="Calibri"/>
                <w:sz w:val="22"/>
                <w:szCs w:val="22"/>
              </w:rPr>
              <w:t>-1</w:t>
            </w:r>
            <w:r>
              <w:rPr>
                <w:rFonts w:ascii="Calibri" w:hAnsi="Calibri" w:cs="Calibri"/>
                <w:sz w:val="22"/>
                <w:szCs w:val="22"/>
              </w:rPr>
              <w:t>4</w:t>
            </w:r>
            <w:r w:rsidRPr="00E27FDB">
              <w:rPr>
                <w:rFonts w:ascii="Calibri" w:hAnsi="Calibri" w:cs="Calibri"/>
                <w:sz w:val="22"/>
                <w:szCs w:val="22"/>
              </w:rPr>
              <w:t>:</w:t>
            </w:r>
            <w:r>
              <w:rPr>
                <w:rFonts w:ascii="Calibri" w:hAnsi="Calibri" w:cs="Calibri"/>
                <w:sz w:val="22"/>
                <w:szCs w:val="22"/>
              </w:rPr>
              <w:t>00</w:t>
            </w:r>
            <w:r w:rsidRPr="00E27FDB">
              <w:rPr>
                <w:rFonts w:ascii="Calibri" w:hAnsi="Calibri" w:cs="Calibri"/>
                <w:sz w:val="22"/>
                <w:szCs w:val="22"/>
              </w:rPr>
              <w:t> </w:t>
            </w:r>
            <w:r w:rsidRPr="00CA2249">
              <w:rPr>
                <w:rFonts w:ascii="Calibri" w:hAnsi="Calibri" w:cs="Calibri"/>
                <w:sz w:val="22"/>
                <w:szCs w:val="22"/>
              </w:rPr>
              <w:t xml:space="preserve"> </w:t>
            </w:r>
          </w:p>
          <w:p w14:paraId="12C36640" w14:textId="5E4C3E3B"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w:t>
            </w:r>
          </w:p>
        </w:tc>
        <w:tc>
          <w:tcPr>
            <w:tcW w:w="6390" w:type="dxa"/>
            <w:tcBorders>
              <w:top w:val="single" w:sz="6" w:space="0" w:color="auto"/>
              <w:left w:val="nil"/>
              <w:bottom w:val="single" w:sz="6" w:space="0" w:color="auto"/>
              <w:right w:val="single" w:sz="6" w:space="0" w:color="auto"/>
            </w:tcBorders>
            <w:shd w:val="clear" w:color="auto" w:fill="auto"/>
          </w:tcPr>
          <w:p w14:paraId="6D364F5B" w14:textId="427FD57B"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 xml:space="preserve">Assess power – Contractions &amp; Cervical </w:t>
            </w:r>
            <w:proofErr w:type="gramStart"/>
            <w:r>
              <w:rPr>
                <w:rFonts w:ascii="Calibri" w:hAnsi="Calibri" w:cs="Calibri"/>
                <w:sz w:val="22"/>
                <w:szCs w:val="22"/>
              </w:rPr>
              <w:t>dilatation</w:t>
            </w:r>
            <w:r w:rsidRPr="002F0CAC">
              <w:rPr>
                <w:rFonts w:ascii="Calibri" w:hAnsi="Calibri" w:cs="Calibri"/>
                <w:sz w:val="22"/>
                <w:szCs w:val="22"/>
              </w:rPr>
              <w:t xml:space="preserve">  (</w:t>
            </w:r>
            <w:proofErr w:type="gramEnd"/>
            <w:r w:rsidRPr="002F0CAC">
              <w:rPr>
                <w:rFonts w:ascii="Calibri" w:hAnsi="Calibri" w:cs="Calibri"/>
                <w:sz w:val="22"/>
                <w:szCs w:val="22"/>
              </w:rPr>
              <w:t xml:space="preserve">page </w:t>
            </w:r>
            <w:r>
              <w:rPr>
                <w:rFonts w:ascii="Calibri" w:hAnsi="Calibri" w:cs="Calibri"/>
                <w:sz w:val="22"/>
                <w:szCs w:val="22"/>
              </w:rPr>
              <w:t>1</w:t>
            </w:r>
            <w:r w:rsidR="001E08AE">
              <w:rPr>
                <w:rFonts w:ascii="Calibri" w:hAnsi="Calibri" w:cs="Calibri"/>
                <w:sz w:val="22"/>
                <w:szCs w:val="22"/>
              </w:rPr>
              <w:t>8</w:t>
            </w:r>
            <w:r w:rsidRPr="002F0CAC">
              <w:rPr>
                <w:rFonts w:ascii="Calibri" w:hAnsi="Calibri" w:cs="Calibri"/>
                <w:sz w:val="22"/>
                <w:szCs w:val="22"/>
              </w:rPr>
              <w:t>b</w:t>
            </w:r>
            <w:r>
              <w:rPr>
                <w:rFonts w:ascii="Calibri" w:hAnsi="Calibri" w:cs="Calibri"/>
                <w:sz w:val="22"/>
                <w:szCs w:val="22"/>
              </w:rPr>
              <w:t>, 1</w:t>
            </w:r>
            <w:r w:rsidR="001E08AE">
              <w:rPr>
                <w:rFonts w:ascii="Calibri" w:hAnsi="Calibri" w:cs="Calibri"/>
                <w:sz w:val="22"/>
                <w:szCs w:val="22"/>
              </w:rPr>
              <w:t>9</w:t>
            </w:r>
            <w:r>
              <w:rPr>
                <w:rFonts w:ascii="Calibri" w:hAnsi="Calibri" w:cs="Calibri"/>
                <w:sz w:val="22"/>
                <w:szCs w:val="22"/>
              </w:rPr>
              <w:t xml:space="preserve">b, </w:t>
            </w:r>
            <w:r w:rsidR="001E08AE">
              <w:rPr>
                <w:rFonts w:ascii="Calibri" w:hAnsi="Calibri" w:cs="Calibri"/>
                <w:sz w:val="22"/>
                <w:szCs w:val="22"/>
              </w:rPr>
              <w:t>20</w:t>
            </w:r>
            <w:r>
              <w:rPr>
                <w:rFonts w:ascii="Calibri" w:hAnsi="Calibri" w:cs="Calibri"/>
                <w:sz w:val="22"/>
                <w:szCs w:val="22"/>
              </w:rPr>
              <w:t>b</w:t>
            </w:r>
            <w:r w:rsidRPr="002F0CAC">
              <w:rPr>
                <w:rFonts w:ascii="Calibri" w:hAnsi="Calibri" w:cs="Calibri"/>
                <w:sz w:val="22"/>
                <w:szCs w:val="22"/>
              </w:rPr>
              <w:t>)</w:t>
            </w:r>
          </w:p>
          <w:p w14:paraId="3D2DB151" w14:textId="52137257" w:rsidR="001E08AE" w:rsidRPr="001E08AE" w:rsidRDefault="001E08AE" w:rsidP="001E08AE">
            <w:pPr>
              <w:pStyle w:val="ListParagraph"/>
              <w:numPr>
                <w:ilvl w:val="0"/>
                <w:numId w:val="11"/>
              </w:numPr>
              <w:ind w:left="187" w:hanging="187"/>
              <w:textAlignment w:val="baseline"/>
              <w:rPr>
                <w:rFonts w:ascii="Calibri" w:hAnsi="Calibri" w:cs="Calibri"/>
                <w:b/>
                <w:sz w:val="22"/>
                <w:szCs w:val="22"/>
              </w:rPr>
            </w:pPr>
            <w:r>
              <w:rPr>
                <w:rFonts w:ascii="Calibri" w:hAnsi="Calibri" w:cs="Calibri"/>
                <w:b/>
                <w:sz w:val="22"/>
                <w:szCs w:val="22"/>
              </w:rPr>
              <w:t>Ask Knowledge check (page 19b)</w:t>
            </w:r>
          </w:p>
          <w:p w14:paraId="578F5968" w14:textId="7A26EDDB" w:rsidR="0082178A" w:rsidRPr="001E08AE" w:rsidRDefault="0082178A" w:rsidP="001E08AE">
            <w:pPr>
              <w:pStyle w:val="ListParagraph"/>
              <w:numPr>
                <w:ilvl w:val="0"/>
                <w:numId w:val="17"/>
              </w:numPr>
              <w:ind w:left="216" w:right="86" w:hanging="187"/>
              <w:textAlignment w:val="baseline"/>
              <w:rPr>
                <w:rFonts w:ascii="Calibri" w:hAnsi="Calibri" w:cs="Calibri"/>
                <w:b/>
                <w:sz w:val="22"/>
                <w:szCs w:val="22"/>
              </w:rPr>
            </w:pPr>
            <w:r w:rsidRPr="00211FD2">
              <w:rPr>
                <w:rFonts w:ascii="Calibri" w:hAnsi="Calibri" w:cs="Calibri"/>
                <w:b/>
                <w:sz w:val="22"/>
                <w:szCs w:val="22"/>
              </w:rPr>
              <w:t>Exercise – Assess power</w:t>
            </w:r>
            <w:r w:rsidRPr="001E08AE">
              <w:rPr>
                <w:rFonts w:ascii="Calibri" w:hAnsi="Calibri" w:cs="Calibri"/>
                <w:b/>
                <w:sz w:val="22"/>
                <w:szCs w:val="22"/>
              </w:rPr>
              <w:t xml:space="preserve"> (page </w:t>
            </w:r>
            <w:r w:rsidR="001E08AE" w:rsidRPr="001E08AE">
              <w:rPr>
                <w:rFonts w:ascii="Calibri" w:hAnsi="Calibri" w:cs="Calibri"/>
                <w:b/>
                <w:sz w:val="22"/>
                <w:szCs w:val="22"/>
              </w:rPr>
              <w:t>20</w:t>
            </w:r>
            <w:r w:rsidRPr="001E08AE">
              <w:rPr>
                <w:rFonts w:ascii="Calibri" w:hAnsi="Calibri" w:cs="Calibri"/>
                <w:b/>
                <w:sz w:val="22"/>
                <w:szCs w:val="22"/>
              </w:rPr>
              <w:t>b)</w:t>
            </w:r>
          </w:p>
          <w:p w14:paraId="3165D4A8" w14:textId="2C863E30" w:rsidR="0082178A" w:rsidRPr="002177CF" w:rsidRDefault="0082178A" w:rsidP="0082178A">
            <w:pPr>
              <w:ind w:left="29" w:right="80"/>
              <w:textAlignment w:val="baseline"/>
              <w:rPr>
                <w:rFonts w:ascii="Calibri" w:hAnsi="Calibri" w:cs="Calibri"/>
                <w:sz w:val="22"/>
                <w:szCs w:val="22"/>
              </w:rPr>
            </w:pPr>
            <w:r w:rsidRPr="001A449B">
              <w:rPr>
                <w:rFonts w:ascii="Calibri" w:hAnsi="Calibri" w:cs="Calibri"/>
                <w:b/>
                <w:sz w:val="22"/>
                <w:szCs w:val="22"/>
              </w:rPr>
              <w:t>Case studies</w:t>
            </w:r>
            <w:r w:rsidRPr="001E08AE">
              <w:rPr>
                <w:rFonts w:ascii="Calibri" w:hAnsi="Calibri" w:cs="Calibri"/>
                <w:b/>
                <w:sz w:val="22"/>
                <w:szCs w:val="22"/>
              </w:rPr>
              <w:t>: Divide</w:t>
            </w:r>
            <w:r w:rsidRPr="004E46E6">
              <w:rPr>
                <w:rFonts w:ascii="Calibri" w:hAnsi="Calibri" w:cs="Calibri"/>
                <w:sz w:val="22"/>
                <w:szCs w:val="22"/>
              </w:rPr>
              <w:t xml:space="preserve"> learners into groups of groups of 3-4 and assign one scenario to each group on page </w:t>
            </w:r>
            <w:r>
              <w:rPr>
                <w:rFonts w:ascii="Calibri" w:hAnsi="Calibri" w:cs="Calibri"/>
                <w:sz w:val="22"/>
                <w:szCs w:val="22"/>
              </w:rPr>
              <w:t>2</w:t>
            </w:r>
            <w:r w:rsidR="001E08AE">
              <w:rPr>
                <w:rFonts w:ascii="Calibri" w:hAnsi="Calibri" w:cs="Calibri"/>
                <w:sz w:val="22"/>
                <w:szCs w:val="22"/>
              </w:rPr>
              <w:t>6</w:t>
            </w:r>
            <w:r w:rsidRPr="004E46E6">
              <w:rPr>
                <w:rFonts w:ascii="Calibri" w:hAnsi="Calibri" w:cs="Calibri"/>
                <w:sz w:val="22"/>
                <w:szCs w:val="22"/>
              </w:rPr>
              <w:t xml:space="preserve"> of the PG. Have groups work together to answer the questions for each scenario.</w:t>
            </w:r>
          </w:p>
        </w:tc>
        <w:tc>
          <w:tcPr>
            <w:tcW w:w="1530" w:type="dxa"/>
            <w:tcBorders>
              <w:top w:val="single" w:sz="6" w:space="0" w:color="auto"/>
              <w:left w:val="nil"/>
              <w:bottom w:val="single" w:sz="6" w:space="0" w:color="auto"/>
              <w:right w:val="single" w:sz="4" w:space="0" w:color="auto"/>
            </w:tcBorders>
            <w:shd w:val="clear" w:color="auto" w:fill="auto"/>
          </w:tcPr>
          <w:p w14:paraId="2A9BFDC2" w14:textId="18C8D8EF" w:rsidR="0082178A" w:rsidRPr="007E1402" w:rsidRDefault="0082178A" w:rsidP="0082178A">
            <w:pPr>
              <w:ind w:left="68"/>
              <w:textAlignment w:val="baseline"/>
              <w:rPr>
                <w:rFonts w:ascii="Calibri" w:hAnsi="Calibri" w:cs="Calibri"/>
                <w:sz w:val="22"/>
                <w:szCs w:val="22"/>
              </w:rPr>
            </w:pPr>
          </w:p>
        </w:tc>
        <w:tc>
          <w:tcPr>
            <w:tcW w:w="990" w:type="dxa"/>
            <w:tcBorders>
              <w:top w:val="single" w:sz="6" w:space="0" w:color="auto"/>
              <w:left w:val="nil"/>
              <w:bottom w:val="single" w:sz="6" w:space="0" w:color="auto"/>
              <w:right w:val="single" w:sz="6" w:space="0" w:color="auto"/>
            </w:tcBorders>
          </w:tcPr>
          <w:p w14:paraId="3D62D551" w14:textId="77777777" w:rsidR="0082178A" w:rsidRPr="00E27FDB" w:rsidRDefault="0082178A" w:rsidP="0082178A">
            <w:pPr>
              <w:textAlignment w:val="baseline"/>
              <w:rPr>
                <w:rFonts w:ascii="Calibri" w:hAnsi="Calibri" w:cs="Calibri"/>
                <w:sz w:val="22"/>
                <w:szCs w:val="22"/>
              </w:rPr>
            </w:pPr>
          </w:p>
        </w:tc>
      </w:tr>
      <w:tr w:rsidR="0082178A" w:rsidRPr="00E27FDB" w14:paraId="306220DF"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3C59D679" w14:textId="77777777" w:rsidR="0082178A" w:rsidRPr="00CA2249" w:rsidRDefault="0082178A" w:rsidP="0082178A">
            <w:pPr>
              <w:ind w:right="33"/>
              <w:jc w:val="center"/>
              <w:textAlignment w:val="baseline"/>
              <w:rPr>
                <w:rFonts w:ascii="Calibri" w:hAnsi="Calibri" w:cs="Calibri"/>
                <w:sz w:val="22"/>
                <w:szCs w:val="22"/>
              </w:rPr>
            </w:pPr>
            <w:r>
              <w:rPr>
                <w:rFonts w:ascii="Calibri" w:hAnsi="Calibri" w:cs="Calibri"/>
                <w:sz w:val="22"/>
                <w:szCs w:val="22"/>
              </w:rPr>
              <w:t>14:00-14:15</w:t>
            </w:r>
            <w:r w:rsidRPr="00E27FDB">
              <w:rPr>
                <w:rFonts w:ascii="Calibri" w:hAnsi="Calibri" w:cs="Calibri"/>
                <w:sz w:val="22"/>
                <w:szCs w:val="22"/>
              </w:rPr>
              <w:t> </w:t>
            </w:r>
            <w:r w:rsidRPr="00CA2249">
              <w:rPr>
                <w:rFonts w:ascii="Calibri" w:hAnsi="Calibri" w:cs="Calibri"/>
                <w:sz w:val="22"/>
                <w:szCs w:val="22"/>
              </w:rPr>
              <w:t xml:space="preserve"> </w:t>
            </w:r>
          </w:p>
          <w:p w14:paraId="5D85AE2E" w14:textId="44D21133" w:rsidR="0082178A" w:rsidRPr="00E27FDB" w:rsidRDefault="00431BC8" w:rsidP="0082178A">
            <w:pPr>
              <w:ind w:right="33"/>
              <w:jc w:val="center"/>
              <w:textAlignment w:val="baseline"/>
              <w:rPr>
                <w:rFonts w:ascii="Calibri" w:hAnsi="Calibri" w:cs="Calibri"/>
                <w:sz w:val="22"/>
                <w:szCs w:val="22"/>
              </w:rPr>
            </w:pPr>
            <w:r>
              <w:rPr>
                <w:rFonts w:ascii="Calibri" w:hAnsi="Calibri" w:cs="Calibri"/>
                <w:sz w:val="22"/>
                <w:szCs w:val="22"/>
              </w:rPr>
              <w:t>Group</w:t>
            </w:r>
          </w:p>
        </w:tc>
        <w:tc>
          <w:tcPr>
            <w:tcW w:w="6390" w:type="dxa"/>
            <w:tcBorders>
              <w:top w:val="single" w:sz="6" w:space="0" w:color="auto"/>
              <w:left w:val="nil"/>
              <w:bottom w:val="single" w:sz="6" w:space="0" w:color="auto"/>
              <w:right w:val="single" w:sz="6" w:space="0" w:color="auto"/>
            </w:tcBorders>
            <w:shd w:val="clear" w:color="auto" w:fill="auto"/>
          </w:tcPr>
          <w:p w14:paraId="6C780CD3" w14:textId="364C4808"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Assess power – Fetal descent/station</w:t>
            </w:r>
            <w:r w:rsidRPr="002F0CAC">
              <w:rPr>
                <w:rFonts w:ascii="Calibri" w:hAnsi="Calibri" w:cs="Calibri"/>
                <w:sz w:val="22"/>
                <w:szCs w:val="22"/>
              </w:rPr>
              <w:t xml:space="preserve"> (page </w:t>
            </w:r>
            <w:r>
              <w:rPr>
                <w:rFonts w:ascii="Calibri" w:hAnsi="Calibri" w:cs="Calibri"/>
                <w:sz w:val="22"/>
                <w:szCs w:val="22"/>
              </w:rPr>
              <w:t>2</w:t>
            </w:r>
            <w:r w:rsidR="001E08AE">
              <w:rPr>
                <w:rFonts w:ascii="Calibri" w:hAnsi="Calibri" w:cs="Calibri"/>
                <w:sz w:val="22"/>
                <w:szCs w:val="22"/>
              </w:rPr>
              <w:t>1</w:t>
            </w:r>
            <w:r w:rsidRPr="002F0CAC">
              <w:rPr>
                <w:rFonts w:ascii="Calibri" w:hAnsi="Calibri" w:cs="Calibri"/>
                <w:sz w:val="22"/>
                <w:szCs w:val="22"/>
              </w:rPr>
              <w:t>b)</w:t>
            </w:r>
          </w:p>
          <w:p w14:paraId="5490ECFE" w14:textId="3948DADA"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 xml:space="preserve">Assess passenger – </w:t>
            </w:r>
            <w:r w:rsidRPr="00E54631">
              <w:rPr>
                <w:rFonts w:ascii="Calibri" w:hAnsi="Calibri" w:cs="Calibri"/>
                <w:sz w:val="22"/>
                <w:szCs w:val="22"/>
              </w:rPr>
              <w:t>Abdomen, Fetal presentation</w:t>
            </w:r>
            <w:r>
              <w:rPr>
                <w:rFonts w:ascii="Calibri" w:hAnsi="Calibri" w:cs="Calibri"/>
                <w:sz w:val="22"/>
                <w:szCs w:val="22"/>
              </w:rPr>
              <w:t xml:space="preserve"> </w:t>
            </w:r>
            <w:r w:rsidRPr="00E54631">
              <w:rPr>
                <w:rFonts w:ascii="Calibri" w:hAnsi="Calibri" w:cs="Calibri"/>
                <w:sz w:val="22"/>
                <w:szCs w:val="22"/>
              </w:rPr>
              <w:t>/</w:t>
            </w:r>
            <w:r>
              <w:rPr>
                <w:rFonts w:ascii="Calibri" w:hAnsi="Calibri" w:cs="Calibri"/>
                <w:sz w:val="22"/>
                <w:szCs w:val="22"/>
              </w:rPr>
              <w:t xml:space="preserve"> </w:t>
            </w:r>
            <w:r w:rsidRPr="00E54631">
              <w:rPr>
                <w:rFonts w:ascii="Calibri" w:hAnsi="Calibri" w:cs="Calibri"/>
                <w:sz w:val="22"/>
                <w:szCs w:val="22"/>
              </w:rPr>
              <w:t>Position</w:t>
            </w:r>
            <w:r>
              <w:rPr>
                <w:rFonts w:ascii="Calibri" w:hAnsi="Calibri" w:cs="Calibri"/>
                <w:sz w:val="22"/>
                <w:szCs w:val="22"/>
              </w:rPr>
              <w:t xml:space="preserve"> </w:t>
            </w:r>
            <w:r w:rsidRPr="00E54631">
              <w:rPr>
                <w:rFonts w:ascii="Calibri" w:hAnsi="Calibri" w:cs="Calibri"/>
                <w:sz w:val="22"/>
                <w:szCs w:val="22"/>
              </w:rPr>
              <w:t>/</w:t>
            </w:r>
            <w:r>
              <w:rPr>
                <w:rFonts w:ascii="Calibri" w:hAnsi="Calibri" w:cs="Calibri"/>
                <w:sz w:val="22"/>
                <w:szCs w:val="22"/>
              </w:rPr>
              <w:t xml:space="preserve"> </w:t>
            </w:r>
            <w:r w:rsidRPr="00E54631">
              <w:rPr>
                <w:rFonts w:ascii="Calibri" w:hAnsi="Calibri" w:cs="Calibri"/>
                <w:sz w:val="22"/>
                <w:szCs w:val="22"/>
              </w:rPr>
              <w:t>Lie</w:t>
            </w:r>
            <w:r>
              <w:rPr>
                <w:rFonts w:ascii="Calibri" w:hAnsi="Calibri" w:cs="Calibri"/>
                <w:sz w:val="22"/>
                <w:szCs w:val="22"/>
              </w:rPr>
              <w:t xml:space="preserve"> </w:t>
            </w:r>
            <w:r w:rsidRPr="00E54631">
              <w:rPr>
                <w:rFonts w:ascii="Calibri" w:hAnsi="Calibri" w:cs="Calibri"/>
                <w:sz w:val="22"/>
                <w:szCs w:val="22"/>
              </w:rPr>
              <w:t>and Estimated fetal weight</w:t>
            </w:r>
            <w:r w:rsidRPr="002F0CAC">
              <w:rPr>
                <w:rFonts w:ascii="Calibri" w:hAnsi="Calibri" w:cs="Calibri"/>
                <w:sz w:val="22"/>
                <w:szCs w:val="22"/>
              </w:rPr>
              <w:t xml:space="preserve"> (page </w:t>
            </w:r>
            <w:r>
              <w:rPr>
                <w:rFonts w:ascii="Calibri" w:hAnsi="Calibri" w:cs="Calibri"/>
                <w:sz w:val="22"/>
                <w:szCs w:val="22"/>
              </w:rPr>
              <w:t>2</w:t>
            </w:r>
            <w:r w:rsidR="001E08AE">
              <w:rPr>
                <w:rFonts w:ascii="Calibri" w:hAnsi="Calibri" w:cs="Calibri"/>
                <w:sz w:val="22"/>
                <w:szCs w:val="22"/>
              </w:rPr>
              <w:t>2</w:t>
            </w:r>
            <w:r w:rsidRPr="002F0CAC">
              <w:rPr>
                <w:rFonts w:ascii="Calibri" w:hAnsi="Calibri" w:cs="Calibri"/>
                <w:sz w:val="22"/>
                <w:szCs w:val="22"/>
              </w:rPr>
              <w:t>b)</w:t>
            </w:r>
          </w:p>
          <w:p w14:paraId="04656BCC" w14:textId="2CB5A679" w:rsidR="0082178A" w:rsidRPr="002177CF" w:rsidRDefault="001E08AE" w:rsidP="001E08AE">
            <w:pPr>
              <w:pStyle w:val="ListParagraph"/>
              <w:numPr>
                <w:ilvl w:val="0"/>
                <w:numId w:val="11"/>
              </w:numPr>
              <w:ind w:left="248" w:right="80" w:hanging="180"/>
              <w:textAlignment w:val="baseline"/>
              <w:rPr>
                <w:rFonts w:ascii="Calibri" w:hAnsi="Calibri" w:cs="Calibri"/>
                <w:sz w:val="22"/>
                <w:szCs w:val="22"/>
              </w:rPr>
            </w:pPr>
            <w:r>
              <w:rPr>
                <w:rFonts w:ascii="Calibri" w:hAnsi="Calibri" w:cs="Calibri"/>
                <w:b/>
                <w:sz w:val="22"/>
                <w:szCs w:val="22"/>
              </w:rPr>
              <w:t xml:space="preserve">Exercise: </w:t>
            </w:r>
            <w:r w:rsidR="0082178A" w:rsidRPr="00220569">
              <w:rPr>
                <w:rFonts w:ascii="Calibri" w:hAnsi="Calibri" w:cs="Calibri"/>
                <w:sz w:val="22"/>
                <w:szCs w:val="22"/>
              </w:rPr>
              <w:t xml:space="preserve">Have learners describe what they would find on abdominal exam for different </w:t>
            </w:r>
            <w:proofErr w:type="spellStart"/>
            <w:r w:rsidR="0082178A" w:rsidRPr="00220569">
              <w:rPr>
                <w:rFonts w:ascii="Calibri" w:hAnsi="Calibri" w:cs="Calibri"/>
                <w:sz w:val="22"/>
                <w:szCs w:val="22"/>
              </w:rPr>
              <w:t>malpositions</w:t>
            </w:r>
            <w:proofErr w:type="spellEnd"/>
            <w:r w:rsidR="0082178A" w:rsidRPr="00220569">
              <w:rPr>
                <w:rFonts w:ascii="Calibri" w:hAnsi="Calibri" w:cs="Calibri"/>
                <w:sz w:val="22"/>
                <w:szCs w:val="22"/>
              </w:rPr>
              <w:t xml:space="preserve"> / malpresentations. </w:t>
            </w:r>
            <w:r>
              <w:rPr>
                <w:rFonts w:ascii="Calibri" w:hAnsi="Calibri" w:cs="Calibri"/>
                <w:sz w:val="22"/>
                <w:szCs w:val="22"/>
              </w:rPr>
              <w:t xml:space="preserve">Then have them show </w:t>
            </w:r>
            <w:r w:rsidR="0082178A" w:rsidRPr="00220569">
              <w:rPr>
                <w:rFonts w:ascii="Calibri" w:hAnsi="Calibri" w:cs="Calibri"/>
                <w:sz w:val="22"/>
                <w:szCs w:val="22"/>
              </w:rPr>
              <w:t>the fetus in the identified presentation/</w:t>
            </w:r>
            <w:r>
              <w:rPr>
                <w:rFonts w:ascii="Calibri" w:hAnsi="Calibri" w:cs="Calibri"/>
                <w:sz w:val="22"/>
                <w:szCs w:val="22"/>
              </w:rPr>
              <w:t xml:space="preserve"> </w:t>
            </w:r>
            <w:r w:rsidR="0082178A" w:rsidRPr="00220569">
              <w:rPr>
                <w:rFonts w:ascii="Calibri" w:hAnsi="Calibri" w:cs="Calibri"/>
                <w:sz w:val="22"/>
                <w:szCs w:val="22"/>
              </w:rPr>
              <w:t>position to demonstrate</w:t>
            </w:r>
            <w:r>
              <w:rPr>
                <w:rFonts w:ascii="Calibri" w:hAnsi="Calibri" w:cs="Calibri"/>
                <w:sz w:val="22"/>
                <w:szCs w:val="22"/>
              </w:rPr>
              <w:t>.</w:t>
            </w:r>
          </w:p>
        </w:tc>
        <w:tc>
          <w:tcPr>
            <w:tcW w:w="1530" w:type="dxa"/>
            <w:tcBorders>
              <w:top w:val="single" w:sz="6" w:space="0" w:color="auto"/>
              <w:left w:val="nil"/>
              <w:bottom w:val="single" w:sz="6" w:space="0" w:color="auto"/>
              <w:right w:val="single" w:sz="4" w:space="0" w:color="auto"/>
            </w:tcBorders>
            <w:shd w:val="clear" w:color="auto" w:fill="auto"/>
          </w:tcPr>
          <w:p w14:paraId="41E51826" w14:textId="77777777" w:rsidR="0082178A" w:rsidRPr="004E5612" w:rsidRDefault="0082178A" w:rsidP="0082178A">
            <w:pPr>
              <w:pStyle w:val="ListParagraph"/>
              <w:ind w:left="248"/>
              <w:textAlignment w:val="baseline"/>
              <w:rPr>
                <w:rFonts w:ascii="Calibri" w:hAnsi="Calibri" w:cs="Calibri"/>
                <w:sz w:val="22"/>
                <w:szCs w:val="22"/>
              </w:rPr>
            </w:pPr>
          </w:p>
          <w:p w14:paraId="0CDC35A3" w14:textId="6C370DE8" w:rsidR="0082178A" w:rsidRPr="007E1402" w:rsidRDefault="0082178A" w:rsidP="0082178A">
            <w:pPr>
              <w:ind w:left="68"/>
              <w:textAlignment w:val="baseline"/>
              <w:rPr>
                <w:rFonts w:ascii="Calibri" w:hAnsi="Calibri" w:cs="Calibri"/>
                <w:sz w:val="22"/>
                <w:szCs w:val="22"/>
              </w:rPr>
            </w:pPr>
          </w:p>
        </w:tc>
        <w:tc>
          <w:tcPr>
            <w:tcW w:w="990" w:type="dxa"/>
            <w:tcBorders>
              <w:top w:val="single" w:sz="6" w:space="0" w:color="auto"/>
              <w:left w:val="nil"/>
              <w:bottom w:val="single" w:sz="6" w:space="0" w:color="auto"/>
              <w:right w:val="single" w:sz="6" w:space="0" w:color="auto"/>
            </w:tcBorders>
          </w:tcPr>
          <w:p w14:paraId="77025ACB" w14:textId="77777777" w:rsidR="0082178A" w:rsidRPr="00E27FDB" w:rsidRDefault="0082178A" w:rsidP="0082178A">
            <w:pPr>
              <w:textAlignment w:val="baseline"/>
              <w:rPr>
                <w:rFonts w:ascii="Calibri" w:hAnsi="Calibri" w:cs="Calibri"/>
                <w:sz w:val="22"/>
                <w:szCs w:val="22"/>
              </w:rPr>
            </w:pPr>
          </w:p>
        </w:tc>
      </w:tr>
      <w:tr w:rsidR="0082178A" w:rsidRPr="00E27FDB" w14:paraId="47C5FE36"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3F93E00E" w14:textId="77777777" w:rsidR="0082178A" w:rsidRPr="00E27FDB" w:rsidRDefault="0082178A" w:rsidP="0082178A">
            <w:pPr>
              <w:jc w:val="center"/>
              <w:textAlignment w:val="baseline"/>
            </w:pPr>
            <w:r>
              <w:rPr>
                <w:rFonts w:ascii="Calibri" w:hAnsi="Calibri" w:cs="Calibri"/>
                <w:sz w:val="22"/>
                <w:szCs w:val="22"/>
              </w:rPr>
              <w:t>14:15-14:25</w:t>
            </w:r>
            <w:r w:rsidRPr="00E27FDB">
              <w:rPr>
                <w:rFonts w:ascii="Calibri" w:hAnsi="Calibri" w:cs="Calibri"/>
                <w:sz w:val="22"/>
                <w:szCs w:val="22"/>
              </w:rPr>
              <w:t> </w:t>
            </w:r>
            <w:r w:rsidRPr="00E27FDB">
              <w:t xml:space="preserve"> </w:t>
            </w:r>
          </w:p>
          <w:p w14:paraId="27075925" w14:textId="4924D92F" w:rsidR="0082178A" w:rsidRPr="00E27FDB"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390" w:type="dxa"/>
            <w:tcBorders>
              <w:top w:val="single" w:sz="6" w:space="0" w:color="auto"/>
              <w:left w:val="nil"/>
              <w:bottom w:val="single" w:sz="6" w:space="0" w:color="auto"/>
              <w:right w:val="single" w:sz="6" w:space="0" w:color="auto"/>
            </w:tcBorders>
            <w:shd w:val="clear" w:color="auto" w:fill="auto"/>
          </w:tcPr>
          <w:p w14:paraId="5FF3B509" w14:textId="33C0402F" w:rsidR="0082178A" w:rsidRDefault="0082178A" w:rsidP="0082178A">
            <w:pPr>
              <w:ind w:left="29" w:right="80"/>
              <w:textAlignment w:val="baseline"/>
              <w:rPr>
                <w:rFonts w:ascii="Calibri" w:hAnsi="Calibri" w:cs="Calibri"/>
                <w:sz w:val="22"/>
                <w:szCs w:val="22"/>
              </w:rPr>
            </w:pPr>
            <w:r>
              <w:rPr>
                <w:rFonts w:ascii="Calibri" w:hAnsi="Calibri" w:cs="Calibri"/>
                <w:sz w:val="22"/>
                <w:szCs w:val="22"/>
              </w:rPr>
              <w:t>Confirm the baby’s position</w:t>
            </w:r>
            <w:r w:rsidRPr="002F0CAC">
              <w:rPr>
                <w:rFonts w:ascii="Calibri" w:hAnsi="Calibri" w:cs="Calibri"/>
                <w:sz w:val="22"/>
                <w:szCs w:val="22"/>
              </w:rPr>
              <w:t xml:space="preserve"> (page </w:t>
            </w:r>
            <w:r>
              <w:rPr>
                <w:rFonts w:ascii="Calibri" w:hAnsi="Calibri" w:cs="Calibri"/>
                <w:sz w:val="22"/>
                <w:szCs w:val="22"/>
              </w:rPr>
              <w:t>2</w:t>
            </w:r>
            <w:r w:rsidR="001E7528">
              <w:rPr>
                <w:rFonts w:ascii="Calibri" w:hAnsi="Calibri" w:cs="Calibri"/>
                <w:sz w:val="22"/>
                <w:szCs w:val="22"/>
              </w:rPr>
              <w:t>3</w:t>
            </w:r>
            <w:r w:rsidRPr="002F0CAC">
              <w:rPr>
                <w:rFonts w:ascii="Calibri" w:hAnsi="Calibri" w:cs="Calibri"/>
                <w:sz w:val="22"/>
                <w:szCs w:val="22"/>
              </w:rPr>
              <w:t>b)</w:t>
            </w:r>
            <w:r w:rsidR="001E7528">
              <w:rPr>
                <w:rFonts w:ascii="Calibri" w:hAnsi="Calibri" w:cs="Calibri"/>
                <w:sz w:val="22"/>
                <w:szCs w:val="22"/>
              </w:rPr>
              <w:t xml:space="preserve"> Have learners turn to pages 29-33 in the PG for helpful tips</w:t>
            </w:r>
          </w:p>
          <w:p w14:paraId="2374F6E2" w14:textId="39FD6E61" w:rsidR="0082178A" w:rsidRPr="002177CF" w:rsidRDefault="001E7528" w:rsidP="0082178A">
            <w:pPr>
              <w:pStyle w:val="ListParagraph"/>
              <w:numPr>
                <w:ilvl w:val="0"/>
                <w:numId w:val="11"/>
              </w:numPr>
              <w:ind w:left="248" w:right="80" w:hanging="180"/>
              <w:textAlignment w:val="baseline"/>
              <w:rPr>
                <w:rFonts w:ascii="Calibri" w:hAnsi="Calibri" w:cs="Calibri"/>
                <w:sz w:val="22"/>
                <w:szCs w:val="22"/>
              </w:rPr>
            </w:pPr>
            <w:r>
              <w:rPr>
                <w:rFonts w:ascii="Calibri" w:hAnsi="Calibri" w:cs="Calibri"/>
                <w:b/>
                <w:sz w:val="22"/>
                <w:szCs w:val="22"/>
              </w:rPr>
              <w:t xml:space="preserve">Exercise: </w:t>
            </w:r>
            <w:r w:rsidR="0082178A" w:rsidRPr="00220569">
              <w:rPr>
                <w:rFonts w:ascii="Calibri" w:hAnsi="Calibri" w:cs="Calibri"/>
                <w:sz w:val="22"/>
                <w:szCs w:val="22"/>
              </w:rPr>
              <w:t xml:space="preserve">Have learners describe what they would find on vaginal exam for different </w:t>
            </w:r>
            <w:proofErr w:type="spellStart"/>
            <w:r w:rsidR="0082178A" w:rsidRPr="00220569">
              <w:rPr>
                <w:rFonts w:ascii="Calibri" w:hAnsi="Calibri" w:cs="Calibri"/>
                <w:sz w:val="22"/>
                <w:szCs w:val="22"/>
              </w:rPr>
              <w:t>malpositions</w:t>
            </w:r>
            <w:proofErr w:type="spellEnd"/>
            <w:r w:rsidR="0082178A" w:rsidRPr="00220569">
              <w:rPr>
                <w:rFonts w:ascii="Calibri" w:hAnsi="Calibri" w:cs="Calibri"/>
                <w:sz w:val="22"/>
                <w:szCs w:val="22"/>
              </w:rPr>
              <w:t xml:space="preserve"> / malpresentations. </w:t>
            </w:r>
            <w:r>
              <w:rPr>
                <w:rFonts w:ascii="Calibri" w:hAnsi="Calibri" w:cs="Calibri"/>
                <w:sz w:val="22"/>
                <w:szCs w:val="22"/>
              </w:rPr>
              <w:t xml:space="preserve"> </w:t>
            </w:r>
            <w:r>
              <w:rPr>
                <w:rFonts w:ascii="Calibri" w:hAnsi="Calibri" w:cs="Calibri"/>
                <w:sz w:val="22"/>
                <w:szCs w:val="22"/>
              </w:rPr>
              <w:t xml:space="preserve">Then have them </w:t>
            </w:r>
            <w:r>
              <w:rPr>
                <w:rFonts w:ascii="Calibri" w:hAnsi="Calibri" w:cs="Calibri"/>
                <w:sz w:val="22"/>
                <w:szCs w:val="22"/>
              </w:rPr>
              <w:t>put</w:t>
            </w:r>
            <w:r>
              <w:rPr>
                <w:rFonts w:ascii="Calibri" w:hAnsi="Calibri" w:cs="Calibri"/>
                <w:sz w:val="22"/>
                <w:szCs w:val="22"/>
              </w:rPr>
              <w:t xml:space="preserve"> </w:t>
            </w:r>
            <w:r w:rsidRPr="00220569">
              <w:rPr>
                <w:rFonts w:ascii="Calibri" w:hAnsi="Calibri" w:cs="Calibri"/>
                <w:sz w:val="22"/>
                <w:szCs w:val="22"/>
              </w:rPr>
              <w:t xml:space="preserve">the fetus in the </w:t>
            </w:r>
            <w:r>
              <w:rPr>
                <w:rFonts w:ascii="Calibri" w:hAnsi="Calibri" w:cs="Calibri"/>
                <w:sz w:val="22"/>
                <w:szCs w:val="22"/>
              </w:rPr>
              <w:t xml:space="preserve">simulator in the </w:t>
            </w:r>
            <w:r w:rsidRPr="00220569">
              <w:rPr>
                <w:rFonts w:ascii="Calibri" w:hAnsi="Calibri" w:cs="Calibri"/>
                <w:sz w:val="22"/>
                <w:szCs w:val="22"/>
              </w:rPr>
              <w:t>identified presentation/</w:t>
            </w:r>
            <w:r>
              <w:rPr>
                <w:rFonts w:ascii="Calibri" w:hAnsi="Calibri" w:cs="Calibri"/>
                <w:sz w:val="22"/>
                <w:szCs w:val="22"/>
              </w:rPr>
              <w:t xml:space="preserve"> </w:t>
            </w:r>
            <w:r w:rsidRPr="00220569">
              <w:rPr>
                <w:rFonts w:ascii="Calibri" w:hAnsi="Calibri" w:cs="Calibri"/>
                <w:sz w:val="22"/>
                <w:szCs w:val="22"/>
              </w:rPr>
              <w:t>position to demonstrate</w:t>
            </w:r>
            <w:r>
              <w:rPr>
                <w:rFonts w:ascii="Calibri" w:hAnsi="Calibri" w:cs="Calibri"/>
                <w:sz w:val="22"/>
                <w:szCs w:val="22"/>
              </w:rPr>
              <w:t>.</w:t>
            </w:r>
          </w:p>
        </w:tc>
        <w:tc>
          <w:tcPr>
            <w:tcW w:w="1530" w:type="dxa"/>
            <w:tcBorders>
              <w:top w:val="single" w:sz="6" w:space="0" w:color="auto"/>
              <w:left w:val="nil"/>
              <w:bottom w:val="single" w:sz="6" w:space="0" w:color="auto"/>
              <w:right w:val="single" w:sz="4" w:space="0" w:color="auto"/>
            </w:tcBorders>
            <w:shd w:val="clear" w:color="auto" w:fill="auto"/>
          </w:tcPr>
          <w:p w14:paraId="5930030F" w14:textId="77777777" w:rsidR="0082178A" w:rsidRPr="004E5612" w:rsidRDefault="0082178A" w:rsidP="0082178A">
            <w:pPr>
              <w:pStyle w:val="ListParagraph"/>
              <w:ind w:left="248"/>
              <w:textAlignment w:val="baseline"/>
              <w:rPr>
                <w:rFonts w:ascii="Calibri" w:hAnsi="Calibri" w:cs="Calibri"/>
                <w:sz w:val="22"/>
                <w:szCs w:val="22"/>
              </w:rPr>
            </w:pPr>
          </w:p>
          <w:p w14:paraId="21F230D1" w14:textId="171D6941" w:rsidR="0082178A" w:rsidRPr="007E1402" w:rsidRDefault="0082178A" w:rsidP="0082178A">
            <w:pPr>
              <w:ind w:left="68"/>
              <w:textAlignment w:val="baseline"/>
              <w:rPr>
                <w:rFonts w:ascii="Calibri" w:hAnsi="Calibri" w:cs="Calibri"/>
                <w:sz w:val="22"/>
                <w:szCs w:val="22"/>
              </w:rPr>
            </w:pPr>
          </w:p>
        </w:tc>
        <w:tc>
          <w:tcPr>
            <w:tcW w:w="990" w:type="dxa"/>
            <w:tcBorders>
              <w:top w:val="single" w:sz="6" w:space="0" w:color="auto"/>
              <w:left w:val="nil"/>
              <w:bottom w:val="single" w:sz="6" w:space="0" w:color="auto"/>
              <w:right w:val="single" w:sz="6" w:space="0" w:color="auto"/>
            </w:tcBorders>
          </w:tcPr>
          <w:p w14:paraId="634777A6" w14:textId="77777777" w:rsidR="0082178A" w:rsidRPr="00E27FDB" w:rsidRDefault="0082178A" w:rsidP="0082178A">
            <w:pPr>
              <w:textAlignment w:val="baseline"/>
              <w:rPr>
                <w:rFonts w:ascii="Calibri" w:hAnsi="Calibri" w:cs="Calibri"/>
                <w:sz w:val="22"/>
                <w:szCs w:val="22"/>
              </w:rPr>
            </w:pPr>
          </w:p>
        </w:tc>
      </w:tr>
    </w:tbl>
    <w:p w14:paraId="11B62E78" w14:textId="77777777" w:rsidR="0082178A" w:rsidRDefault="0082178A" w:rsidP="0082178A"/>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5"/>
        <w:gridCol w:w="20"/>
        <w:gridCol w:w="6299"/>
        <w:gridCol w:w="1528"/>
        <w:gridCol w:w="1080"/>
      </w:tblGrid>
      <w:tr w:rsidR="0082178A" w:rsidRPr="00E27FDB" w14:paraId="4DBC7049"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tcPr>
          <w:p w14:paraId="152164B3" w14:textId="77777777" w:rsidR="0082178A" w:rsidRPr="00E27FDB" w:rsidRDefault="0082178A" w:rsidP="0082178A">
            <w:pPr>
              <w:ind w:right="33"/>
              <w:jc w:val="center"/>
              <w:textAlignment w:val="baseline"/>
            </w:pPr>
            <w:r>
              <w:rPr>
                <w:rFonts w:ascii="Calibri" w:hAnsi="Calibri" w:cs="Calibri"/>
                <w:sz w:val="22"/>
                <w:szCs w:val="22"/>
              </w:rPr>
              <w:br/>
              <w:t>14:25-14:30</w:t>
            </w:r>
            <w:r w:rsidRPr="00E27FDB">
              <w:rPr>
                <w:rFonts w:ascii="Calibri" w:hAnsi="Calibri" w:cs="Calibri"/>
                <w:sz w:val="22"/>
                <w:szCs w:val="22"/>
              </w:rPr>
              <w:t> </w:t>
            </w:r>
            <w:r w:rsidRPr="00E27FDB">
              <w:t xml:space="preserve"> </w:t>
            </w:r>
          </w:p>
          <w:p w14:paraId="3D20D5DC" w14:textId="6FC987A4" w:rsidR="0082178A" w:rsidRPr="00E27FDB"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299" w:type="dxa"/>
            <w:tcBorders>
              <w:top w:val="single" w:sz="6" w:space="0" w:color="auto"/>
              <w:left w:val="nil"/>
              <w:bottom w:val="single" w:sz="6" w:space="0" w:color="auto"/>
              <w:right w:val="single" w:sz="6" w:space="0" w:color="auto"/>
            </w:tcBorders>
            <w:shd w:val="clear" w:color="auto" w:fill="auto"/>
          </w:tcPr>
          <w:p w14:paraId="2FB9208E" w14:textId="35EFBCA1" w:rsidR="0082178A" w:rsidRPr="002177CF" w:rsidRDefault="0082178A" w:rsidP="0082178A">
            <w:pPr>
              <w:ind w:left="29" w:right="71"/>
              <w:textAlignment w:val="baseline"/>
              <w:rPr>
                <w:rFonts w:ascii="Calibri" w:hAnsi="Calibri" w:cs="Calibri"/>
                <w:sz w:val="22"/>
                <w:szCs w:val="22"/>
              </w:rPr>
            </w:pPr>
            <w:r>
              <w:rPr>
                <w:rFonts w:ascii="Calibri" w:hAnsi="Calibri" w:cs="Calibri"/>
                <w:sz w:val="22"/>
                <w:szCs w:val="22"/>
              </w:rPr>
              <w:t>Assess passage</w:t>
            </w:r>
            <w:r w:rsidRPr="002F0CAC">
              <w:rPr>
                <w:rFonts w:ascii="Calibri" w:hAnsi="Calibri" w:cs="Calibri"/>
                <w:sz w:val="22"/>
                <w:szCs w:val="22"/>
              </w:rPr>
              <w:t xml:space="preserve"> (page </w:t>
            </w:r>
            <w:r>
              <w:rPr>
                <w:rFonts w:ascii="Calibri" w:hAnsi="Calibri" w:cs="Calibri"/>
                <w:sz w:val="22"/>
                <w:szCs w:val="22"/>
              </w:rPr>
              <w:t>2</w:t>
            </w:r>
            <w:r w:rsidR="001E7528">
              <w:rPr>
                <w:rFonts w:ascii="Calibri" w:hAnsi="Calibri" w:cs="Calibri"/>
                <w:sz w:val="22"/>
                <w:szCs w:val="22"/>
              </w:rPr>
              <w:t>4</w:t>
            </w:r>
            <w:r w:rsidRPr="002F0CAC">
              <w:rPr>
                <w:rFonts w:ascii="Calibri" w:hAnsi="Calibri" w:cs="Calibri"/>
                <w:sz w:val="22"/>
                <w:szCs w:val="22"/>
              </w:rPr>
              <w:t>b)</w:t>
            </w:r>
          </w:p>
        </w:tc>
        <w:tc>
          <w:tcPr>
            <w:tcW w:w="1528" w:type="dxa"/>
            <w:tcBorders>
              <w:top w:val="single" w:sz="6" w:space="0" w:color="auto"/>
              <w:left w:val="nil"/>
              <w:bottom w:val="single" w:sz="6" w:space="0" w:color="auto"/>
              <w:right w:val="single" w:sz="4" w:space="0" w:color="auto"/>
            </w:tcBorders>
            <w:shd w:val="clear" w:color="auto" w:fill="auto"/>
          </w:tcPr>
          <w:p w14:paraId="6C22B3EF" w14:textId="5E5BB2B6" w:rsidR="0082178A" w:rsidRPr="007E1402" w:rsidRDefault="0082178A" w:rsidP="0082178A">
            <w:pPr>
              <w:ind w:left="68"/>
              <w:textAlignment w:val="baseline"/>
              <w:rPr>
                <w:rFonts w:ascii="Calibri" w:hAnsi="Calibri" w:cs="Calibri"/>
                <w:sz w:val="22"/>
                <w:szCs w:val="22"/>
              </w:rPr>
            </w:pPr>
          </w:p>
        </w:tc>
        <w:tc>
          <w:tcPr>
            <w:tcW w:w="1080" w:type="dxa"/>
            <w:tcBorders>
              <w:top w:val="single" w:sz="6" w:space="0" w:color="auto"/>
              <w:left w:val="nil"/>
              <w:bottom w:val="single" w:sz="6" w:space="0" w:color="auto"/>
              <w:right w:val="single" w:sz="6" w:space="0" w:color="auto"/>
            </w:tcBorders>
          </w:tcPr>
          <w:p w14:paraId="0A5DDB8D" w14:textId="77777777" w:rsidR="0082178A" w:rsidRPr="00E27FDB" w:rsidRDefault="0082178A" w:rsidP="0082178A">
            <w:pPr>
              <w:textAlignment w:val="baseline"/>
              <w:rPr>
                <w:rFonts w:ascii="Calibri" w:hAnsi="Calibri" w:cs="Calibri"/>
                <w:sz w:val="22"/>
                <w:szCs w:val="22"/>
              </w:rPr>
            </w:pPr>
          </w:p>
        </w:tc>
      </w:tr>
      <w:tr w:rsidR="0082178A" w:rsidRPr="00E27FDB" w14:paraId="341C790D" w14:textId="77777777" w:rsidTr="0082178A">
        <w:trPr>
          <w:trHeight w:val="15"/>
        </w:trPr>
        <w:tc>
          <w:tcPr>
            <w:tcW w:w="10162" w:type="dxa"/>
            <w:gridSpan w:val="5"/>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512C85F9" w14:textId="77777777" w:rsidR="0082178A" w:rsidRPr="00597609" w:rsidRDefault="0082178A" w:rsidP="0082178A">
            <w:pPr>
              <w:jc w:val="center"/>
              <w:textAlignment w:val="baseline"/>
              <w:rPr>
                <w:rFonts w:ascii="Calibri" w:hAnsi="Calibri"/>
                <w:b/>
                <w:sz w:val="22"/>
                <w:szCs w:val="22"/>
              </w:rPr>
            </w:pPr>
            <w:r>
              <w:rPr>
                <w:rFonts w:ascii="Calibri" w:hAnsi="Calibri"/>
                <w:b/>
                <w:sz w:val="22"/>
                <w:szCs w:val="22"/>
              </w:rPr>
              <w:t>Classify</w:t>
            </w:r>
          </w:p>
        </w:tc>
      </w:tr>
      <w:tr w:rsidR="0082178A" w:rsidRPr="00E27FDB" w14:paraId="6C34CB93"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hideMark/>
          </w:tcPr>
          <w:p w14:paraId="435CA829"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w:t>
            </w:r>
            <w:r w:rsidRPr="00E27FDB">
              <w:rPr>
                <w:rFonts w:ascii="Calibri" w:hAnsi="Calibri" w:cs="Calibri"/>
                <w:sz w:val="22"/>
                <w:szCs w:val="22"/>
              </w:rPr>
              <w:t>:</w:t>
            </w:r>
            <w:r>
              <w:rPr>
                <w:rFonts w:ascii="Calibri" w:hAnsi="Calibri" w:cs="Calibri"/>
                <w:sz w:val="22"/>
                <w:szCs w:val="22"/>
              </w:rPr>
              <w:t>30</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05</w:t>
            </w:r>
            <w:r w:rsidRPr="00E27FDB">
              <w:rPr>
                <w:rFonts w:ascii="Calibri" w:hAnsi="Calibri" w:cs="Calibri"/>
                <w:sz w:val="22"/>
                <w:szCs w:val="22"/>
              </w:rPr>
              <w:t> </w:t>
            </w:r>
            <w:r>
              <w:rPr>
                <w:rFonts w:ascii="Calibri" w:hAnsi="Calibri" w:cs="Calibri"/>
                <w:sz w:val="22"/>
                <w:szCs w:val="22"/>
              </w:rPr>
              <w:t xml:space="preserve"> </w:t>
            </w:r>
          </w:p>
          <w:p w14:paraId="54AC0ED3" w14:textId="77777777" w:rsidR="0082178A" w:rsidRPr="00E27FDB" w:rsidRDefault="0082178A" w:rsidP="0082178A">
            <w:pPr>
              <w:ind w:right="33"/>
              <w:jc w:val="center"/>
              <w:textAlignment w:val="baseline"/>
            </w:pPr>
            <w:r>
              <w:rPr>
                <w:rFonts w:ascii="Calibri" w:hAnsi="Calibri" w:cs="Calibri"/>
                <w:sz w:val="22"/>
                <w:szCs w:val="22"/>
              </w:rPr>
              <w:t>Small group work / Stations</w:t>
            </w:r>
          </w:p>
        </w:tc>
        <w:tc>
          <w:tcPr>
            <w:tcW w:w="6299" w:type="dxa"/>
            <w:tcBorders>
              <w:top w:val="single" w:sz="6" w:space="0" w:color="auto"/>
              <w:left w:val="nil"/>
              <w:bottom w:val="single" w:sz="6" w:space="0" w:color="auto"/>
              <w:right w:val="single" w:sz="6" w:space="0" w:color="auto"/>
            </w:tcBorders>
            <w:shd w:val="clear" w:color="auto" w:fill="auto"/>
            <w:hideMark/>
          </w:tcPr>
          <w:p w14:paraId="67C19E00" w14:textId="04412AF5" w:rsidR="0082178A" w:rsidRDefault="0082178A" w:rsidP="0082178A">
            <w:pPr>
              <w:ind w:left="29" w:right="71"/>
              <w:textAlignment w:val="baseline"/>
              <w:rPr>
                <w:rFonts w:ascii="Calibri" w:hAnsi="Calibri" w:cs="Calibri"/>
                <w:sz w:val="22"/>
                <w:szCs w:val="22"/>
              </w:rPr>
            </w:pPr>
            <w:r>
              <w:rPr>
                <w:rFonts w:ascii="Calibri" w:hAnsi="Calibri" w:cs="Calibri"/>
                <w:sz w:val="22"/>
                <w:szCs w:val="22"/>
              </w:rPr>
              <w:t>Classify</w:t>
            </w:r>
            <w:r w:rsidRPr="002F0CAC">
              <w:rPr>
                <w:rFonts w:ascii="Calibri" w:hAnsi="Calibri" w:cs="Calibri"/>
                <w:sz w:val="22"/>
                <w:szCs w:val="22"/>
              </w:rPr>
              <w:t xml:space="preserve"> (page </w:t>
            </w:r>
            <w:r>
              <w:rPr>
                <w:rFonts w:ascii="Calibri" w:hAnsi="Calibri" w:cs="Calibri"/>
                <w:sz w:val="22"/>
                <w:szCs w:val="22"/>
              </w:rPr>
              <w:t>2</w:t>
            </w:r>
            <w:r w:rsidR="009F0EF1">
              <w:rPr>
                <w:rFonts w:ascii="Calibri" w:hAnsi="Calibri" w:cs="Calibri"/>
                <w:sz w:val="22"/>
                <w:szCs w:val="22"/>
              </w:rPr>
              <w:t>5</w:t>
            </w:r>
            <w:r w:rsidRPr="002F0CAC">
              <w:rPr>
                <w:rFonts w:ascii="Calibri" w:hAnsi="Calibri" w:cs="Calibri"/>
                <w:sz w:val="22"/>
                <w:szCs w:val="22"/>
              </w:rPr>
              <w:t>b)</w:t>
            </w:r>
          </w:p>
          <w:p w14:paraId="09D74EAE" w14:textId="02604939" w:rsidR="0082178A" w:rsidRPr="00E924CC" w:rsidRDefault="0082178A" w:rsidP="0082178A">
            <w:pPr>
              <w:ind w:left="29" w:right="71"/>
              <w:textAlignment w:val="baseline"/>
              <w:rPr>
                <w:rFonts w:ascii="Calibri" w:hAnsi="Calibri" w:cs="Calibri"/>
                <w:sz w:val="22"/>
                <w:szCs w:val="22"/>
              </w:rPr>
            </w:pPr>
            <w:r w:rsidRPr="008321C3">
              <w:rPr>
                <w:rFonts w:ascii="Calibri" w:hAnsi="Calibri" w:cs="Calibri"/>
                <w:b/>
                <w:sz w:val="22"/>
                <w:szCs w:val="22"/>
              </w:rPr>
              <w:t xml:space="preserve">Exercise – </w:t>
            </w:r>
            <w:r>
              <w:rPr>
                <w:rFonts w:ascii="Calibri" w:hAnsi="Calibri" w:cs="Calibri"/>
                <w:b/>
                <w:sz w:val="22"/>
                <w:szCs w:val="22"/>
              </w:rPr>
              <w:t>Classify</w:t>
            </w:r>
            <w:r w:rsidRPr="00E924CC">
              <w:rPr>
                <w:rFonts w:ascii="Calibri" w:hAnsi="Calibri" w:cs="Calibri"/>
                <w:sz w:val="22"/>
                <w:szCs w:val="22"/>
              </w:rPr>
              <w:t xml:space="preserve"> (page </w:t>
            </w:r>
            <w:r>
              <w:rPr>
                <w:rFonts w:ascii="Calibri" w:hAnsi="Calibri" w:cs="Calibri"/>
                <w:sz w:val="22"/>
                <w:szCs w:val="22"/>
              </w:rPr>
              <w:t>2</w:t>
            </w:r>
            <w:r w:rsidR="009F0EF1">
              <w:rPr>
                <w:rFonts w:ascii="Calibri" w:hAnsi="Calibri" w:cs="Calibri"/>
                <w:sz w:val="22"/>
                <w:szCs w:val="22"/>
              </w:rPr>
              <w:t>6</w:t>
            </w:r>
            <w:r w:rsidRPr="00E924CC">
              <w:rPr>
                <w:rFonts w:ascii="Calibri" w:hAnsi="Calibri" w:cs="Calibri"/>
                <w:sz w:val="22"/>
                <w:szCs w:val="22"/>
              </w:rPr>
              <w:t>b)</w:t>
            </w:r>
          </w:p>
          <w:p w14:paraId="18D64E09" w14:textId="03192E8B" w:rsidR="0082178A" w:rsidRDefault="0082178A" w:rsidP="0082178A">
            <w:pPr>
              <w:pStyle w:val="ListParagraph"/>
              <w:numPr>
                <w:ilvl w:val="0"/>
                <w:numId w:val="11"/>
              </w:numPr>
              <w:ind w:left="248" w:right="71" w:hanging="180"/>
              <w:textAlignment w:val="baseline"/>
              <w:rPr>
                <w:rFonts w:ascii="Calibri" w:hAnsi="Calibri" w:cs="Calibri"/>
                <w:sz w:val="22"/>
                <w:szCs w:val="22"/>
              </w:rPr>
            </w:pPr>
            <w:r w:rsidRPr="006D659D">
              <w:rPr>
                <w:rFonts w:ascii="Calibri" w:hAnsi="Calibri" w:cs="Calibri"/>
                <w:sz w:val="22"/>
                <w:szCs w:val="22"/>
              </w:rPr>
              <w:t xml:space="preserve">Practice in groups of 3-4. Wear the </w:t>
            </w:r>
            <w:r w:rsidR="009F0EF1">
              <w:rPr>
                <w:rFonts w:ascii="Calibri" w:hAnsi="Calibri" w:cs="Calibri"/>
                <w:sz w:val="22"/>
                <w:szCs w:val="22"/>
              </w:rPr>
              <w:t>simulator</w:t>
            </w:r>
            <w:r w:rsidRPr="006D659D">
              <w:rPr>
                <w:rFonts w:ascii="Calibri" w:hAnsi="Calibri" w:cs="Calibri"/>
                <w:sz w:val="22"/>
                <w:szCs w:val="22"/>
              </w:rPr>
              <w:t xml:space="preserve"> with the 6 cm insert in place with the baby in LOP position. Ask for a volunteer to be</w:t>
            </w:r>
            <w:r>
              <w:rPr>
                <w:rFonts w:ascii="Calibri" w:hAnsi="Calibri" w:cs="Calibri"/>
                <w:sz w:val="22"/>
                <w:szCs w:val="22"/>
              </w:rPr>
              <w:t xml:space="preserve"> </w:t>
            </w:r>
            <w:r w:rsidRPr="006D659D">
              <w:rPr>
                <w:rFonts w:ascii="Calibri" w:hAnsi="Calibri" w:cs="Calibri"/>
                <w:sz w:val="22"/>
                <w:szCs w:val="22"/>
              </w:rPr>
              <w:t>the provider</w:t>
            </w:r>
            <w:r>
              <w:rPr>
                <w:rFonts w:ascii="Calibri" w:hAnsi="Calibri" w:cs="Calibri"/>
                <w:sz w:val="22"/>
                <w:szCs w:val="22"/>
              </w:rPr>
              <w:t>.</w:t>
            </w:r>
          </w:p>
          <w:p w14:paraId="707C7AF2" w14:textId="77777777" w:rsidR="0082178A" w:rsidRPr="00EF3F15" w:rsidRDefault="0082178A" w:rsidP="0082178A">
            <w:pPr>
              <w:pStyle w:val="ListParagraph"/>
              <w:numPr>
                <w:ilvl w:val="0"/>
                <w:numId w:val="11"/>
              </w:numPr>
              <w:ind w:left="248" w:right="71" w:hanging="180"/>
              <w:textAlignment w:val="baseline"/>
              <w:rPr>
                <w:rFonts w:ascii="Calibri" w:hAnsi="Calibri" w:cs="Calibri"/>
                <w:sz w:val="22"/>
                <w:szCs w:val="22"/>
              </w:rPr>
            </w:pPr>
            <w:r>
              <w:rPr>
                <w:rFonts w:ascii="Calibri" w:hAnsi="Calibri" w:cs="Calibri"/>
                <w:sz w:val="22"/>
                <w:szCs w:val="22"/>
              </w:rPr>
              <w:t>Debrief after the demonstration</w:t>
            </w:r>
            <w:r w:rsidRPr="00EF3F15">
              <w:rPr>
                <w:rFonts w:ascii="Calibri" w:hAnsi="Calibri" w:cs="Calibri"/>
                <w:sz w:val="22"/>
                <w:szCs w:val="22"/>
              </w:rPr>
              <w:t xml:space="preserve">. </w:t>
            </w:r>
          </w:p>
        </w:tc>
        <w:tc>
          <w:tcPr>
            <w:tcW w:w="1528" w:type="dxa"/>
            <w:tcBorders>
              <w:top w:val="single" w:sz="6" w:space="0" w:color="auto"/>
              <w:left w:val="nil"/>
              <w:bottom w:val="single" w:sz="6" w:space="0" w:color="auto"/>
              <w:right w:val="single" w:sz="6" w:space="0" w:color="auto"/>
            </w:tcBorders>
            <w:shd w:val="clear" w:color="auto" w:fill="auto"/>
            <w:hideMark/>
          </w:tcPr>
          <w:p w14:paraId="06BDB29A" w14:textId="77777777" w:rsidR="0082178A" w:rsidRPr="00CE58BE" w:rsidRDefault="0082178A" w:rsidP="00CE58BE">
            <w:pPr>
              <w:ind w:left="68"/>
              <w:textAlignment w:val="baseline"/>
              <w:rPr>
                <w:rFonts w:ascii="Calibri" w:hAnsi="Calibri" w:cs="Calibri"/>
                <w:sz w:val="22"/>
                <w:szCs w:val="22"/>
              </w:rPr>
            </w:pPr>
            <w:r w:rsidRPr="00CE58BE">
              <w:rPr>
                <w:rFonts w:ascii="Calibri" w:hAnsi="Calibri" w:cs="Calibri"/>
                <w:sz w:val="22"/>
                <w:szCs w:val="22"/>
              </w:rPr>
              <w:t>Completed labor documentation tool for demo </w:t>
            </w:r>
          </w:p>
        </w:tc>
        <w:tc>
          <w:tcPr>
            <w:tcW w:w="1080" w:type="dxa"/>
            <w:tcBorders>
              <w:top w:val="single" w:sz="6" w:space="0" w:color="auto"/>
              <w:left w:val="nil"/>
              <w:bottom w:val="single" w:sz="6" w:space="0" w:color="auto"/>
              <w:right w:val="single" w:sz="6" w:space="0" w:color="auto"/>
            </w:tcBorders>
          </w:tcPr>
          <w:p w14:paraId="367972C5" w14:textId="77777777" w:rsidR="0082178A" w:rsidRPr="00E27FDB" w:rsidRDefault="0082178A" w:rsidP="0082178A">
            <w:pPr>
              <w:textAlignment w:val="baseline"/>
              <w:rPr>
                <w:rFonts w:ascii="Calibri" w:hAnsi="Calibri" w:cs="Calibri"/>
                <w:sz w:val="22"/>
                <w:szCs w:val="22"/>
              </w:rPr>
            </w:pPr>
          </w:p>
        </w:tc>
      </w:tr>
      <w:tr w:rsidR="0082178A" w:rsidRPr="00E27FDB" w14:paraId="17DF0E82"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tcPr>
          <w:p w14:paraId="4072C8B4" w14:textId="77777777" w:rsidR="0082178A" w:rsidRPr="00E27FDB" w:rsidRDefault="0082178A" w:rsidP="0082178A">
            <w:pPr>
              <w:jc w:val="center"/>
              <w:textAlignment w:val="baseline"/>
            </w:pPr>
            <w:r>
              <w:rPr>
                <w:rFonts w:ascii="Calibri" w:hAnsi="Calibri" w:cs="Calibri"/>
                <w:sz w:val="22"/>
                <w:szCs w:val="22"/>
              </w:rPr>
              <w:t>15:05-15:15</w:t>
            </w:r>
            <w:r w:rsidRPr="00E27FDB">
              <w:rPr>
                <w:rFonts w:ascii="Calibri" w:hAnsi="Calibri" w:cs="Calibri"/>
                <w:sz w:val="22"/>
                <w:szCs w:val="22"/>
              </w:rPr>
              <w:t> </w:t>
            </w:r>
            <w:r w:rsidRPr="00E27FDB">
              <w:t xml:space="preserve"> </w:t>
            </w:r>
          </w:p>
          <w:p w14:paraId="0E8A7670" w14:textId="50A08663" w:rsidR="0082178A" w:rsidRPr="00E27FDB" w:rsidRDefault="00431BC8" w:rsidP="0082178A">
            <w:pPr>
              <w:ind w:left="-90"/>
              <w:jc w:val="center"/>
              <w:textAlignment w:val="baseline"/>
              <w:rPr>
                <w:rFonts w:ascii="Calibri" w:hAnsi="Calibri" w:cs="Calibri"/>
                <w:sz w:val="22"/>
                <w:szCs w:val="22"/>
              </w:rPr>
            </w:pPr>
            <w:r>
              <w:rPr>
                <w:rFonts w:ascii="Calibri" w:hAnsi="Calibri" w:cs="Calibri"/>
                <w:sz w:val="22"/>
                <w:szCs w:val="22"/>
              </w:rPr>
              <w:t>Group</w:t>
            </w:r>
          </w:p>
        </w:tc>
        <w:tc>
          <w:tcPr>
            <w:tcW w:w="6299" w:type="dxa"/>
            <w:tcBorders>
              <w:top w:val="single" w:sz="6" w:space="0" w:color="auto"/>
              <w:left w:val="nil"/>
              <w:bottom w:val="single" w:sz="6" w:space="0" w:color="auto"/>
              <w:right w:val="single" w:sz="6" w:space="0" w:color="auto"/>
            </w:tcBorders>
            <w:shd w:val="clear" w:color="auto" w:fill="auto"/>
          </w:tcPr>
          <w:p w14:paraId="70EE6061" w14:textId="49479E12" w:rsidR="0082178A" w:rsidRDefault="0082178A" w:rsidP="0082178A">
            <w:pPr>
              <w:ind w:left="29" w:right="71"/>
              <w:textAlignment w:val="baseline"/>
              <w:rPr>
                <w:rFonts w:ascii="Calibri" w:hAnsi="Calibri" w:cs="Calibri"/>
                <w:sz w:val="22"/>
                <w:szCs w:val="22"/>
              </w:rPr>
            </w:pPr>
            <w:r>
              <w:rPr>
                <w:rFonts w:ascii="Calibri" w:hAnsi="Calibri" w:cs="Calibri"/>
                <w:sz w:val="22"/>
                <w:szCs w:val="22"/>
              </w:rPr>
              <w:t xml:space="preserve">Signs of CPD/obstruction - </w:t>
            </w:r>
            <w:r w:rsidRPr="000465B6">
              <w:rPr>
                <w:rFonts w:ascii="Calibri" w:hAnsi="Calibri" w:cs="Calibri"/>
                <w:sz w:val="22"/>
                <w:szCs w:val="22"/>
              </w:rPr>
              <w:t>Give Pre-referral</w:t>
            </w:r>
            <w:r>
              <w:rPr>
                <w:rFonts w:ascii="Calibri" w:hAnsi="Calibri" w:cs="Calibri"/>
                <w:sz w:val="22"/>
                <w:szCs w:val="22"/>
              </w:rPr>
              <w:t xml:space="preserve"> </w:t>
            </w:r>
            <w:r w:rsidRPr="000465B6">
              <w:rPr>
                <w:rFonts w:ascii="Calibri" w:hAnsi="Calibri" w:cs="Calibri"/>
                <w:sz w:val="22"/>
                <w:szCs w:val="22"/>
              </w:rPr>
              <w:t>/</w:t>
            </w:r>
            <w:r>
              <w:rPr>
                <w:rFonts w:ascii="Calibri" w:hAnsi="Calibri" w:cs="Calibri"/>
                <w:sz w:val="22"/>
                <w:szCs w:val="22"/>
              </w:rPr>
              <w:t xml:space="preserve"> </w:t>
            </w:r>
            <w:r w:rsidRPr="000465B6">
              <w:rPr>
                <w:rFonts w:ascii="Calibri" w:hAnsi="Calibri" w:cs="Calibri"/>
                <w:sz w:val="22"/>
                <w:szCs w:val="22"/>
              </w:rPr>
              <w:t>Pre-operative care</w:t>
            </w:r>
            <w:r>
              <w:rPr>
                <w:rFonts w:ascii="Calibri" w:hAnsi="Calibri" w:cs="Calibri"/>
                <w:sz w:val="22"/>
                <w:szCs w:val="22"/>
              </w:rPr>
              <w:t xml:space="preserve"> </w:t>
            </w:r>
            <w:r w:rsidRPr="002F0CAC">
              <w:rPr>
                <w:rFonts w:ascii="Calibri" w:hAnsi="Calibri" w:cs="Calibri"/>
                <w:sz w:val="22"/>
                <w:szCs w:val="22"/>
              </w:rPr>
              <w:t xml:space="preserve">(page </w:t>
            </w:r>
            <w:r>
              <w:rPr>
                <w:rFonts w:ascii="Calibri" w:hAnsi="Calibri" w:cs="Calibri"/>
                <w:sz w:val="22"/>
                <w:szCs w:val="22"/>
              </w:rPr>
              <w:t>2</w:t>
            </w:r>
            <w:r w:rsidR="009F0EF1">
              <w:rPr>
                <w:rFonts w:ascii="Calibri" w:hAnsi="Calibri" w:cs="Calibri"/>
                <w:sz w:val="22"/>
                <w:szCs w:val="22"/>
              </w:rPr>
              <w:t>7</w:t>
            </w:r>
            <w:r w:rsidRPr="002F0CAC">
              <w:rPr>
                <w:rFonts w:ascii="Calibri" w:hAnsi="Calibri" w:cs="Calibri"/>
                <w:sz w:val="22"/>
                <w:szCs w:val="22"/>
              </w:rPr>
              <w:t>b)</w:t>
            </w:r>
          </w:p>
          <w:p w14:paraId="03F46433" w14:textId="24E815B4" w:rsidR="0082178A" w:rsidRPr="000465B6" w:rsidRDefault="0082178A" w:rsidP="0082178A">
            <w:pPr>
              <w:pStyle w:val="ListParagraph"/>
              <w:numPr>
                <w:ilvl w:val="0"/>
                <w:numId w:val="11"/>
              </w:numPr>
              <w:ind w:left="248" w:right="71" w:hanging="180"/>
              <w:textAlignment w:val="baseline"/>
              <w:rPr>
                <w:rFonts w:ascii="Calibri" w:hAnsi="Calibri" w:cs="Calibri"/>
                <w:sz w:val="22"/>
                <w:szCs w:val="22"/>
              </w:rPr>
            </w:pPr>
            <w:r w:rsidRPr="00EF3F15">
              <w:rPr>
                <w:rFonts w:ascii="Calibri" w:hAnsi="Calibri" w:cs="Calibri"/>
                <w:sz w:val="22"/>
                <w:szCs w:val="22"/>
              </w:rPr>
              <w:lastRenderedPageBreak/>
              <w:t>Ask participants to turn to the “Key Actions” for pre-referral care on page</w:t>
            </w:r>
            <w:r>
              <w:rPr>
                <w:rFonts w:ascii="Calibri" w:hAnsi="Calibri" w:cs="Calibri"/>
                <w:sz w:val="22"/>
                <w:szCs w:val="22"/>
              </w:rPr>
              <w:t>s</w:t>
            </w:r>
            <w:r w:rsidRPr="00EF3F15">
              <w:rPr>
                <w:rFonts w:ascii="Calibri" w:hAnsi="Calibri" w:cs="Calibri"/>
                <w:sz w:val="22"/>
                <w:szCs w:val="22"/>
              </w:rPr>
              <w:t xml:space="preserve"> </w:t>
            </w:r>
            <w:r w:rsidR="009F0EF1">
              <w:rPr>
                <w:rFonts w:ascii="Calibri" w:hAnsi="Calibri" w:cs="Calibri"/>
                <w:sz w:val="22"/>
                <w:szCs w:val="22"/>
              </w:rPr>
              <w:t>37-38</w:t>
            </w:r>
            <w:r w:rsidRPr="00EF3F15">
              <w:rPr>
                <w:rFonts w:ascii="Calibri" w:hAnsi="Calibri" w:cs="Calibri"/>
                <w:sz w:val="22"/>
                <w:szCs w:val="22"/>
              </w:rPr>
              <w:t xml:space="preserve"> of the PG to respond to the questions.</w:t>
            </w:r>
            <w:r>
              <w:rPr>
                <w:rFonts w:ascii="Calibri" w:hAnsi="Calibri" w:cs="Calibri"/>
                <w:sz w:val="22"/>
                <w:szCs w:val="22"/>
              </w:rPr>
              <w:t xml:space="preserve"> </w:t>
            </w:r>
          </w:p>
        </w:tc>
        <w:tc>
          <w:tcPr>
            <w:tcW w:w="1528" w:type="dxa"/>
            <w:tcBorders>
              <w:top w:val="single" w:sz="6" w:space="0" w:color="auto"/>
              <w:left w:val="nil"/>
              <w:bottom w:val="single" w:sz="6" w:space="0" w:color="auto"/>
              <w:right w:val="single" w:sz="6" w:space="0" w:color="auto"/>
            </w:tcBorders>
            <w:shd w:val="clear" w:color="auto" w:fill="auto"/>
          </w:tcPr>
          <w:p w14:paraId="51B4AED9" w14:textId="5CE1574D" w:rsidR="0082178A" w:rsidRPr="007E1402" w:rsidRDefault="0082178A" w:rsidP="0082178A">
            <w:pPr>
              <w:ind w:left="68"/>
              <w:textAlignment w:val="baseline"/>
              <w:rPr>
                <w:rFonts w:ascii="Calibri" w:hAnsi="Calibri" w:cs="Calibri"/>
                <w:sz w:val="22"/>
                <w:szCs w:val="22"/>
              </w:rPr>
            </w:pPr>
          </w:p>
        </w:tc>
        <w:tc>
          <w:tcPr>
            <w:tcW w:w="1080" w:type="dxa"/>
            <w:tcBorders>
              <w:top w:val="single" w:sz="6" w:space="0" w:color="auto"/>
              <w:left w:val="nil"/>
              <w:bottom w:val="single" w:sz="6" w:space="0" w:color="auto"/>
              <w:right w:val="single" w:sz="6" w:space="0" w:color="auto"/>
            </w:tcBorders>
          </w:tcPr>
          <w:p w14:paraId="1BA4AF20" w14:textId="77777777" w:rsidR="0082178A" w:rsidRPr="00E27FDB" w:rsidRDefault="0082178A" w:rsidP="0082178A">
            <w:pPr>
              <w:textAlignment w:val="baseline"/>
              <w:rPr>
                <w:rFonts w:ascii="Calibri" w:eastAsia="Calibri" w:hAnsi="Calibri" w:cs="Calibri"/>
                <w:sz w:val="22"/>
                <w:szCs w:val="22"/>
              </w:rPr>
            </w:pPr>
          </w:p>
        </w:tc>
      </w:tr>
      <w:tr w:rsidR="0082178A" w:rsidRPr="00E27FDB" w14:paraId="18CBDC61" w14:textId="77777777" w:rsidTr="00C764BD">
        <w:trPr>
          <w:trHeight w:val="240"/>
        </w:trPr>
        <w:tc>
          <w:tcPr>
            <w:tcW w:w="1235" w:type="dxa"/>
            <w:tcBorders>
              <w:top w:val="outset" w:sz="6" w:space="0" w:color="auto"/>
              <w:left w:val="outset" w:sz="6" w:space="0" w:color="auto"/>
              <w:bottom w:val="outset" w:sz="6" w:space="0" w:color="auto"/>
              <w:right w:val="outset" w:sz="6" w:space="0" w:color="auto"/>
            </w:tcBorders>
            <w:shd w:val="clear" w:color="auto" w:fill="DEEAF6"/>
          </w:tcPr>
          <w:p w14:paraId="633C4753" w14:textId="77777777" w:rsidR="0082178A" w:rsidRPr="00E27FDB" w:rsidRDefault="0082178A" w:rsidP="0082178A">
            <w:pPr>
              <w:ind w:left="-90"/>
              <w:jc w:val="center"/>
              <w:textAlignment w:val="baseline"/>
              <w:rPr>
                <w:rFonts w:ascii="Calibri" w:eastAsia="Calibri" w:hAnsi="Calibri" w:cs="Calibri"/>
                <w:sz w:val="22"/>
                <w:szCs w:val="22"/>
              </w:rPr>
            </w:pP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 xml:space="preserve">30 </w:t>
            </w:r>
          </w:p>
        </w:tc>
        <w:tc>
          <w:tcPr>
            <w:tcW w:w="8927" w:type="dxa"/>
            <w:gridSpan w:val="4"/>
            <w:tcBorders>
              <w:top w:val="single" w:sz="6" w:space="0" w:color="auto"/>
              <w:left w:val="nil"/>
              <w:bottom w:val="single" w:sz="6" w:space="0" w:color="auto"/>
              <w:right w:val="single" w:sz="6" w:space="0" w:color="auto"/>
            </w:tcBorders>
            <w:shd w:val="clear" w:color="auto" w:fill="DEEAF6"/>
          </w:tcPr>
          <w:p w14:paraId="1A891A8A" w14:textId="77777777" w:rsidR="0082178A" w:rsidRPr="00FA6723" w:rsidRDefault="0082178A" w:rsidP="0082178A">
            <w:pPr>
              <w:textAlignment w:val="baseline"/>
              <w:rPr>
                <w:rFonts w:ascii="Calibri" w:eastAsia="Calibri" w:hAnsi="Calibri" w:cs="Calibri"/>
                <w:sz w:val="22"/>
                <w:szCs w:val="22"/>
              </w:rPr>
            </w:pPr>
            <w:r w:rsidRPr="00E27FDB">
              <w:rPr>
                <w:rFonts w:ascii="Calibri" w:hAnsi="Calibri" w:cs="Calibri"/>
                <w:b/>
                <w:bCs/>
                <w:sz w:val="22"/>
                <w:szCs w:val="22"/>
              </w:rPr>
              <w:t xml:space="preserve">Tea break </w:t>
            </w:r>
            <w:r>
              <w:rPr>
                <w:rFonts w:ascii="Calibri" w:hAnsi="Calibri" w:cs="Calibri"/>
                <w:b/>
                <w:bCs/>
                <w:sz w:val="22"/>
                <w:szCs w:val="22"/>
              </w:rPr>
              <w:t xml:space="preserve"> </w:t>
            </w:r>
            <w:r w:rsidRPr="00E27FDB">
              <w:rPr>
                <w:rFonts w:ascii="Calibri" w:hAnsi="Calibri" w:cs="Calibri"/>
                <w:sz w:val="22"/>
                <w:szCs w:val="22"/>
              </w:rPr>
              <w:t>  </w:t>
            </w:r>
          </w:p>
        </w:tc>
      </w:tr>
      <w:tr w:rsidR="0082178A" w:rsidRPr="00E27FDB" w14:paraId="1531D78B" w14:textId="77777777" w:rsidTr="00CE58BE">
        <w:trPr>
          <w:trHeight w:val="942"/>
        </w:trPr>
        <w:tc>
          <w:tcPr>
            <w:tcW w:w="1235" w:type="dxa"/>
            <w:tcBorders>
              <w:top w:val="outset" w:sz="6" w:space="0" w:color="auto"/>
              <w:left w:val="outset" w:sz="6" w:space="0" w:color="auto"/>
              <w:bottom w:val="outset" w:sz="6" w:space="0" w:color="auto"/>
              <w:right w:val="outset" w:sz="6" w:space="0" w:color="auto"/>
            </w:tcBorders>
            <w:shd w:val="clear" w:color="auto" w:fill="auto"/>
            <w:hideMark/>
          </w:tcPr>
          <w:p w14:paraId="5FD22A36" w14:textId="77777777" w:rsidR="0082178A" w:rsidRPr="00072F38" w:rsidRDefault="0082178A" w:rsidP="0082178A">
            <w:pPr>
              <w:ind w:left="29"/>
              <w:jc w:val="center"/>
              <w:textAlignment w:val="baseline"/>
              <w:rPr>
                <w:rFonts w:ascii="Calibri" w:hAnsi="Calibri" w:cs="Calibri"/>
                <w:sz w:val="22"/>
                <w:szCs w:val="22"/>
              </w:rPr>
            </w:pPr>
            <w:r>
              <w:rPr>
                <w:rFonts w:ascii="Calibri" w:hAnsi="Calibri" w:cs="Calibri"/>
                <w:sz w:val="22"/>
                <w:szCs w:val="22"/>
              </w:rPr>
              <w:t>15:30</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45</w:t>
            </w:r>
            <w:r w:rsidRPr="00E27FDB">
              <w:rPr>
                <w:rFonts w:ascii="Calibri" w:hAnsi="Calibri" w:cs="Calibri"/>
                <w:sz w:val="22"/>
                <w:szCs w:val="22"/>
              </w:rPr>
              <w:t> </w:t>
            </w:r>
          </w:p>
          <w:p w14:paraId="1CAA4391" w14:textId="5DA6BCED" w:rsidR="0082178A" w:rsidRPr="00072F38"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sidRPr="00E27FDB">
              <w:rPr>
                <w:rFonts w:ascii="Calibri" w:hAnsi="Calibri" w:cs="Calibri"/>
                <w:sz w:val="22"/>
                <w:szCs w:val="22"/>
              </w:rPr>
              <w:t xml:space="preserve">  </w:t>
            </w:r>
          </w:p>
          <w:p w14:paraId="4AEEE55F" w14:textId="77777777" w:rsidR="0082178A" w:rsidRPr="00072F38" w:rsidRDefault="0082178A" w:rsidP="0082178A">
            <w:pPr>
              <w:ind w:left="29"/>
              <w:jc w:val="center"/>
              <w:textAlignment w:val="baseline"/>
              <w:rPr>
                <w:rFonts w:ascii="Calibri" w:hAnsi="Calibri" w:cs="Calibri"/>
                <w:sz w:val="22"/>
                <w:szCs w:val="22"/>
              </w:rPr>
            </w:pPr>
            <w:r w:rsidRPr="00E27FDB">
              <w:rPr>
                <w:rFonts w:ascii="Calibri" w:hAnsi="Calibri" w:cs="Calibri"/>
                <w:sz w:val="22"/>
                <w:szCs w:val="22"/>
              </w:rPr>
              <w:t> </w:t>
            </w:r>
          </w:p>
          <w:p w14:paraId="49E2433B" w14:textId="77777777" w:rsidR="0082178A" w:rsidRPr="00072F38" w:rsidRDefault="0082178A" w:rsidP="0082178A">
            <w:pPr>
              <w:ind w:left="29"/>
              <w:textAlignment w:val="baseline"/>
              <w:rPr>
                <w:rFonts w:ascii="Calibri" w:hAnsi="Calibri" w:cs="Calibri"/>
                <w:sz w:val="22"/>
                <w:szCs w:val="22"/>
              </w:rPr>
            </w:pPr>
          </w:p>
        </w:tc>
        <w:tc>
          <w:tcPr>
            <w:tcW w:w="6319" w:type="dxa"/>
            <w:gridSpan w:val="2"/>
            <w:tcBorders>
              <w:top w:val="single" w:sz="6" w:space="0" w:color="auto"/>
              <w:left w:val="nil"/>
              <w:bottom w:val="single" w:sz="6" w:space="0" w:color="auto"/>
              <w:right w:val="single" w:sz="6" w:space="0" w:color="auto"/>
            </w:tcBorders>
            <w:shd w:val="clear" w:color="auto" w:fill="auto"/>
            <w:hideMark/>
          </w:tcPr>
          <w:p w14:paraId="083A007C" w14:textId="5E878DE1"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If signs of prolonged labor - </w:t>
            </w:r>
            <w:r w:rsidRPr="009A0F33">
              <w:rPr>
                <w:rFonts w:ascii="Calibri" w:hAnsi="Calibri" w:cs="Calibri"/>
                <w:sz w:val="22"/>
                <w:szCs w:val="22"/>
              </w:rPr>
              <w:t>Provide general care</w:t>
            </w:r>
            <w:r>
              <w:rPr>
                <w:rFonts w:ascii="Calibri" w:hAnsi="Calibri" w:cs="Calibri"/>
                <w:sz w:val="22"/>
                <w:szCs w:val="22"/>
              </w:rPr>
              <w:t xml:space="preserve"> </w:t>
            </w:r>
            <w:r w:rsidRPr="002F0CAC">
              <w:rPr>
                <w:rFonts w:ascii="Calibri" w:hAnsi="Calibri" w:cs="Calibri"/>
                <w:sz w:val="22"/>
                <w:szCs w:val="22"/>
              </w:rPr>
              <w:t xml:space="preserve">(page </w:t>
            </w:r>
            <w:r>
              <w:rPr>
                <w:rFonts w:ascii="Calibri" w:hAnsi="Calibri" w:cs="Calibri"/>
                <w:sz w:val="22"/>
                <w:szCs w:val="22"/>
              </w:rPr>
              <w:t>2</w:t>
            </w:r>
            <w:r w:rsidR="009F0EF1">
              <w:rPr>
                <w:rFonts w:ascii="Calibri" w:hAnsi="Calibri" w:cs="Calibri"/>
                <w:sz w:val="22"/>
                <w:szCs w:val="22"/>
              </w:rPr>
              <w:t>8</w:t>
            </w:r>
            <w:r w:rsidRPr="002F0CAC">
              <w:rPr>
                <w:rFonts w:ascii="Calibri" w:hAnsi="Calibri" w:cs="Calibri"/>
                <w:sz w:val="22"/>
                <w:szCs w:val="22"/>
              </w:rPr>
              <w:t>b)</w:t>
            </w:r>
          </w:p>
          <w:p w14:paraId="3431448D" w14:textId="77777777" w:rsidR="0082178A" w:rsidRPr="006D659D" w:rsidRDefault="0082178A" w:rsidP="0082178A">
            <w:pPr>
              <w:pStyle w:val="ListParagraph"/>
              <w:numPr>
                <w:ilvl w:val="0"/>
                <w:numId w:val="11"/>
              </w:numPr>
              <w:ind w:left="248" w:right="75" w:hanging="180"/>
              <w:textAlignment w:val="baseline"/>
              <w:rPr>
                <w:sz w:val="22"/>
                <w:szCs w:val="22"/>
              </w:rPr>
            </w:pPr>
            <w:r w:rsidRPr="001C602F">
              <w:rPr>
                <w:rFonts w:ascii="Calibri" w:hAnsi="Calibri" w:cs="Calibri"/>
                <w:b/>
                <w:sz w:val="22"/>
                <w:szCs w:val="22"/>
              </w:rPr>
              <w:t>Video:</w:t>
            </w:r>
            <w:r w:rsidRPr="009B546D">
              <w:rPr>
                <w:rFonts w:ascii="Calibri" w:hAnsi="Calibri" w:cs="Calibri"/>
                <w:b/>
                <w:sz w:val="22"/>
                <w:szCs w:val="22"/>
              </w:rPr>
              <w:t xml:space="preserve"> </w:t>
            </w:r>
            <w:r>
              <w:rPr>
                <w:rFonts w:ascii="Calibri" w:hAnsi="Calibri" w:cs="Calibri"/>
                <w:b/>
                <w:sz w:val="22"/>
                <w:szCs w:val="22"/>
                <w:u w:val="single"/>
              </w:rPr>
              <w:t>Good care in labor</w:t>
            </w:r>
            <w:r w:rsidRPr="00FF3FA9">
              <w:rPr>
                <w:rFonts w:ascii="Calibri" w:hAnsi="Calibri" w:cs="Calibri"/>
                <w:sz w:val="22"/>
                <w:szCs w:val="22"/>
              </w:rPr>
              <w:t xml:space="preserve"> </w:t>
            </w:r>
            <w:r w:rsidRPr="00B87F8D">
              <w:rPr>
                <w:rFonts w:ascii="Calibri" w:hAnsi="Calibri" w:cs="Calibri"/>
                <w:sz w:val="22"/>
                <w:szCs w:val="22"/>
              </w:rPr>
              <w:t>(8 min 55 seconds)</w:t>
            </w:r>
            <w:r>
              <w:rPr>
                <w:rFonts w:ascii="Calibri" w:hAnsi="Calibri" w:cs="Calibri"/>
                <w:sz w:val="22"/>
                <w:szCs w:val="22"/>
              </w:rPr>
              <w:t xml:space="preserve"> – if the video is not available,</w:t>
            </w:r>
            <w:r w:rsidRPr="001C602F">
              <w:rPr>
                <w:rFonts w:ascii="Calibri" w:hAnsi="Calibri" w:cs="Calibri"/>
                <w:b/>
                <w:sz w:val="22"/>
                <w:szCs w:val="22"/>
              </w:rPr>
              <w:t xml:space="preserve"> demonstrate </w:t>
            </w:r>
            <w:r>
              <w:rPr>
                <w:rFonts w:ascii="Calibri" w:hAnsi="Calibri" w:cs="Calibri"/>
                <w:sz w:val="22"/>
                <w:szCs w:val="22"/>
              </w:rPr>
              <w:t>giving supportive care</w:t>
            </w:r>
            <w:r w:rsidRPr="006D659D">
              <w:rPr>
                <w:sz w:val="22"/>
                <w:szCs w:val="22"/>
              </w:rPr>
              <w:t xml:space="preserve"> </w:t>
            </w:r>
          </w:p>
          <w:p w14:paraId="611FB534" w14:textId="77777777" w:rsidR="0082178A" w:rsidRPr="00C160BE" w:rsidRDefault="0082178A" w:rsidP="0082178A">
            <w:pPr>
              <w:ind w:left="68" w:right="75"/>
              <w:textAlignment w:val="baseline"/>
              <w:rPr>
                <w:rFonts w:ascii="Calibri" w:hAnsi="Calibri" w:cs="Calibri"/>
                <w:sz w:val="22"/>
                <w:szCs w:val="22"/>
              </w:rPr>
            </w:pPr>
          </w:p>
        </w:tc>
        <w:tc>
          <w:tcPr>
            <w:tcW w:w="1528" w:type="dxa"/>
            <w:tcBorders>
              <w:top w:val="single" w:sz="6" w:space="0" w:color="auto"/>
              <w:left w:val="nil"/>
              <w:bottom w:val="single" w:sz="6" w:space="0" w:color="auto"/>
              <w:right w:val="single" w:sz="6" w:space="0" w:color="auto"/>
            </w:tcBorders>
            <w:shd w:val="clear" w:color="auto" w:fill="auto"/>
          </w:tcPr>
          <w:p w14:paraId="18777FE2" w14:textId="68CEB25A" w:rsidR="0082178A" w:rsidRPr="00EF29A7" w:rsidRDefault="0082178A" w:rsidP="0082178A">
            <w:pPr>
              <w:ind w:left="68"/>
              <w:textAlignment w:val="baseline"/>
            </w:pPr>
          </w:p>
        </w:tc>
        <w:tc>
          <w:tcPr>
            <w:tcW w:w="1080" w:type="dxa"/>
            <w:tcBorders>
              <w:top w:val="single" w:sz="6" w:space="0" w:color="auto"/>
              <w:left w:val="nil"/>
              <w:bottom w:val="single" w:sz="6" w:space="0" w:color="auto"/>
              <w:right w:val="single" w:sz="6" w:space="0" w:color="auto"/>
            </w:tcBorders>
          </w:tcPr>
          <w:p w14:paraId="3B71BB79" w14:textId="77777777" w:rsidR="0082178A" w:rsidRPr="00E27FDB" w:rsidRDefault="0082178A" w:rsidP="0082178A">
            <w:pPr>
              <w:textAlignment w:val="baseline"/>
              <w:rPr>
                <w:rFonts w:ascii="Calibri Light" w:hAnsi="Calibri Light" w:cs="Calibri Light"/>
                <w:sz w:val="22"/>
                <w:szCs w:val="22"/>
              </w:rPr>
            </w:pPr>
          </w:p>
        </w:tc>
      </w:tr>
    </w:tbl>
    <w:p w14:paraId="3426A705" w14:textId="77777777" w:rsidR="0082178A" w:rsidRDefault="0082178A" w:rsidP="0082178A"/>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6"/>
        <w:gridCol w:w="23"/>
        <w:gridCol w:w="6193"/>
        <w:gridCol w:w="1507"/>
        <w:gridCol w:w="1103"/>
      </w:tblGrid>
      <w:tr w:rsidR="0082178A" w:rsidRPr="00E27FDB" w14:paraId="35C0CAE7" w14:textId="77777777" w:rsidTr="00C764BD">
        <w:tc>
          <w:tcPr>
            <w:tcW w:w="1359" w:type="dxa"/>
            <w:gridSpan w:val="2"/>
            <w:tcBorders>
              <w:top w:val="outset" w:sz="6" w:space="0" w:color="auto"/>
              <w:left w:val="outset" w:sz="6" w:space="0" w:color="auto"/>
              <w:bottom w:val="outset" w:sz="6" w:space="0" w:color="auto"/>
              <w:right w:val="outset" w:sz="6" w:space="0" w:color="auto"/>
            </w:tcBorders>
            <w:shd w:val="clear" w:color="auto" w:fill="auto"/>
          </w:tcPr>
          <w:p w14:paraId="49E23525" w14:textId="77777777" w:rsidR="0082178A" w:rsidRPr="00072F38" w:rsidRDefault="0082178A" w:rsidP="0082178A">
            <w:pPr>
              <w:ind w:left="29"/>
              <w:jc w:val="center"/>
              <w:textAlignment w:val="baseline"/>
              <w:rPr>
                <w:rFonts w:ascii="Calibri" w:hAnsi="Calibri" w:cs="Calibri"/>
                <w:sz w:val="22"/>
                <w:szCs w:val="22"/>
              </w:rPr>
            </w:pPr>
            <w:r>
              <w:rPr>
                <w:rFonts w:ascii="Calibri" w:hAnsi="Calibri" w:cs="Calibri"/>
                <w:sz w:val="22"/>
                <w:szCs w:val="22"/>
              </w:rPr>
              <w:t>15:45</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55</w:t>
            </w:r>
            <w:r w:rsidRPr="00E27FDB">
              <w:rPr>
                <w:rFonts w:ascii="Calibri" w:hAnsi="Calibri" w:cs="Calibri"/>
                <w:sz w:val="22"/>
                <w:szCs w:val="22"/>
              </w:rPr>
              <w:t> </w:t>
            </w:r>
          </w:p>
          <w:p w14:paraId="061DAD7A" w14:textId="0FB33D70"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193" w:type="dxa"/>
            <w:tcBorders>
              <w:top w:val="single" w:sz="6" w:space="0" w:color="auto"/>
              <w:left w:val="nil"/>
              <w:bottom w:val="single" w:sz="6" w:space="0" w:color="auto"/>
              <w:right w:val="single" w:sz="6" w:space="0" w:color="auto"/>
            </w:tcBorders>
            <w:shd w:val="clear" w:color="auto" w:fill="auto"/>
          </w:tcPr>
          <w:p w14:paraId="3B94DD6A" w14:textId="66BDB789" w:rsidR="0082178A" w:rsidRPr="00C160BE"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If signs of prolonged labor with malposition- </w:t>
            </w:r>
            <w:r w:rsidRPr="009A0F33">
              <w:rPr>
                <w:rFonts w:ascii="Calibri" w:hAnsi="Calibri" w:cs="Calibri"/>
                <w:sz w:val="22"/>
                <w:szCs w:val="22"/>
              </w:rPr>
              <w:t>Provide general care</w:t>
            </w:r>
            <w:r>
              <w:rPr>
                <w:rFonts w:ascii="Calibri" w:hAnsi="Calibri" w:cs="Calibri"/>
                <w:sz w:val="22"/>
                <w:szCs w:val="22"/>
              </w:rPr>
              <w:t xml:space="preserve"> </w:t>
            </w:r>
            <w:r w:rsidRPr="002F0CAC">
              <w:rPr>
                <w:rFonts w:ascii="Calibri" w:hAnsi="Calibri" w:cs="Calibri"/>
                <w:sz w:val="22"/>
                <w:szCs w:val="22"/>
              </w:rPr>
              <w:t xml:space="preserve">(page </w:t>
            </w:r>
            <w:r>
              <w:rPr>
                <w:rFonts w:ascii="Calibri" w:hAnsi="Calibri" w:cs="Calibri"/>
                <w:sz w:val="22"/>
                <w:szCs w:val="22"/>
              </w:rPr>
              <w:t>2</w:t>
            </w:r>
            <w:r w:rsidR="009F0EF1">
              <w:rPr>
                <w:rFonts w:ascii="Calibri" w:hAnsi="Calibri" w:cs="Calibri"/>
                <w:sz w:val="22"/>
                <w:szCs w:val="22"/>
              </w:rPr>
              <w:t>9</w:t>
            </w:r>
            <w:r w:rsidRPr="002F0CAC">
              <w:rPr>
                <w:rFonts w:ascii="Calibri" w:hAnsi="Calibri" w:cs="Calibri"/>
                <w:sz w:val="22"/>
                <w:szCs w:val="22"/>
              </w:rPr>
              <w:t>b)</w:t>
            </w:r>
          </w:p>
        </w:tc>
        <w:tc>
          <w:tcPr>
            <w:tcW w:w="1507" w:type="dxa"/>
            <w:tcBorders>
              <w:top w:val="single" w:sz="6" w:space="0" w:color="auto"/>
              <w:left w:val="nil"/>
              <w:bottom w:val="single" w:sz="6" w:space="0" w:color="auto"/>
              <w:right w:val="single" w:sz="6" w:space="0" w:color="auto"/>
            </w:tcBorders>
            <w:shd w:val="clear" w:color="auto" w:fill="auto"/>
          </w:tcPr>
          <w:p w14:paraId="58FEF8E8" w14:textId="5C9D06FA" w:rsidR="0082178A" w:rsidRPr="007E1402" w:rsidRDefault="0082178A" w:rsidP="0082178A">
            <w:pPr>
              <w:ind w:left="68"/>
              <w:textAlignment w:val="baseline"/>
              <w:rPr>
                <w:rFonts w:ascii="Calibri" w:hAnsi="Calibri" w:cs="Calibri"/>
                <w:sz w:val="22"/>
                <w:szCs w:val="22"/>
              </w:rPr>
            </w:pPr>
          </w:p>
        </w:tc>
        <w:tc>
          <w:tcPr>
            <w:tcW w:w="1103" w:type="dxa"/>
            <w:tcBorders>
              <w:top w:val="single" w:sz="6" w:space="0" w:color="auto"/>
              <w:left w:val="nil"/>
              <w:bottom w:val="single" w:sz="6" w:space="0" w:color="auto"/>
              <w:right w:val="single" w:sz="6" w:space="0" w:color="auto"/>
            </w:tcBorders>
          </w:tcPr>
          <w:p w14:paraId="489FCE79" w14:textId="77777777" w:rsidR="0082178A" w:rsidRPr="00E27FDB" w:rsidRDefault="0082178A" w:rsidP="0082178A">
            <w:pPr>
              <w:textAlignment w:val="baseline"/>
              <w:rPr>
                <w:rFonts w:ascii="Calibri" w:eastAsia="Calibri" w:hAnsi="Calibri" w:cs="Calibri"/>
                <w:sz w:val="22"/>
                <w:szCs w:val="22"/>
              </w:rPr>
            </w:pPr>
          </w:p>
        </w:tc>
      </w:tr>
      <w:tr w:rsidR="0082178A" w:rsidRPr="00E27FDB" w14:paraId="5BE2F1F4"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4034DCAE" w14:textId="77777777" w:rsidR="0082178A" w:rsidRPr="00E27FDB" w:rsidRDefault="0082178A" w:rsidP="0082178A">
            <w:pPr>
              <w:ind w:left="29"/>
              <w:jc w:val="center"/>
              <w:textAlignment w:val="baseline"/>
              <w:rPr>
                <w:rFonts w:ascii="Calibri" w:hAnsi="Calibri" w:cs="Calibri"/>
                <w:sz w:val="22"/>
                <w:szCs w:val="22"/>
              </w:rPr>
            </w:pP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55</w:t>
            </w:r>
            <w:r w:rsidRPr="00E27FDB">
              <w:rPr>
                <w:rFonts w:ascii="Calibri" w:hAnsi="Calibri" w:cs="Calibri"/>
                <w:sz w:val="22"/>
                <w:szCs w:val="22"/>
              </w:rPr>
              <w:t>-</w:t>
            </w:r>
            <w:r>
              <w:rPr>
                <w:rFonts w:ascii="Calibri" w:hAnsi="Calibri" w:cs="Calibri"/>
                <w:sz w:val="22"/>
                <w:szCs w:val="22"/>
              </w:rPr>
              <w:t>16</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 </w:t>
            </w:r>
          </w:p>
          <w:p w14:paraId="4702D41B" w14:textId="01F1D70B" w:rsidR="0082178A" w:rsidRPr="00E27FDB"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 Stations</w:t>
            </w:r>
          </w:p>
        </w:tc>
        <w:tc>
          <w:tcPr>
            <w:tcW w:w="6216" w:type="dxa"/>
            <w:gridSpan w:val="2"/>
            <w:tcBorders>
              <w:top w:val="single" w:sz="6" w:space="0" w:color="auto"/>
              <w:left w:val="nil"/>
              <w:bottom w:val="single" w:sz="6" w:space="0" w:color="auto"/>
              <w:right w:val="single" w:sz="6" w:space="0" w:color="auto"/>
            </w:tcBorders>
            <w:shd w:val="clear" w:color="auto" w:fill="auto"/>
          </w:tcPr>
          <w:p w14:paraId="528FE1EE" w14:textId="0132DDB6" w:rsidR="0082178A" w:rsidRDefault="0082178A" w:rsidP="0082178A">
            <w:pPr>
              <w:ind w:left="29" w:right="75"/>
              <w:textAlignment w:val="baseline"/>
              <w:rPr>
                <w:rFonts w:ascii="Calibri" w:hAnsi="Calibri" w:cs="Calibri"/>
                <w:sz w:val="22"/>
                <w:szCs w:val="22"/>
              </w:rPr>
            </w:pPr>
            <w:r>
              <w:rPr>
                <w:rFonts w:ascii="Calibri" w:hAnsi="Calibri" w:cs="Calibri"/>
                <w:sz w:val="22"/>
                <w:szCs w:val="22"/>
              </w:rPr>
              <w:t xml:space="preserve">If signs of prolonged labor – Watch for maternal fever </w:t>
            </w:r>
            <w:r w:rsidRPr="002F0CAC">
              <w:rPr>
                <w:rFonts w:ascii="Calibri" w:hAnsi="Calibri" w:cs="Calibri"/>
                <w:sz w:val="22"/>
                <w:szCs w:val="22"/>
              </w:rPr>
              <w:t xml:space="preserve">(page </w:t>
            </w:r>
            <w:r w:rsidR="009F0EF1">
              <w:rPr>
                <w:rFonts w:ascii="Calibri" w:hAnsi="Calibri" w:cs="Calibri"/>
                <w:sz w:val="22"/>
                <w:szCs w:val="22"/>
              </w:rPr>
              <w:t>30</w:t>
            </w:r>
            <w:r w:rsidRPr="002F0CAC">
              <w:rPr>
                <w:rFonts w:ascii="Calibri" w:hAnsi="Calibri" w:cs="Calibri"/>
                <w:sz w:val="22"/>
                <w:szCs w:val="22"/>
              </w:rPr>
              <w:t>b)</w:t>
            </w:r>
          </w:p>
          <w:p w14:paraId="74DB444B" w14:textId="031B0A71" w:rsidR="0082178A" w:rsidRPr="00562264" w:rsidRDefault="0082178A" w:rsidP="0082178A">
            <w:pPr>
              <w:pStyle w:val="ListParagraph"/>
              <w:numPr>
                <w:ilvl w:val="0"/>
                <w:numId w:val="11"/>
              </w:numPr>
              <w:ind w:left="248" w:right="75" w:hanging="180"/>
              <w:textAlignment w:val="baseline"/>
              <w:rPr>
                <w:rFonts w:ascii="Calibri" w:hAnsi="Calibri" w:cs="Calibri"/>
                <w:sz w:val="22"/>
                <w:szCs w:val="22"/>
              </w:rPr>
            </w:pPr>
            <w:r w:rsidRPr="004E0946">
              <w:rPr>
                <w:rFonts w:ascii="Calibri" w:hAnsi="Calibri" w:cs="Calibri"/>
                <w:b/>
                <w:sz w:val="22"/>
                <w:szCs w:val="22"/>
              </w:rPr>
              <w:t xml:space="preserve">Demonstrate: </w:t>
            </w:r>
            <w:r w:rsidRPr="000465B6">
              <w:rPr>
                <w:rFonts w:ascii="Calibri" w:hAnsi="Calibri" w:cs="Calibri"/>
                <w:sz w:val="22"/>
                <w:szCs w:val="22"/>
              </w:rPr>
              <w:t xml:space="preserve">Ask participants to turn to </w:t>
            </w:r>
            <w:r>
              <w:rPr>
                <w:rFonts w:ascii="Calibri" w:hAnsi="Calibri" w:cs="Calibri"/>
                <w:sz w:val="22"/>
                <w:szCs w:val="22"/>
              </w:rPr>
              <w:t>“Key Actions”</w:t>
            </w:r>
            <w:r w:rsidRPr="000465B6">
              <w:rPr>
                <w:rFonts w:ascii="Calibri" w:hAnsi="Calibri" w:cs="Calibri"/>
                <w:sz w:val="22"/>
                <w:szCs w:val="22"/>
              </w:rPr>
              <w:t xml:space="preserve"> for </w:t>
            </w:r>
            <w:r>
              <w:rPr>
                <w:rFonts w:ascii="Calibri" w:hAnsi="Calibri" w:cs="Calibri"/>
                <w:sz w:val="22"/>
                <w:szCs w:val="22"/>
              </w:rPr>
              <w:t>evaluating fever in labor</w:t>
            </w:r>
            <w:r w:rsidRPr="000465B6">
              <w:rPr>
                <w:rFonts w:ascii="Calibri" w:hAnsi="Calibri" w:cs="Calibri"/>
                <w:sz w:val="22"/>
                <w:szCs w:val="22"/>
              </w:rPr>
              <w:t xml:space="preserve"> on page </w:t>
            </w:r>
            <w:r w:rsidR="009F0EF1">
              <w:rPr>
                <w:rFonts w:ascii="Calibri" w:hAnsi="Calibri" w:cs="Calibri"/>
                <w:sz w:val="22"/>
                <w:szCs w:val="22"/>
              </w:rPr>
              <w:t>42-43</w:t>
            </w:r>
            <w:r w:rsidRPr="000465B6">
              <w:rPr>
                <w:rFonts w:ascii="Calibri" w:hAnsi="Calibri" w:cs="Calibri"/>
                <w:sz w:val="22"/>
                <w:szCs w:val="22"/>
              </w:rPr>
              <w:t xml:space="preserve"> of the PG. Ask a volunteer to play the role of the woman while you </w:t>
            </w:r>
            <w:r w:rsidRPr="004E0946">
              <w:rPr>
                <w:rFonts w:ascii="Calibri" w:hAnsi="Calibri" w:cs="Calibri"/>
                <w:sz w:val="22"/>
                <w:szCs w:val="22"/>
              </w:rPr>
              <w:t>demonstrate</w:t>
            </w:r>
            <w:r w:rsidRPr="00064AC2">
              <w:rPr>
                <w:rFonts w:ascii="Calibri" w:hAnsi="Calibri" w:cs="Calibri"/>
                <w:sz w:val="22"/>
                <w:szCs w:val="22"/>
              </w:rPr>
              <w:t>.</w:t>
            </w:r>
            <w:r>
              <w:rPr>
                <w:rFonts w:ascii="Calibri" w:hAnsi="Calibri" w:cs="Calibri"/>
                <w:sz w:val="22"/>
                <w:szCs w:val="22"/>
              </w:rPr>
              <w:t xml:space="preserve"> </w:t>
            </w:r>
            <w:r>
              <w:rPr>
                <w:rFonts w:ascii="Calibri" w:hAnsi="Calibri" w:cs="Calibri"/>
                <w:b/>
                <w:sz w:val="22"/>
                <w:szCs w:val="22"/>
              </w:rPr>
              <w:t xml:space="preserve"> Practice </w:t>
            </w:r>
            <w:r w:rsidR="00C475DC">
              <w:rPr>
                <w:rFonts w:ascii="Calibri" w:hAnsi="Calibri" w:cs="Calibri"/>
                <w:b/>
                <w:sz w:val="22"/>
                <w:szCs w:val="22"/>
              </w:rPr>
              <w:t>–</w:t>
            </w:r>
            <w:r>
              <w:rPr>
                <w:rFonts w:ascii="Calibri" w:hAnsi="Calibri" w:cs="Calibri"/>
                <w:sz w:val="22"/>
                <w:szCs w:val="22"/>
              </w:rPr>
              <w:t xml:space="preserve"> </w:t>
            </w:r>
            <w:r w:rsidR="00C475DC">
              <w:rPr>
                <w:rFonts w:ascii="Calibri" w:hAnsi="Calibri" w:cs="Calibri"/>
                <w:sz w:val="22"/>
                <w:szCs w:val="22"/>
              </w:rPr>
              <w:t>(page 31b) E</w:t>
            </w:r>
            <w:r>
              <w:rPr>
                <w:rFonts w:ascii="Calibri" w:hAnsi="Calibri" w:cs="Calibri"/>
                <w:sz w:val="22"/>
                <w:szCs w:val="22"/>
              </w:rPr>
              <w:t xml:space="preserve">valuation of fever in labor. </w:t>
            </w:r>
            <w:r w:rsidRPr="00064AC2">
              <w:rPr>
                <w:rFonts w:ascii="Calibri" w:hAnsi="Calibri" w:cs="Calibri"/>
                <w:sz w:val="22"/>
                <w:szCs w:val="22"/>
              </w:rPr>
              <w:t xml:space="preserve">Divide learners into groups of 3-4. As facilitator, play the role of the “woman” and </w:t>
            </w:r>
            <w:r>
              <w:rPr>
                <w:rFonts w:ascii="Calibri" w:hAnsi="Calibri" w:cs="Calibri"/>
                <w:sz w:val="22"/>
                <w:szCs w:val="22"/>
              </w:rPr>
              <w:t>a learner plays the</w:t>
            </w:r>
            <w:r w:rsidRPr="00064AC2">
              <w:rPr>
                <w:rFonts w:ascii="Calibri" w:hAnsi="Calibri" w:cs="Calibri"/>
                <w:sz w:val="22"/>
                <w:szCs w:val="22"/>
              </w:rPr>
              <w:t xml:space="preserve"> role of “pro</w:t>
            </w:r>
            <w:r>
              <w:rPr>
                <w:rFonts w:ascii="Calibri" w:hAnsi="Calibri" w:cs="Calibri"/>
                <w:sz w:val="22"/>
                <w:szCs w:val="22"/>
              </w:rPr>
              <w:t>vider”.</w:t>
            </w:r>
          </w:p>
        </w:tc>
        <w:tc>
          <w:tcPr>
            <w:tcW w:w="1507" w:type="dxa"/>
            <w:tcBorders>
              <w:top w:val="single" w:sz="6" w:space="0" w:color="auto"/>
              <w:left w:val="nil"/>
              <w:bottom w:val="single" w:sz="6" w:space="0" w:color="auto"/>
              <w:right w:val="single" w:sz="6" w:space="0" w:color="auto"/>
            </w:tcBorders>
            <w:shd w:val="clear" w:color="auto" w:fill="auto"/>
          </w:tcPr>
          <w:p w14:paraId="1AD7F379" w14:textId="0F218E53" w:rsidR="0082178A" w:rsidRPr="007E1402" w:rsidRDefault="0082178A" w:rsidP="0082178A">
            <w:pPr>
              <w:ind w:left="68"/>
              <w:textAlignment w:val="baseline"/>
              <w:rPr>
                <w:rFonts w:ascii="Calibri" w:hAnsi="Calibri" w:cs="Calibri"/>
                <w:sz w:val="22"/>
                <w:szCs w:val="22"/>
              </w:rPr>
            </w:pPr>
          </w:p>
        </w:tc>
        <w:tc>
          <w:tcPr>
            <w:tcW w:w="1103" w:type="dxa"/>
            <w:tcBorders>
              <w:top w:val="single" w:sz="6" w:space="0" w:color="auto"/>
              <w:left w:val="nil"/>
              <w:bottom w:val="single" w:sz="6" w:space="0" w:color="auto"/>
              <w:right w:val="single" w:sz="6" w:space="0" w:color="auto"/>
            </w:tcBorders>
          </w:tcPr>
          <w:p w14:paraId="69A4371B" w14:textId="77777777" w:rsidR="0082178A" w:rsidRPr="00E27FDB" w:rsidRDefault="0082178A" w:rsidP="0082178A">
            <w:pPr>
              <w:textAlignment w:val="baseline"/>
              <w:rPr>
                <w:rFonts w:ascii="Calibri" w:hAnsi="Calibri" w:cs="Calibri"/>
                <w:sz w:val="22"/>
                <w:szCs w:val="22"/>
              </w:rPr>
            </w:pPr>
          </w:p>
        </w:tc>
      </w:tr>
      <w:tr w:rsidR="0082178A" w:rsidRPr="00E27FDB" w14:paraId="0B04DE43"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2C69141B"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16:15-16:25</w:t>
            </w:r>
          </w:p>
          <w:p w14:paraId="563509F4" w14:textId="0C02B951" w:rsidR="0082178A" w:rsidRPr="00E27FDB"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216" w:type="dxa"/>
            <w:gridSpan w:val="2"/>
            <w:tcBorders>
              <w:top w:val="single" w:sz="6" w:space="0" w:color="auto"/>
              <w:left w:val="nil"/>
              <w:bottom w:val="single" w:sz="6" w:space="0" w:color="auto"/>
              <w:right w:val="single" w:sz="6" w:space="0" w:color="auto"/>
            </w:tcBorders>
            <w:shd w:val="clear" w:color="auto" w:fill="auto"/>
          </w:tcPr>
          <w:p w14:paraId="4BCBADAE" w14:textId="34888382" w:rsidR="0082178A" w:rsidRPr="00690C9C" w:rsidRDefault="0082178A" w:rsidP="0082178A">
            <w:pPr>
              <w:ind w:left="29" w:right="75"/>
              <w:textAlignment w:val="baseline"/>
              <w:rPr>
                <w:rFonts w:ascii="Calibri" w:hAnsi="Calibri" w:cs="Calibri"/>
                <w:bCs/>
                <w:sz w:val="22"/>
                <w:szCs w:val="22"/>
              </w:rPr>
            </w:pPr>
            <w:r w:rsidRPr="00690C9C">
              <w:rPr>
                <w:rFonts w:ascii="Calibri" w:hAnsi="Calibri" w:cs="Calibri"/>
                <w:bCs/>
                <w:sz w:val="22"/>
                <w:szCs w:val="22"/>
              </w:rPr>
              <w:t>If uterine infection</w:t>
            </w:r>
            <w:r>
              <w:rPr>
                <w:rFonts w:ascii="Calibri" w:hAnsi="Calibri" w:cs="Calibri"/>
                <w:bCs/>
                <w:sz w:val="22"/>
                <w:szCs w:val="22"/>
              </w:rPr>
              <w:t xml:space="preserve"> - </w:t>
            </w:r>
            <w:r w:rsidRPr="00690C9C">
              <w:rPr>
                <w:rFonts w:ascii="Calibri" w:hAnsi="Calibri" w:cs="Calibri"/>
                <w:bCs/>
                <w:sz w:val="22"/>
                <w:szCs w:val="22"/>
              </w:rPr>
              <w:t>Give IV fluids and antibiotics</w:t>
            </w:r>
            <w:r>
              <w:rPr>
                <w:rFonts w:ascii="Calibri" w:hAnsi="Calibri" w:cs="Calibri"/>
                <w:bCs/>
                <w:sz w:val="22"/>
                <w:szCs w:val="22"/>
              </w:rPr>
              <w:t xml:space="preserve"> / </w:t>
            </w:r>
            <w:r w:rsidRPr="00690C9C">
              <w:rPr>
                <w:rFonts w:ascii="Calibri" w:hAnsi="Calibri" w:cs="Calibri"/>
                <w:bCs/>
                <w:sz w:val="22"/>
                <w:szCs w:val="22"/>
              </w:rPr>
              <w:t xml:space="preserve">Give fever reducer (page </w:t>
            </w:r>
            <w:r>
              <w:rPr>
                <w:rFonts w:ascii="Calibri" w:hAnsi="Calibri" w:cs="Calibri"/>
                <w:bCs/>
                <w:sz w:val="22"/>
                <w:szCs w:val="22"/>
              </w:rPr>
              <w:t>3</w:t>
            </w:r>
            <w:r w:rsidR="00C475DC">
              <w:rPr>
                <w:rFonts w:ascii="Calibri" w:hAnsi="Calibri" w:cs="Calibri"/>
                <w:bCs/>
                <w:sz w:val="22"/>
                <w:szCs w:val="22"/>
              </w:rPr>
              <w:t>2</w:t>
            </w:r>
            <w:r w:rsidRPr="00690C9C">
              <w:rPr>
                <w:rFonts w:ascii="Calibri" w:hAnsi="Calibri" w:cs="Calibri"/>
                <w:bCs/>
                <w:sz w:val="22"/>
                <w:szCs w:val="22"/>
              </w:rPr>
              <w:t>b)</w:t>
            </w:r>
          </w:p>
          <w:p w14:paraId="5FD2D675" w14:textId="77777777" w:rsidR="0082178A" w:rsidRPr="00233260" w:rsidRDefault="0082178A" w:rsidP="0082178A">
            <w:pPr>
              <w:pStyle w:val="ListParagraph"/>
              <w:numPr>
                <w:ilvl w:val="0"/>
                <w:numId w:val="11"/>
              </w:numPr>
              <w:ind w:left="248" w:right="75" w:hanging="180"/>
              <w:textAlignment w:val="baseline"/>
              <w:rPr>
                <w:rFonts w:ascii="Calibri" w:hAnsi="Calibri" w:cs="Calibri"/>
                <w:sz w:val="22"/>
                <w:szCs w:val="22"/>
              </w:rPr>
            </w:pPr>
            <w:r w:rsidRPr="00690C9C">
              <w:rPr>
                <w:rFonts w:ascii="Calibri" w:hAnsi="Calibri" w:cs="Calibri"/>
                <w:b/>
                <w:sz w:val="22"/>
                <w:szCs w:val="22"/>
              </w:rPr>
              <w:t xml:space="preserve">Video – </w:t>
            </w:r>
            <w:r w:rsidRPr="00690C9C">
              <w:rPr>
                <w:rFonts w:ascii="Calibri" w:hAnsi="Calibri" w:cs="Calibri"/>
                <w:b/>
                <w:sz w:val="22"/>
                <w:szCs w:val="22"/>
                <w:u w:val="single"/>
              </w:rPr>
              <w:t>Uterine infection</w:t>
            </w:r>
            <w:r w:rsidRPr="00690C9C">
              <w:rPr>
                <w:rFonts w:ascii="Calibri" w:hAnsi="Calibri" w:cs="Calibri"/>
                <w:sz w:val="22"/>
                <w:szCs w:val="22"/>
              </w:rPr>
              <w:t xml:space="preserve"> (5 minutes 19 seconds). If the video is not available, </w:t>
            </w:r>
            <w:r w:rsidRPr="001F3ADD">
              <w:rPr>
                <w:rFonts w:ascii="Calibri" w:hAnsi="Calibri" w:cs="Calibri"/>
                <w:b/>
                <w:sz w:val="22"/>
                <w:szCs w:val="22"/>
              </w:rPr>
              <w:t>demonstrate</w:t>
            </w:r>
            <w:r w:rsidRPr="00690C9C">
              <w:rPr>
                <w:rFonts w:ascii="Calibri" w:hAnsi="Calibri" w:cs="Calibri"/>
                <w:sz w:val="22"/>
                <w:szCs w:val="22"/>
              </w:rPr>
              <w:t xml:space="preserve"> giving IV antibiotics. </w:t>
            </w:r>
          </w:p>
        </w:tc>
        <w:tc>
          <w:tcPr>
            <w:tcW w:w="1507" w:type="dxa"/>
            <w:tcBorders>
              <w:top w:val="single" w:sz="6" w:space="0" w:color="auto"/>
              <w:left w:val="nil"/>
              <w:bottom w:val="single" w:sz="6" w:space="0" w:color="auto"/>
              <w:right w:val="single" w:sz="6" w:space="0" w:color="auto"/>
            </w:tcBorders>
            <w:shd w:val="clear" w:color="auto" w:fill="auto"/>
          </w:tcPr>
          <w:p w14:paraId="367A3613" w14:textId="155DB00A" w:rsidR="0082178A" w:rsidRPr="007E1402" w:rsidRDefault="0082178A" w:rsidP="0082178A">
            <w:pPr>
              <w:ind w:left="68"/>
              <w:textAlignment w:val="baseline"/>
              <w:rPr>
                <w:rFonts w:ascii="Calibri" w:hAnsi="Calibri" w:cs="Calibri"/>
                <w:sz w:val="22"/>
                <w:szCs w:val="22"/>
              </w:rPr>
            </w:pPr>
          </w:p>
        </w:tc>
        <w:tc>
          <w:tcPr>
            <w:tcW w:w="1103" w:type="dxa"/>
            <w:tcBorders>
              <w:top w:val="single" w:sz="6" w:space="0" w:color="auto"/>
              <w:left w:val="nil"/>
              <w:bottom w:val="single" w:sz="6" w:space="0" w:color="auto"/>
              <w:right w:val="single" w:sz="6" w:space="0" w:color="auto"/>
            </w:tcBorders>
          </w:tcPr>
          <w:p w14:paraId="09793C24" w14:textId="77777777" w:rsidR="0082178A" w:rsidRPr="00E27FDB" w:rsidRDefault="0082178A" w:rsidP="0082178A">
            <w:pPr>
              <w:textAlignment w:val="baseline"/>
              <w:rPr>
                <w:rFonts w:ascii="Calibri" w:hAnsi="Calibri" w:cs="Calibri"/>
                <w:sz w:val="22"/>
                <w:szCs w:val="22"/>
              </w:rPr>
            </w:pPr>
          </w:p>
        </w:tc>
      </w:tr>
      <w:tr w:rsidR="0082178A" w:rsidRPr="00E27FDB" w14:paraId="3640178D" w14:textId="77777777" w:rsidTr="0082178A">
        <w:trPr>
          <w:trHeight w:val="15"/>
        </w:trPr>
        <w:tc>
          <w:tcPr>
            <w:tcW w:w="10162" w:type="dxa"/>
            <w:gridSpan w:val="5"/>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54CF781F" w14:textId="77777777" w:rsidR="0082178A" w:rsidRPr="00597609" w:rsidRDefault="0082178A" w:rsidP="0082178A">
            <w:pPr>
              <w:jc w:val="center"/>
              <w:textAlignment w:val="baseline"/>
              <w:rPr>
                <w:rFonts w:ascii="Calibri" w:hAnsi="Calibri"/>
                <w:b/>
                <w:sz w:val="22"/>
                <w:szCs w:val="22"/>
              </w:rPr>
            </w:pPr>
            <w:r>
              <w:rPr>
                <w:rFonts w:ascii="Calibri" w:hAnsi="Calibri"/>
                <w:b/>
                <w:sz w:val="22"/>
                <w:szCs w:val="22"/>
              </w:rPr>
              <w:t>Evaluation</w:t>
            </w:r>
          </w:p>
        </w:tc>
      </w:tr>
      <w:tr w:rsidR="0082178A" w:rsidRPr="00E27FDB" w14:paraId="0DB12615"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53D45157" w14:textId="77777777" w:rsidR="0082178A" w:rsidRDefault="0082178A" w:rsidP="0082178A">
            <w:pPr>
              <w:ind w:left="-90"/>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14:paraId="13415DA3" w14:textId="77777777" w:rsidR="0082178A" w:rsidRDefault="0082178A" w:rsidP="0082178A">
            <w:pPr>
              <w:ind w:left="29"/>
              <w:jc w:val="center"/>
              <w:textAlignment w:val="baseline"/>
              <w:rPr>
                <w:rFonts w:ascii="Calibri" w:hAnsi="Calibri" w:cs="Calibri"/>
                <w:sz w:val="22"/>
                <w:szCs w:val="22"/>
              </w:rPr>
            </w:pPr>
            <w:r w:rsidRPr="6F9DD4F2">
              <w:rPr>
                <w:rFonts w:asciiTheme="minorHAnsi" w:eastAsiaTheme="minorEastAsia" w:hAnsiTheme="minorHAnsi" w:cstheme="minorBidi"/>
                <w:sz w:val="22"/>
                <w:szCs w:val="22"/>
              </w:rPr>
              <w:t xml:space="preserve">Individual </w:t>
            </w:r>
          </w:p>
        </w:tc>
        <w:tc>
          <w:tcPr>
            <w:tcW w:w="6216" w:type="dxa"/>
            <w:gridSpan w:val="2"/>
            <w:tcBorders>
              <w:top w:val="single" w:sz="6" w:space="0" w:color="auto"/>
              <w:left w:val="nil"/>
              <w:bottom w:val="single" w:sz="6" w:space="0" w:color="auto"/>
              <w:right w:val="single" w:sz="6" w:space="0" w:color="auto"/>
            </w:tcBorders>
            <w:shd w:val="clear" w:color="auto" w:fill="auto"/>
          </w:tcPr>
          <w:p w14:paraId="4DB1E053" w14:textId="77777777" w:rsidR="0082178A" w:rsidRDefault="0082178A" w:rsidP="0082178A">
            <w:pPr>
              <w:ind w:left="29" w:right="75"/>
              <w:textAlignment w:val="baseline"/>
              <w:rPr>
                <w:rFonts w:ascii="Calibri" w:hAnsi="Calibri" w:cs="Calibri"/>
                <w:bCs/>
                <w:sz w:val="22"/>
                <w:szCs w:val="22"/>
              </w:rPr>
            </w:pPr>
            <w:r w:rsidRPr="00637507">
              <w:rPr>
                <w:rFonts w:ascii="Calibri" w:hAnsi="Calibri" w:cs="Calibri"/>
                <w:b/>
                <w:sz w:val="22"/>
                <w:szCs w:val="22"/>
              </w:rPr>
              <w:t>OSCE</w:t>
            </w:r>
            <w:r w:rsidRPr="00637507">
              <w:rPr>
                <w:rFonts w:ascii="Calibri" w:hAnsi="Calibri" w:cs="Calibri"/>
                <w:b/>
                <w:bCs/>
                <w:sz w:val="22"/>
                <w:szCs w:val="22"/>
              </w:rPr>
              <w:t xml:space="preserve"> 1</w:t>
            </w:r>
            <w:r w:rsidRPr="00637507">
              <w:rPr>
                <w:rFonts w:ascii="Calibri" w:hAnsi="Calibri" w:cs="Calibri"/>
                <w:bCs/>
                <w:sz w:val="22"/>
                <w:szCs w:val="22"/>
              </w:rPr>
              <w:t xml:space="preserve">: </w:t>
            </w:r>
            <w:r>
              <w:rPr>
                <w:rFonts w:ascii="Calibri" w:hAnsi="Calibri" w:cs="Calibri"/>
                <w:bCs/>
                <w:sz w:val="22"/>
                <w:szCs w:val="22"/>
              </w:rPr>
              <w:t>Rapid assessment</w:t>
            </w:r>
            <w:r w:rsidRPr="00637507">
              <w:rPr>
                <w:rFonts w:ascii="Calibri" w:hAnsi="Calibri" w:cs="Calibri"/>
                <w:bCs/>
                <w:sz w:val="22"/>
                <w:szCs w:val="22"/>
              </w:rPr>
              <w:t xml:space="preserve"> when prolonged labor is suspected  </w:t>
            </w:r>
          </w:p>
          <w:p w14:paraId="3BF7AD24" w14:textId="77777777" w:rsidR="0082178A" w:rsidRPr="00F01E4C" w:rsidRDefault="0082178A" w:rsidP="0082178A">
            <w:pPr>
              <w:pStyle w:val="ListParagraph"/>
              <w:numPr>
                <w:ilvl w:val="0"/>
                <w:numId w:val="11"/>
              </w:numPr>
              <w:ind w:left="248" w:hanging="180"/>
              <w:textAlignment w:val="baseline"/>
              <w:rPr>
                <w:rFonts w:asciiTheme="minorHAnsi" w:eastAsiaTheme="minorEastAsia" w:hAnsiTheme="minorHAnsi" w:cstheme="minorBidi"/>
                <w:sz w:val="22"/>
                <w:szCs w:val="22"/>
              </w:rPr>
            </w:pPr>
            <w:r w:rsidRPr="6F9DD4F2">
              <w:rPr>
                <w:rFonts w:asciiTheme="minorHAnsi" w:eastAsiaTheme="minorEastAsia" w:hAnsiTheme="minorHAnsi" w:cstheme="minorBidi"/>
                <w:sz w:val="22"/>
                <w:szCs w:val="22"/>
              </w:rPr>
              <w:t>Note - the time it takes to do OSCE</w:t>
            </w:r>
            <w:r>
              <w:rPr>
                <w:rFonts w:asciiTheme="minorHAnsi" w:eastAsiaTheme="minorEastAsia" w:hAnsiTheme="minorHAnsi" w:cstheme="minorBidi"/>
                <w:sz w:val="22"/>
                <w:szCs w:val="22"/>
              </w:rPr>
              <w:t>s</w:t>
            </w:r>
            <w:r w:rsidRPr="6F9DD4F2">
              <w:rPr>
                <w:rFonts w:asciiTheme="minorHAnsi" w:eastAsiaTheme="minorEastAsia" w:hAnsiTheme="minorHAnsi" w:cstheme="minorBidi"/>
                <w:sz w:val="22"/>
                <w:szCs w:val="22"/>
              </w:rPr>
              <w:t xml:space="preserve"> for all </w:t>
            </w:r>
            <w:r>
              <w:rPr>
                <w:rFonts w:asciiTheme="minorHAnsi" w:eastAsiaTheme="minorEastAsia" w:hAnsiTheme="minorHAnsi" w:cstheme="minorBidi"/>
                <w:sz w:val="22"/>
                <w:szCs w:val="22"/>
              </w:rPr>
              <w:t>learner</w:t>
            </w:r>
            <w:r w:rsidRPr="6F9DD4F2">
              <w:rPr>
                <w:rFonts w:asciiTheme="minorHAnsi" w:eastAsiaTheme="minorEastAsia" w:hAnsiTheme="minorHAnsi" w:cstheme="minorBidi"/>
                <w:sz w:val="22"/>
                <w:szCs w:val="22"/>
              </w:rPr>
              <w:t xml:space="preserve">s depends on how many facilitators you have.  </w:t>
            </w:r>
            <w:r>
              <w:rPr>
                <w:rFonts w:asciiTheme="minorHAnsi" w:eastAsiaTheme="minorEastAsia" w:hAnsiTheme="minorHAnsi" w:cstheme="minorBidi"/>
                <w:sz w:val="22"/>
                <w:szCs w:val="22"/>
              </w:rPr>
              <w:t>Each OSCE</w:t>
            </w:r>
            <w:r w:rsidRPr="6F9DD4F2">
              <w:rPr>
                <w:rFonts w:asciiTheme="minorHAnsi" w:eastAsiaTheme="minorEastAsia" w:hAnsiTheme="minorHAnsi" w:cstheme="minorBidi"/>
                <w:sz w:val="22"/>
                <w:szCs w:val="22"/>
              </w:rPr>
              <w:t xml:space="preserve"> takes 4 minutes for each person.</w:t>
            </w:r>
            <w:r>
              <w:rPr>
                <w:rFonts w:asciiTheme="minorHAnsi" w:hAnsiTheme="minorHAnsi" w:cstheme="minorHAnsi"/>
                <w:sz w:val="22"/>
                <w:szCs w:val="22"/>
              </w:rPr>
              <w:t xml:space="preserve"> </w:t>
            </w:r>
          </w:p>
        </w:tc>
        <w:tc>
          <w:tcPr>
            <w:tcW w:w="1507" w:type="dxa"/>
            <w:tcBorders>
              <w:top w:val="single" w:sz="6" w:space="0" w:color="auto"/>
              <w:left w:val="nil"/>
              <w:bottom w:val="single" w:sz="6" w:space="0" w:color="auto"/>
              <w:right w:val="single" w:sz="6" w:space="0" w:color="auto"/>
            </w:tcBorders>
            <w:shd w:val="clear" w:color="auto" w:fill="auto"/>
          </w:tcPr>
          <w:p w14:paraId="27BA0184"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OSCE</w:t>
            </w:r>
            <w:r w:rsidRPr="007E1402">
              <w:rPr>
                <w:rFonts w:asciiTheme="minorHAnsi" w:eastAsiaTheme="minorEastAsia" w:hAnsiTheme="minorHAnsi" w:cstheme="minorBidi"/>
                <w:sz w:val="22"/>
                <w:szCs w:val="22"/>
              </w:rPr>
              <w:t xml:space="preserve"> 1 checklist</w:t>
            </w:r>
          </w:p>
        </w:tc>
        <w:tc>
          <w:tcPr>
            <w:tcW w:w="1103" w:type="dxa"/>
            <w:tcBorders>
              <w:top w:val="single" w:sz="6" w:space="0" w:color="auto"/>
              <w:left w:val="nil"/>
              <w:bottom w:val="single" w:sz="6" w:space="0" w:color="auto"/>
              <w:right w:val="single" w:sz="6" w:space="0" w:color="auto"/>
            </w:tcBorders>
          </w:tcPr>
          <w:p w14:paraId="25D8EAB7" w14:textId="77777777" w:rsidR="0082178A" w:rsidRPr="00E27FDB" w:rsidRDefault="0082178A" w:rsidP="0082178A">
            <w:pPr>
              <w:textAlignment w:val="baseline"/>
              <w:rPr>
                <w:rFonts w:ascii="Calibri" w:hAnsi="Calibri" w:cs="Calibri"/>
                <w:sz w:val="22"/>
                <w:szCs w:val="22"/>
              </w:rPr>
            </w:pPr>
          </w:p>
        </w:tc>
      </w:tr>
      <w:tr w:rsidR="0082178A" w:rsidRPr="00E27FDB" w14:paraId="3F74B1AB"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600E9E90" w14:textId="77777777" w:rsidR="0082178A" w:rsidRPr="6F9DD4F2" w:rsidRDefault="0082178A" w:rsidP="0082178A">
            <w:pPr>
              <w:ind w:left="-90"/>
              <w:jc w:val="center"/>
              <w:rPr>
                <w:rFonts w:asciiTheme="minorHAnsi" w:eastAsiaTheme="minorEastAsia" w:hAnsiTheme="minorHAnsi" w:cstheme="minorBidi"/>
                <w:sz w:val="22"/>
                <w:szCs w:val="22"/>
              </w:rPr>
            </w:pPr>
            <w:r w:rsidRPr="6F9DD4F2">
              <w:rPr>
                <w:rFonts w:asciiTheme="minorHAnsi" w:eastAsiaTheme="minorEastAsia" w:hAnsiTheme="minorHAnsi" w:cstheme="minorBidi"/>
                <w:sz w:val="22"/>
                <w:szCs w:val="22"/>
              </w:rPr>
              <w:t>Group</w:t>
            </w:r>
          </w:p>
        </w:tc>
        <w:tc>
          <w:tcPr>
            <w:tcW w:w="6216" w:type="dxa"/>
            <w:gridSpan w:val="2"/>
            <w:tcBorders>
              <w:top w:val="single" w:sz="6" w:space="0" w:color="auto"/>
              <w:left w:val="nil"/>
              <w:bottom w:val="single" w:sz="6" w:space="0" w:color="auto"/>
              <w:right w:val="single" w:sz="6" w:space="0" w:color="auto"/>
            </w:tcBorders>
            <w:shd w:val="clear" w:color="auto" w:fill="auto"/>
          </w:tcPr>
          <w:p w14:paraId="2BE5D73A" w14:textId="77777777" w:rsidR="0082178A" w:rsidRPr="00C214F9" w:rsidRDefault="0082178A" w:rsidP="0082178A">
            <w:pPr>
              <w:pStyle w:val="ListParagraph"/>
              <w:numPr>
                <w:ilvl w:val="0"/>
                <w:numId w:val="11"/>
              </w:numPr>
              <w:ind w:left="248" w:hanging="180"/>
              <w:textAlignment w:val="baseline"/>
              <w:rPr>
                <w:rFonts w:asciiTheme="minorHAnsi" w:hAnsiTheme="minorHAnsi" w:cstheme="minorHAnsi"/>
                <w:sz w:val="22"/>
                <w:szCs w:val="22"/>
              </w:rPr>
            </w:pPr>
            <w:r>
              <w:rPr>
                <w:rFonts w:asciiTheme="minorHAnsi" w:hAnsiTheme="minorHAnsi" w:cstheme="minorHAnsi"/>
                <w:sz w:val="22"/>
                <w:szCs w:val="22"/>
              </w:rPr>
              <w:t>Closing</w:t>
            </w:r>
            <w:r>
              <w:rPr>
                <w:rFonts w:asciiTheme="minorHAnsi" w:eastAsiaTheme="minorEastAsia" w:hAnsiTheme="minorHAnsi" w:cstheme="minorBidi"/>
                <w:sz w:val="22"/>
                <w:szCs w:val="22"/>
              </w:rPr>
              <w:t xml:space="preserve"> </w:t>
            </w:r>
          </w:p>
          <w:p w14:paraId="2B7E888A" w14:textId="77777777" w:rsidR="0082178A" w:rsidRDefault="0082178A" w:rsidP="0082178A">
            <w:pPr>
              <w:pStyle w:val="ListParagraph"/>
              <w:numPr>
                <w:ilvl w:val="0"/>
                <w:numId w:val="11"/>
              </w:numPr>
              <w:ind w:left="248" w:hanging="180"/>
              <w:textAlignment w:val="baseline"/>
              <w:rPr>
                <w:rFonts w:asciiTheme="minorHAnsi" w:hAnsiTheme="minorHAnsi" w:cstheme="minorHAnsi"/>
                <w:sz w:val="22"/>
                <w:szCs w:val="22"/>
              </w:rPr>
            </w:pPr>
            <w:r>
              <w:rPr>
                <w:rFonts w:asciiTheme="minorHAnsi" w:eastAsiaTheme="minorEastAsia" w:hAnsiTheme="minorHAnsi" w:cstheme="minorBidi"/>
                <w:sz w:val="22"/>
                <w:szCs w:val="22"/>
              </w:rPr>
              <w:t>Reflections on Day 1</w:t>
            </w:r>
          </w:p>
        </w:tc>
        <w:tc>
          <w:tcPr>
            <w:tcW w:w="1507" w:type="dxa"/>
            <w:tcBorders>
              <w:top w:val="single" w:sz="6" w:space="0" w:color="auto"/>
              <w:left w:val="nil"/>
              <w:bottom w:val="single" w:sz="6" w:space="0" w:color="auto"/>
              <w:right w:val="single" w:sz="6" w:space="0" w:color="auto"/>
            </w:tcBorders>
            <w:shd w:val="clear" w:color="auto" w:fill="auto"/>
          </w:tcPr>
          <w:p w14:paraId="3048E003" w14:textId="77777777" w:rsidR="0082178A" w:rsidRPr="00C214F9" w:rsidRDefault="0082178A" w:rsidP="0082178A">
            <w:pPr>
              <w:pStyle w:val="ListParagraph"/>
              <w:ind w:left="248" w:hanging="180"/>
              <w:textAlignment w:val="baseline"/>
              <w:rPr>
                <w:rFonts w:ascii="Calibri" w:hAnsi="Calibri" w:cs="Calibri"/>
                <w:sz w:val="22"/>
                <w:szCs w:val="22"/>
              </w:rPr>
            </w:pPr>
          </w:p>
        </w:tc>
        <w:tc>
          <w:tcPr>
            <w:tcW w:w="1103" w:type="dxa"/>
            <w:tcBorders>
              <w:top w:val="single" w:sz="6" w:space="0" w:color="auto"/>
              <w:left w:val="nil"/>
              <w:bottom w:val="single" w:sz="6" w:space="0" w:color="auto"/>
              <w:right w:val="single" w:sz="6" w:space="0" w:color="auto"/>
            </w:tcBorders>
          </w:tcPr>
          <w:p w14:paraId="76C6B0AC" w14:textId="77777777" w:rsidR="0082178A" w:rsidRPr="00E27FDB" w:rsidRDefault="0082178A" w:rsidP="0082178A">
            <w:pPr>
              <w:textAlignment w:val="baseline"/>
              <w:rPr>
                <w:rFonts w:ascii="Calibri" w:hAnsi="Calibri" w:cs="Calibri"/>
                <w:sz w:val="22"/>
                <w:szCs w:val="22"/>
              </w:rPr>
            </w:pPr>
          </w:p>
        </w:tc>
      </w:tr>
      <w:tr w:rsidR="0082178A" w:rsidRPr="00E27FDB" w14:paraId="17FBA6FF"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7AD0B845" w14:textId="77777777" w:rsidR="0082178A" w:rsidRPr="6F9DD4F2" w:rsidRDefault="0082178A" w:rsidP="0082178A">
            <w:pPr>
              <w:ind w:left="-90"/>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Facilitators</w:t>
            </w:r>
          </w:p>
        </w:tc>
        <w:tc>
          <w:tcPr>
            <w:tcW w:w="6216" w:type="dxa"/>
            <w:gridSpan w:val="2"/>
            <w:tcBorders>
              <w:top w:val="single" w:sz="6" w:space="0" w:color="auto"/>
              <w:left w:val="nil"/>
              <w:bottom w:val="single" w:sz="6" w:space="0" w:color="auto"/>
              <w:right w:val="single" w:sz="6" w:space="0" w:color="auto"/>
            </w:tcBorders>
            <w:shd w:val="clear" w:color="auto" w:fill="auto"/>
          </w:tcPr>
          <w:p w14:paraId="343A3663" w14:textId="77777777" w:rsidR="0082178A" w:rsidRDefault="0082178A" w:rsidP="0082178A">
            <w:pPr>
              <w:pStyle w:val="ListParagraph"/>
              <w:numPr>
                <w:ilvl w:val="0"/>
                <w:numId w:val="11"/>
              </w:numPr>
              <w:ind w:left="248" w:hanging="180"/>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rPr>
              <w:t>Facilitators</w:t>
            </w:r>
            <w:r w:rsidRPr="000D016D">
              <w:rPr>
                <w:rFonts w:asciiTheme="minorHAnsi" w:eastAsiaTheme="minorEastAsia" w:hAnsiTheme="minorHAnsi" w:cstheme="minorBidi"/>
                <w:sz w:val="22"/>
                <w:szCs w:val="22"/>
              </w:rPr>
              <w:t xml:space="preserve"> debrief and prep for next day</w:t>
            </w:r>
          </w:p>
        </w:tc>
        <w:tc>
          <w:tcPr>
            <w:tcW w:w="1507" w:type="dxa"/>
            <w:tcBorders>
              <w:top w:val="single" w:sz="6" w:space="0" w:color="auto"/>
              <w:left w:val="nil"/>
              <w:bottom w:val="single" w:sz="6" w:space="0" w:color="auto"/>
              <w:right w:val="single" w:sz="6" w:space="0" w:color="auto"/>
            </w:tcBorders>
            <w:shd w:val="clear" w:color="auto" w:fill="auto"/>
          </w:tcPr>
          <w:p w14:paraId="38454F9A" w14:textId="77777777" w:rsidR="0082178A" w:rsidRPr="005A1D80" w:rsidRDefault="0082178A" w:rsidP="0082178A">
            <w:pPr>
              <w:ind w:left="68"/>
              <w:textAlignment w:val="baseline"/>
              <w:rPr>
                <w:rFonts w:asciiTheme="minorHAnsi" w:eastAsiaTheme="minorEastAsia" w:hAnsiTheme="minorHAnsi" w:cstheme="minorBidi"/>
                <w:sz w:val="22"/>
                <w:szCs w:val="22"/>
              </w:rPr>
            </w:pPr>
          </w:p>
        </w:tc>
        <w:tc>
          <w:tcPr>
            <w:tcW w:w="1103" w:type="dxa"/>
            <w:tcBorders>
              <w:top w:val="single" w:sz="6" w:space="0" w:color="auto"/>
              <w:left w:val="nil"/>
              <w:bottom w:val="single" w:sz="6" w:space="0" w:color="auto"/>
              <w:right w:val="single" w:sz="6" w:space="0" w:color="auto"/>
            </w:tcBorders>
          </w:tcPr>
          <w:p w14:paraId="560BA667" w14:textId="77777777" w:rsidR="0082178A" w:rsidRPr="00E27FDB" w:rsidRDefault="0082178A" w:rsidP="0082178A">
            <w:pPr>
              <w:textAlignment w:val="baseline"/>
              <w:rPr>
                <w:rFonts w:ascii="Calibri" w:hAnsi="Calibri" w:cs="Calibri"/>
                <w:sz w:val="22"/>
                <w:szCs w:val="22"/>
              </w:rPr>
            </w:pPr>
          </w:p>
        </w:tc>
      </w:tr>
    </w:tbl>
    <w:p w14:paraId="2C42357E" w14:textId="77777777" w:rsidR="0082178A" w:rsidRDefault="0082178A" w:rsidP="0082178A"/>
    <w:bookmarkEnd w:id="3"/>
    <w:p w14:paraId="54428A78" w14:textId="44FFD0E1" w:rsidR="0082178A" w:rsidRDefault="0082178A" w:rsidP="0082178A">
      <w:pPr>
        <w:pStyle w:val="NoSpacing"/>
        <w:rPr>
          <w:b/>
          <w:bCs/>
          <w:sz w:val="28"/>
          <w:szCs w:val="28"/>
        </w:rPr>
      </w:pPr>
      <w:r w:rsidRPr="6781DC37">
        <w:rPr>
          <w:b/>
          <w:bCs/>
          <w:sz w:val="28"/>
          <w:szCs w:val="28"/>
          <w:lang w:val="en-GB"/>
        </w:rPr>
        <w:t>Da</w:t>
      </w:r>
      <w:r>
        <w:rPr>
          <w:b/>
          <w:bCs/>
          <w:sz w:val="28"/>
          <w:szCs w:val="28"/>
          <w:lang w:val="en-GB"/>
        </w:rPr>
        <w:t>te_________________</w:t>
      </w:r>
      <w:r w:rsidRPr="6781DC37">
        <w:rPr>
          <w:rFonts w:asciiTheme="minorHAnsi" w:eastAsia="Century Gothic" w:hAnsiTheme="minorHAnsi" w:cstheme="minorBidi"/>
          <w:b/>
          <w:bCs/>
          <w:sz w:val="28"/>
          <w:szCs w:val="28"/>
        </w:rPr>
        <w:t xml:space="preserve"> P&amp;OL Day 2</w:t>
      </w:r>
      <w:r w:rsidRPr="6781DC37">
        <w:rPr>
          <w:rFonts w:asciiTheme="minorHAnsi" w:eastAsia="Century Gothic" w:hAnsiTheme="minorHAnsi" w:cstheme="minorBidi"/>
          <w:b/>
          <w:bCs/>
          <w:sz w:val="28"/>
          <w:szCs w:val="28"/>
          <w:lang w:val="en-GB"/>
        </w:rPr>
        <w:t xml:space="preserve"> training </w:t>
      </w:r>
    </w:p>
    <w:p w14:paraId="2389EC3A" w14:textId="24FD1285" w:rsidR="00E01A7B" w:rsidRPr="00E01A7B" w:rsidRDefault="00E01A7B" w:rsidP="0082178A">
      <w:pPr>
        <w:pStyle w:val="NoSpacing"/>
        <w:rPr>
          <w:b/>
          <w:bCs/>
          <w:sz w:val="28"/>
          <w:szCs w:val="28"/>
        </w:rPr>
      </w:pPr>
      <w:r>
        <w:rPr>
          <w:b/>
          <w:bCs/>
          <w:sz w:val="28"/>
          <w:szCs w:val="28"/>
        </w:rPr>
        <w:t>Facilitators:</w:t>
      </w:r>
    </w:p>
    <w:tbl>
      <w:tblPr>
        <w:tblpPr w:leftFromText="187" w:rightFromText="187" w:vertAnchor="text" w:horzAnchor="margin" w:tblpX="-196" w:tblpY="211"/>
        <w:tblOverlap w:val="neve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8"/>
        <w:gridCol w:w="6314"/>
        <w:gridCol w:w="1350"/>
        <w:gridCol w:w="1077"/>
        <w:gridCol w:w="7"/>
        <w:gridCol w:w="11"/>
      </w:tblGrid>
      <w:tr w:rsidR="0082178A" w:rsidRPr="00E27FDB" w14:paraId="4F8F44BA" w14:textId="77777777" w:rsidTr="00C764BD">
        <w:trPr>
          <w:gridAfter w:val="1"/>
          <w:wAfter w:w="11" w:type="dxa"/>
          <w:tblHeader/>
        </w:trPr>
        <w:tc>
          <w:tcPr>
            <w:tcW w:w="1328" w:type="dxa"/>
            <w:tcBorders>
              <w:top w:val="outset" w:sz="6" w:space="0" w:color="auto"/>
              <w:left w:val="outset" w:sz="6" w:space="0" w:color="auto"/>
              <w:bottom w:val="outset" w:sz="6" w:space="0" w:color="auto"/>
              <w:right w:val="outset" w:sz="6" w:space="0" w:color="auto"/>
            </w:tcBorders>
            <w:shd w:val="clear" w:color="auto" w:fill="DBE5F1"/>
            <w:hideMark/>
          </w:tcPr>
          <w:p w14:paraId="17C70513" w14:textId="77777777" w:rsidR="0082178A" w:rsidRPr="00E27FDB" w:rsidRDefault="0082178A" w:rsidP="0082178A">
            <w:pPr>
              <w:jc w:val="center"/>
              <w:textAlignment w:val="baseline"/>
            </w:pPr>
            <w:bookmarkStart w:id="4" w:name="_Hlk80043565"/>
            <w:r>
              <w:br w:type="page"/>
            </w:r>
            <w:r w:rsidRPr="00E27FDB">
              <w:rPr>
                <w:rFonts w:ascii="Calibri" w:hAnsi="Calibri" w:cs="Calibri"/>
                <w:b/>
                <w:bCs/>
                <w:sz w:val="22"/>
                <w:szCs w:val="22"/>
              </w:rPr>
              <w:t>Time</w:t>
            </w:r>
            <w:r w:rsidRPr="00E27FDB">
              <w:rPr>
                <w:rFonts w:ascii="Calibri" w:hAnsi="Calibri" w:cs="Calibri"/>
                <w:sz w:val="22"/>
                <w:szCs w:val="22"/>
              </w:rPr>
              <w:t> </w:t>
            </w:r>
          </w:p>
        </w:tc>
        <w:tc>
          <w:tcPr>
            <w:tcW w:w="6314" w:type="dxa"/>
            <w:tcBorders>
              <w:top w:val="single" w:sz="6" w:space="0" w:color="auto"/>
              <w:left w:val="nil"/>
              <w:bottom w:val="single" w:sz="6" w:space="0" w:color="auto"/>
              <w:right w:val="single" w:sz="6" w:space="0" w:color="auto"/>
            </w:tcBorders>
            <w:shd w:val="clear" w:color="auto" w:fill="DBE5F1"/>
            <w:hideMark/>
          </w:tcPr>
          <w:p w14:paraId="491A6E76" w14:textId="77777777" w:rsidR="0082178A" w:rsidRPr="00E27FDB" w:rsidRDefault="0082178A" w:rsidP="0082178A">
            <w:pPr>
              <w:jc w:val="center"/>
              <w:textAlignment w:val="baseline"/>
            </w:pPr>
            <w:r w:rsidRPr="00E27FDB">
              <w:rPr>
                <w:rFonts w:ascii="Calibri" w:hAnsi="Calibri" w:cs="Calibri"/>
                <w:b/>
                <w:bCs/>
                <w:sz w:val="22"/>
                <w:szCs w:val="22"/>
              </w:rPr>
              <w:t>Session Description</w:t>
            </w:r>
            <w:r w:rsidRPr="00E27FDB">
              <w:rPr>
                <w:rFonts w:ascii="Calibri" w:hAnsi="Calibri" w:cs="Calibri"/>
                <w:sz w:val="22"/>
                <w:szCs w:val="22"/>
              </w:rPr>
              <w:t> </w:t>
            </w:r>
          </w:p>
        </w:tc>
        <w:tc>
          <w:tcPr>
            <w:tcW w:w="1350" w:type="dxa"/>
            <w:tcBorders>
              <w:top w:val="single" w:sz="6" w:space="0" w:color="auto"/>
              <w:left w:val="nil"/>
              <w:bottom w:val="single" w:sz="6" w:space="0" w:color="auto"/>
              <w:right w:val="single" w:sz="4" w:space="0" w:color="auto"/>
            </w:tcBorders>
            <w:shd w:val="clear" w:color="auto" w:fill="DBE5F1"/>
            <w:hideMark/>
          </w:tcPr>
          <w:p w14:paraId="160C866D" w14:textId="77777777" w:rsidR="0082178A" w:rsidRPr="00E27FDB" w:rsidRDefault="0082178A" w:rsidP="0082178A">
            <w:pPr>
              <w:jc w:val="center"/>
              <w:textAlignment w:val="baseline"/>
            </w:pPr>
            <w:r w:rsidRPr="00E27FDB">
              <w:rPr>
                <w:rFonts w:ascii="Calibri" w:hAnsi="Calibri" w:cs="Calibri"/>
                <w:b/>
                <w:bCs/>
                <w:sz w:val="22"/>
                <w:szCs w:val="22"/>
              </w:rPr>
              <w:t>Materials</w:t>
            </w:r>
            <w:r w:rsidRPr="00E27FDB">
              <w:rPr>
                <w:rFonts w:ascii="Calibri" w:hAnsi="Calibri" w:cs="Calibri"/>
                <w:sz w:val="22"/>
                <w:szCs w:val="22"/>
              </w:rPr>
              <w:t> </w:t>
            </w:r>
          </w:p>
        </w:tc>
        <w:tc>
          <w:tcPr>
            <w:tcW w:w="1084" w:type="dxa"/>
            <w:gridSpan w:val="2"/>
            <w:tcBorders>
              <w:top w:val="single" w:sz="6" w:space="0" w:color="auto"/>
              <w:left w:val="single" w:sz="4" w:space="0" w:color="auto"/>
              <w:bottom w:val="single" w:sz="6" w:space="0" w:color="auto"/>
              <w:right w:val="single" w:sz="6" w:space="0" w:color="auto"/>
            </w:tcBorders>
            <w:shd w:val="clear" w:color="auto" w:fill="DBE5F1"/>
          </w:tcPr>
          <w:p w14:paraId="798DCA1A" w14:textId="15435CA1" w:rsidR="0082178A" w:rsidRPr="00E27FDB" w:rsidRDefault="0082178A" w:rsidP="0082178A">
            <w:pPr>
              <w:jc w:val="center"/>
              <w:textAlignment w:val="baseline"/>
              <w:rPr>
                <w:rFonts w:ascii="Calibri" w:hAnsi="Calibri" w:cs="Calibri"/>
                <w:b/>
                <w:bCs/>
                <w:sz w:val="22"/>
                <w:szCs w:val="22"/>
              </w:rPr>
            </w:pPr>
            <w:r>
              <w:rPr>
                <w:rFonts w:ascii="Calibri" w:hAnsi="Calibri" w:cs="Calibri"/>
                <w:b/>
                <w:bCs/>
                <w:sz w:val="22"/>
                <w:szCs w:val="22"/>
              </w:rPr>
              <w:t>Fac</w:t>
            </w:r>
            <w:r w:rsidR="00C764BD">
              <w:rPr>
                <w:rFonts w:ascii="Calibri" w:hAnsi="Calibri" w:cs="Calibri"/>
                <w:b/>
                <w:bCs/>
                <w:sz w:val="22"/>
                <w:szCs w:val="22"/>
              </w:rPr>
              <w:t>ilitator</w:t>
            </w:r>
          </w:p>
        </w:tc>
      </w:tr>
      <w:tr w:rsidR="0082178A" w:rsidRPr="00E27FDB" w14:paraId="363C70D7" w14:textId="77777777" w:rsidTr="00C764BD">
        <w:trPr>
          <w:gridAfter w:val="2"/>
          <w:wAfter w:w="18" w:type="dxa"/>
          <w:trHeight w:val="15"/>
        </w:trPr>
        <w:tc>
          <w:tcPr>
            <w:tcW w:w="1328" w:type="dxa"/>
            <w:tcBorders>
              <w:top w:val="outset" w:sz="6" w:space="0" w:color="auto"/>
              <w:left w:val="outset" w:sz="6" w:space="0" w:color="auto"/>
              <w:bottom w:val="outset" w:sz="6" w:space="0" w:color="auto"/>
              <w:right w:val="outset" w:sz="6" w:space="0" w:color="auto"/>
            </w:tcBorders>
            <w:shd w:val="clear" w:color="auto" w:fill="auto"/>
            <w:hideMark/>
          </w:tcPr>
          <w:p w14:paraId="464C6205" w14:textId="77777777" w:rsidR="0082178A" w:rsidRPr="00EE139D" w:rsidRDefault="0082178A" w:rsidP="0082178A">
            <w:pPr>
              <w:jc w:val="center"/>
              <w:textAlignment w:val="baseline"/>
              <w:rPr>
                <w:rFonts w:ascii="Calibri" w:hAnsi="Calibri" w:cs="Calibri"/>
                <w:sz w:val="22"/>
                <w:szCs w:val="22"/>
              </w:rPr>
            </w:pPr>
            <w:r w:rsidRPr="00EE139D">
              <w:rPr>
                <w:rFonts w:ascii="Calibri" w:hAnsi="Calibri" w:cs="Calibri"/>
                <w:sz w:val="22"/>
                <w:szCs w:val="22"/>
              </w:rPr>
              <w:t>8:30 – 8:50</w:t>
            </w:r>
          </w:p>
          <w:p w14:paraId="7B593A78" w14:textId="77777777" w:rsidR="0082178A" w:rsidRPr="00E27FDB" w:rsidRDefault="0082178A" w:rsidP="0082178A">
            <w:pPr>
              <w:jc w:val="center"/>
              <w:textAlignment w:val="baseline"/>
            </w:pPr>
            <w:r w:rsidRPr="00E27FDB">
              <w:rPr>
                <w:rFonts w:ascii="Calibri" w:hAnsi="Calibri" w:cs="Calibri"/>
                <w:sz w:val="22"/>
                <w:szCs w:val="22"/>
              </w:rPr>
              <w:t>Arrival </w:t>
            </w:r>
          </w:p>
        </w:tc>
        <w:tc>
          <w:tcPr>
            <w:tcW w:w="6314" w:type="dxa"/>
            <w:tcBorders>
              <w:top w:val="single" w:sz="6" w:space="0" w:color="auto"/>
              <w:left w:val="nil"/>
              <w:bottom w:val="single" w:sz="6" w:space="0" w:color="auto"/>
              <w:right w:val="single" w:sz="6" w:space="0" w:color="auto"/>
            </w:tcBorders>
            <w:shd w:val="clear" w:color="auto" w:fill="auto"/>
            <w:hideMark/>
          </w:tcPr>
          <w:p w14:paraId="292519F0" w14:textId="77777777" w:rsidR="0082178A" w:rsidRPr="00AF5300" w:rsidRDefault="0082178A" w:rsidP="0082178A">
            <w:pPr>
              <w:pStyle w:val="ListParagraph"/>
              <w:numPr>
                <w:ilvl w:val="0"/>
                <w:numId w:val="11"/>
              </w:numPr>
              <w:ind w:left="248" w:hanging="180"/>
              <w:textAlignment w:val="baseline"/>
              <w:rPr>
                <w:rFonts w:ascii="Calibri" w:hAnsi="Calibri" w:cs="Calibri"/>
                <w:sz w:val="22"/>
                <w:szCs w:val="22"/>
              </w:rPr>
            </w:pPr>
            <w:r w:rsidRPr="00AF5300">
              <w:rPr>
                <w:rFonts w:ascii="Calibri" w:hAnsi="Calibri" w:cs="Calibri"/>
                <w:sz w:val="22"/>
                <w:szCs w:val="22"/>
              </w:rPr>
              <w:t xml:space="preserve">Welcome </w:t>
            </w:r>
          </w:p>
          <w:p w14:paraId="0F60C7E9" w14:textId="77777777" w:rsidR="0082178A" w:rsidRDefault="0082178A" w:rsidP="0082178A">
            <w:pPr>
              <w:pStyle w:val="ListParagraph"/>
              <w:numPr>
                <w:ilvl w:val="0"/>
                <w:numId w:val="11"/>
              </w:numPr>
              <w:ind w:left="248" w:hanging="180"/>
              <w:textAlignment w:val="baseline"/>
              <w:rPr>
                <w:rFonts w:ascii="Calibri" w:hAnsi="Calibri" w:cs="Calibri"/>
                <w:sz w:val="22"/>
                <w:szCs w:val="22"/>
              </w:rPr>
            </w:pPr>
            <w:r w:rsidRPr="00AF5300">
              <w:rPr>
                <w:rFonts w:ascii="Calibri" w:hAnsi="Calibri" w:cs="Calibri"/>
                <w:sz w:val="22"/>
                <w:szCs w:val="22"/>
              </w:rPr>
              <w:t xml:space="preserve">Sign in </w:t>
            </w:r>
          </w:p>
          <w:p w14:paraId="0EE1E035" w14:textId="77777777" w:rsidR="0082178A" w:rsidRDefault="0082178A" w:rsidP="0082178A">
            <w:pPr>
              <w:pStyle w:val="ListParagraph"/>
              <w:numPr>
                <w:ilvl w:val="0"/>
                <w:numId w:val="11"/>
              </w:numPr>
              <w:ind w:left="248" w:hanging="180"/>
              <w:textAlignment w:val="baseline"/>
              <w:rPr>
                <w:rFonts w:ascii="Calibri" w:hAnsi="Calibri" w:cs="Calibri"/>
                <w:sz w:val="22"/>
                <w:szCs w:val="22"/>
              </w:rPr>
            </w:pPr>
            <w:r>
              <w:rPr>
                <w:rFonts w:ascii="Calibri" w:hAnsi="Calibri" w:cs="Calibri"/>
                <w:sz w:val="22"/>
                <w:szCs w:val="22"/>
              </w:rPr>
              <w:t>Pearls from P&amp;OL Day 1</w:t>
            </w:r>
          </w:p>
          <w:p w14:paraId="0A630B54" w14:textId="77777777" w:rsidR="0082178A" w:rsidRPr="00BD15A9" w:rsidRDefault="0082178A" w:rsidP="0082178A">
            <w:pPr>
              <w:ind w:left="68"/>
              <w:textAlignment w:val="baseline"/>
              <w:rPr>
                <w:rFonts w:ascii="Calibri" w:hAnsi="Calibri" w:cs="Calibri"/>
                <w:sz w:val="22"/>
                <w:szCs w:val="22"/>
              </w:rPr>
            </w:pPr>
            <w:r w:rsidRPr="00BD15A9">
              <w:rPr>
                <w:rFonts w:ascii="Calibri" w:hAnsi="Calibri" w:cs="Calibri"/>
                <w:sz w:val="22"/>
                <w:szCs w:val="22"/>
              </w:rPr>
              <w:t>NOTE:  P&amp;OL Flipchart- Part 2 of 2 and Action Plan posted at all stations, videos and projector/laptop if using</w:t>
            </w:r>
            <w:r>
              <w:rPr>
                <w:rFonts w:ascii="Calibri" w:hAnsi="Calibri" w:cs="Calibri"/>
                <w:sz w:val="22"/>
                <w:szCs w:val="22"/>
              </w:rPr>
              <w:t xml:space="preserve">, simulators, and delivery equipment set up at stations. </w:t>
            </w:r>
            <w:r w:rsidRPr="007E1402">
              <w:rPr>
                <w:rFonts w:ascii="Calibri" w:hAnsi="Calibri" w:cs="Calibri"/>
                <w:sz w:val="22"/>
                <w:szCs w:val="22"/>
              </w:rPr>
              <w:t>Pass out PG Part 2 of 2</w:t>
            </w:r>
          </w:p>
        </w:tc>
        <w:tc>
          <w:tcPr>
            <w:tcW w:w="1350" w:type="dxa"/>
            <w:tcBorders>
              <w:top w:val="single" w:sz="6" w:space="0" w:color="auto"/>
              <w:left w:val="nil"/>
              <w:bottom w:val="single" w:sz="6" w:space="0" w:color="auto"/>
              <w:right w:val="single" w:sz="6" w:space="0" w:color="auto"/>
            </w:tcBorders>
            <w:shd w:val="clear" w:color="auto" w:fill="auto"/>
            <w:hideMark/>
          </w:tcPr>
          <w:p w14:paraId="14B6403A" w14:textId="77777777" w:rsidR="0082178A" w:rsidRPr="007E1402" w:rsidRDefault="0082178A" w:rsidP="0082178A">
            <w:pPr>
              <w:ind w:left="180"/>
              <w:textAlignment w:val="baseline"/>
              <w:rPr>
                <w:rFonts w:ascii="Calibri" w:hAnsi="Calibri" w:cs="Calibri"/>
                <w:sz w:val="22"/>
                <w:szCs w:val="22"/>
              </w:rPr>
            </w:pPr>
            <w:r w:rsidRPr="007E1402">
              <w:rPr>
                <w:rFonts w:ascii="Calibri" w:hAnsi="Calibri" w:cs="Calibri"/>
                <w:sz w:val="22"/>
                <w:szCs w:val="22"/>
              </w:rPr>
              <w:t>Sign In sheet</w:t>
            </w:r>
          </w:p>
          <w:p w14:paraId="2ECAB914" w14:textId="77777777" w:rsidR="0082178A" w:rsidRPr="007E1402" w:rsidRDefault="0082178A" w:rsidP="0082178A">
            <w:pPr>
              <w:ind w:left="68"/>
              <w:textAlignment w:val="baseline"/>
              <w:rPr>
                <w:rFonts w:ascii="Calibri" w:hAnsi="Calibri" w:cs="Calibri"/>
                <w:sz w:val="22"/>
                <w:szCs w:val="22"/>
              </w:rPr>
            </w:pPr>
          </w:p>
        </w:tc>
        <w:tc>
          <w:tcPr>
            <w:tcW w:w="1077" w:type="dxa"/>
            <w:tcBorders>
              <w:top w:val="single" w:sz="6" w:space="0" w:color="auto"/>
              <w:left w:val="single" w:sz="4" w:space="0" w:color="auto"/>
              <w:bottom w:val="single" w:sz="6" w:space="0" w:color="auto"/>
              <w:right w:val="single" w:sz="6" w:space="0" w:color="auto"/>
            </w:tcBorders>
          </w:tcPr>
          <w:p w14:paraId="322AFD19" w14:textId="77777777" w:rsidR="0082178A" w:rsidRPr="00E27FDB" w:rsidRDefault="0082178A" w:rsidP="0082178A">
            <w:pPr>
              <w:textAlignment w:val="baseline"/>
              <w:rPr>
                <w:rFonts w:ascii="Calibri" w:hAnsi="Calibri" w:cs="Calibri"/>
                <w:sz w:val="22"/>
                <w:szCs w:val="22"/>
              </w:rPr>
            </w:pPr>
          </w:p>
        </w:tc>
      </w:tr>
      <w:tr w:rsidR="0082178A" w:rsidRPr="00E27FDB" w14:paraId="6B9F7C19" w14:textId="77777777" w:rsidTr="0082178A">
        <w:tc>
          <w:tcPr>
            <w:tcW w:w="10087" w:type="dxa"/>
            <w:gridSpan w:val="6"/>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47C1A9E4" w14:textId="77777777" w:rsidR="0082178A" w:rsidRPr="007E1402" w:rsidRDefault="0082178A" w:rsidP="0082178A">
            <w:pPr>
              <w:ind w:left="180"/>
              <w:jc w:val="center"/>
              <w:textAlignment w:val="baseline"/>
              <w:rPr>
                <w:rFonts w:ascii="Calibri" w:hAnsi="Calibri" w:cs="Calibri"/>
                <w:b/>
                <w:sz w:val="22"/>
                <w:szCs w:val="22"/>
              </w:rPr>
            </w:pPr>
            <w:r w:rsidRPr="007E1402">
              <w:rPr>
                <w:rFonts w:ascii="Calibri" w:hAnsi="Calibri" w:cs="Calibri"/>
                <w:b/>
                <w:sz w:val="22"/>
                <w:szCs w:val="22"/>
              </w:rPr>
              <w:t>Augmentation of labor</w:t>
            </w:r>
          </w:p>
        </w:tc>
      </w:tr>
      <w:tr w:rsidR="0082178A" w:rsidRPr="00E27FDB" w14:paraId="392FC884"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6068B6FA"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8:50-9:00</w:t>
            </w:r>
          </w:p>
          <w:p w14:paraId="2C40843D" w14:textId="7AE81609" w:rsidR="0082178A" w:rsidRPr="00E27FDB"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314" w:type="dxa"/>
            <w:tcBorders>
              <w:top w:val="single" w:sz="6" w:space="0" w:color="auto"/>
              <w:left w:val="nil"/>
              <w:bottom w:val="single" w:sz="6" w:space="0" w:color="auto"/>
              <w:right w:val="single" w:sz="6" w:space="0" w:color="auto"/>
            </w:tcBorders>
            <w:shd w:val="clear" w:color="auto" w:fill="auto"/>
          </w:tcPr>
          <w:p w14:paraId="421DF5D2" w14:textId="28B24E13" w:rsidR="0082178A" w:rsidRDefault="0082178A" w:rsidP="0082178A">
            <w:pPr>
              <w:ind w:left="29"/>
              <w:textAlignment w:val="baseline"/>
              <w:rPr>
                <w:rFonts w:ascii="Calibri" w:hAnsi="Calibri" w:cs="Calibri"/>
                <w:bCs/>
                <w:sz w:val="22"/>
                <w:szCs w:val="22"/>
              </w:rPr>
            </w:pPr>
            <w:r>
              <w:rPr>
                <w:rFonts w:ascii="Calibri" w:hAnsi="Calibri" w:cs="Calibri"/>
                <w:bCs/>
                <w:sz w:val="22"/>
                <w:szCs w:val="22"/>
              </w:rPr>
              <w:t xml:space="preserve">Classify- Ineffective uterine contractions (page </w:t>
            </w:r>
            <w:r w:rsidR="009775FE">
              <w:rPr>
                <w:rFonts w:ascii="Calibri" w:hAnsi="Calibri" w:cs="Calibri"/>
                <w:bCs/>
                <w:sz w:val="22"/>
                <w:szCs w:val="22"/>
              </w:rPr>
              <w:t>2</w:t>
            </w:r>
            <w:r>
              <w:rPr>
                <w:rFonts w:ascii="Calibri" w:hAnsi="Calibri" w:cs="Calibri"/>
                <w:bCs/>
                <w:sz w:val="22"/>
                <w:szCs w:val="22"/>
              </w:rPr>
              <w:t>b)</w:t>
            </w:r>
          </w:p>
          <w:p w14:paraId="126C5514" w14:textId="77777777" w:rsidR="0082178A" w:rsidRPr="00E35178" w:rsidRDefault="0082178A" w:rsidP="0082178A">
            <w:pPr>
              <w:pStyle w:val="ListParagraph"/>
              <w:numPr>
                <w:ilvl w:val="0"/>
                <w:numId w:val="11"/>
              </w:numPr>
              <w:ind w:left="248" w:right="75" w:hanging="180"/>
              <w:textAlignment w:val="baseline"/>
              <w:rPr>
                <w:rFonts w:ascii="Calibri" w:hAnsi="Calibri" w:cs="Calibri"/>
                <w:sz w:val="22"/>
                <w:szCs w:val="22"/>
              </w:rPr>
            </w:pPr>
            <w:r>
              <w:rPr>
                <w:rFonts w:ascii="Calibri" w:hAnsi="Calibri" w:cs="Calibri"/>
                <w:bCs/>
                <w:sz w:val="22"/>
                <w:szCs w:val="22"/>
              </w:rPr>
              <w:t>Be sure to continue pointing to the Action Plan</w:t>
            </w:r>
          </w:p>
        </w:tc>
        <w:tc>
          <w:tcPr>
            <w:tcW w:w="1350" w:type="dxa"/>
            <w:tcBorders>
              <w:top w:val="single" w:sz="6" w:space="0" w:color="auto"/>
              <w:left w:val="nil"/>
              <w:bottom w:val="single" w:sz="6" w:space="0" w:color="auto"/>
              <w:right w:val="single" w:sz="6" w:space="0" w:color="auto"/>
            </w:tcBorders>
            <w:shd w:val="clear" w:color="auto" w:fill="auto"/>
          </w:tcPr>
          <w:p w14:paraId="6108A74C" w14:textId="180E6D75" w:rsidR="0082178A" w:rsidRPr="007E1402" w:rsidRDefault="00F15F7C" w:rsidP="0082178A">
            <w:pPr>
              <w:ind w:left="180"/>
              <w:textAlignment w:val="baseline"/>
              <w:rPr>
                <w:rFonts w:ascii="Calibri" w:hAnsi="Calibri" w:cs="Calibri"/>
                <w:sz w:val="22"/>
                <w:szCs w:val="22"/>
              </w:rPr>
            </w:pPr>
            <w:r>
              <w:rPr>
                <w:rFonts w:ascii="Calibri" w:hAnsi="Calibri" w:cs="Calibri"/>
                <w:sz w:val="22"/>
                <w:szCs w:val="22"/>
              </w:rPr>
              <w:t>Provider’s Guide 2</w:t>
            </w:r>
            <w:bookmarkStart w:id="5" w:name="_GoBack"/>
            <w:bookmarkEnd w:id="5"/>
          </w:p>
        </w:tc>
        <w:tc>
          <w:tcPr>
            <w:tcW w:w="1084" w:type="dxa"/>
            <w:gridSpan w:val="2"/>
            <w:tcBorders>
              <w:top w:val="single" w:sz="6" w:space="0" w:color="auto"/>
              <w:left w:val="nil"/>
              <w:bottom w:val="single" w:sz="6" w:space="0" w:color="auto"/>
              <w:right w:val="single" w:sz="6" w:space="0" w:color="auto"/>
            </w:tcBorders>
          </w:tcPr>
          <w:p w14:paraId="2406EFF1" w14:textId="77777777" w:rsidR="0082178A" w:rsidRPr="00E27FDB" w:rsidRDefault="0082178A" w:rsidP="0082178A">
            <w:pPr>
              <w:textAlignment w:val="baseline"/>
              <w:rPr>
                <w:rFonts w:ascii="Calibri" w:hAnsi="Calibri" w:cs="Calibri"/>
                <w:sz w:val="22"/>
                <w:szCs w:val="22"/>
              </w:rPr>
            </w:pPr>
          </w:p>
        </w:tc>
      </w:tr>
      <w:tr w:rsidR="0082178A" w:rsidRPr="00006B29" w14:paraId="08559451"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792C533B" w14:textId="77777777" w:rsidR="0082178A" w:rsidRPr="00E27FDB" w:rsidRDefault="0082178A" w:rsidP="0082178A">
            <w:pPr>
              <w:jc w:val="center"/>
              <w:textAlignment w:val="baseline"/>
            </w:pPr>
            <w:r>
              <w:rPr>
                <w:rFonts w:ascii="Calibri" w:hAnsi="Calibri" w:cs="Calibri"/>
                <w:sz w:val="22"/>
                <w:szCs w:val="22"/>
              </w:rPr>
              <w:t>9:00-9:20</w:t>
            </w:r>
          </w:p>
          <w:p w14:paraId="3481F220" w14:textId="77777777" w:rsidR="0082178A" w:rsidRPr="00006B29" w:rsidRDefault="0082178A" w:rsidP="0082178A">
            <w:pPr>
              <w:ind w:left="29"/>
              <w:jc w:val="center"/>
              <w:textAlignment w:val="baseline"/>
              <w:rPr>
                <w:rFonts w:ascii="Calibri" w:hAnsi="Calibri" w:cs="Calibri"/>
                <w:sz w:val="22"/>
                <w:szCs w:val="22"/>
              </w:rPr>
            </w:pPr>
            <w:r w:rsidRPr="00006B29">
              <w:rPr>
                <w:rFonts w:ascii="Calibri" w:hAnsi="Calibri" w:cs="Calibri"/>
                <w:sz w:val="22"/>
                <w:szCs w:val="22"/>
              </w:rPr>
              <w:t>Work in pairs</w:t>
            </w:r>
          </w:p>
        </w:tc>
        <w:tc>
          <w:tcPr>
            <w:tcW w:w="6314" w:type="dxa"/>
            <w:tcBorders>
              <w:top w:val="single" w:sz="6" w:space="0" w:color="auto"/>
              <w:left w:val="nil"/>
              <w:bottom w:val="single" w:sz="6" w:space="0" w:color="auto"/>
              <w:right w:val="single" w:sz="6" w:space="0" w:color="auto"/>
            </w:tcBorders>
            <w:shd w:val="clear" w:color="auto" w:fill="auto"/>
          </w:tcPr>
          <w:p w14:paraId="78327A7B" w14:textId="31081453" w:rsidR="0082178A" w:rsidRPr="00006B29" w:rsidRDefault="0082178A" w:rsidP="0082178A">
            <w:pPr>
              <w:ind w:left="29"/>
              <w:textAlignment w:val="baseline"/>
              <w:rPr>
                <w:rFonts w:ascii="Calibri" w:hAnsi="Calibri" w:cs="Calibri"/>
                <w:sz w:val="22"/>
                <w:szCs w:val="22"/>
              </w:rPr>
            </w:pPr>
            <w:r w:rsidRPr="00006B29">
              <w:rPr>
                <w:rFonts w:ascii="Calibri" w:hAnsi="Calibri" w:cs="Calibri"/>
                <w:b/>
                <w:sz w:val="22"/>
                <w:szCs w:val="22"/>
              </w:rPr>
              <w:t>Exercise – Is augmentation needed?</w:t>
            </w:r>
            <w:r w:rsidRPr="00006B29">
              <w:rPr>
                <w:rFonts w:ascii="Calibri" w:hAnsi="Calibri" w:cs="Calibri"/>
                <w:sz w:val="22"/>
                <w:szCs w:val="22"/>
              </w:rPr>
              <w:t xml:space="preserve"> (page </w:t>
            </w:r>
            <w:r w:rsidR="0018249F">
              <w:rPr>
                <w:rFonts w:ascii="Calibri" w:hAnsi="Calibri" w:cs="Calibri"/>
                <w:sz w:val="22"/>
                <w:szCs w:val="22"/>
              </w:rPr>
              <w:t>3</w:t>
            </w:r>
            <w:r w:rsidRPr="00006B29">
              <w:rPr>
                <w:rFonts w:ascii="Calibri" w:hAnsi="Calibri" w:cs="Calibri"/>
                <w:sz w:val="22"/>
                <w:szCs w:val="22"/>
              </w:rPr>
              <w:t>b)</w:t>
            </w:r>
          </w:p>
          <w:p w14:paraId="4391BE1D" w14:textId="08DF0C40" w:rsidR="0082178A" w:rsidRPr="00E35178" w:rsidRDefault="0082178A" w:rsidP="0082178A">
            <w:pPr>
              <w:pStyle w:val="ListParagraph"/>
              <w:numPr>
                <w:ilvl w:val="0"/>
                <w:numId w:val="11"/>
              </w:numPr>
              <w:ind w:left="248" w:hanging="180"/>
              <w:textAlignment w:val="baseline"/>
              <w:rPr>
                <w:rFonts w:ascii="Calibri" w:hAnsi="Calibri" w:cs="Calibri"/>
                <w:sz w:val="22"/>
                <w:szCs w:val="22"/>
              </w:rPr>
            </w:pPr>
            <w:r w:rsidRPr="00006B29">
              <w:rPr>
                <w:rFonts w:ascii="Calibri" w:hAnsi="Calibri" w:cs="Calibri"/>
                <w:b/>
                <w:sz w:val="22"/>
                <w:szCs w:val="22"/>
              </w:rPr>
              <w:t>Case studies</w:t>
            </w:r>
            <w:r w:rsidRPr="00006B29">
              <w:rPr>
                <w:rFonts w:ascii="Calibri" w:hAnsi="Calibri" w:cs="Calibri"/>
                <w:sz w:val="22"/>
                <w:szCs w:val="22"/>
              </w:rPr>
              <w:t xml:space="preserve">: </w:t>
            </w:r>
            <w:r w:rsidRPr="00006B29">
              <w:rPr>
                <w:rFonts w:ascii="Calibri" w:hAnsi="Calibri" w:cs="Calibri"/>
                <w:color w:val="000000"/>
                <w:sz w:val="22"/>
                <w:szCs w:val="22"/>
              </w:rPr>
              <w:t xml:space="preserve">Have learners turn to </w:t>
            </w:r>
            <w:r w:rsidRPr="00637507">
              <w:rPr>
                <w:rFonts w:ascii="Calibri" w:hAnsi="Calibri" w:cs="Calibri"/>
                <w:color w:val="000000"/>
                <w:sz w:val="22"/>
                <w:szCs w:val="22"/>
              </w:rPr>
              <w:t xml:space="preserve">page </w:t>
            </w:r>
            <w:r w:rsidR="009775FE">
              <w:rPr>
                <w:rFonts w:ascii="Calibri" w:hAnsi="Calibri" w:cs="Calibri"/>
                <w:color w:val="000000"/>
                <w:sz w:val="22"/>
                <w:szCs w:val="22"/>
              </w:rPr>
              <w:t>4</w:t>
            </w:r>
            <w:r w:rsidRPr="00006B29">
              <w:rPr>
                <w:rFonts w:ascii="Calibri" w:hAnsi="Calibri" w:cs="Calibri"/>
                <w:color w:val="000000"/>
                <w:sz w:val="22"/>
                <w:szCs w:val="22"/>
              </w:rPr>
              <w:t xml:space="preserve"> of the PG for the scenarios</w:t>
            </w:r>
            <w:r>
              <w:rPr>
                <w:rFonts w:ascii="Calibri" w:hAnsi="Calibri" w:cs="Calibri"/>
                <w:color w:val="000000"/>
                <w:sz w:val="22"/>
                <w:szCs w:val="22"/>
              </w:rPr>
              <w:t xml:space="preserve"> and</w:t>
            </w:r>
            <w:r w:rsidRPr="00006B29">
              <w:rPr>
                <w:rFonts w:ascii="Calibri" w:hAnsi="Calibri" w:cs="Calibri"/>
                <w:color w:val="000000"/>
                <w:sz w:val="22"/>
                <w:szCs w:val="22"/>
              </w:rPr>
              <w:t xml:space="preserve"> answer the questions for each scenario.</w:t>
            </w:r>
          </w:p>
        </w:tc>
        <w:tc>
          <w:tcPr>
            <w:tcW w:w="1350" w:type="dxa"/>
            <w:tcBorders>
              <w:top w:val="single" w:sz="6" w:space="0" w:color="auto"/>
              <w:left w:val="nil"/>
              <w:bottom w:val="single" w:sz="6" w:space="0" w:color="auto"/>
              <w:right w:val="single" w:sz="6" w:space="0" w:color="auto"/>
            </w:tcBorders>
            <w:shd w:val="clear" w:color="auto" w:fill="auto"/>
          </w:tcPr>
          <w:p w14:paraId="49373B12" w14:textId="6B80E8AF" w:rsidR="0082178A" w:rsidRPr="007E1402" w:rsidRDefault="0082178A" w:rsidP="0082178A">
            <w:pPr>
              <w:ind w:left="180"/>
              <w:textAlignment w:val="baseline"/>
              <w:rPr>
                <w:rFonts w:ascii="Calibri" w:hAnsi="Calibri" w:cs="Calibri"/>
                <w:sz w:val="22"/>
                <w:szCs w:val="22"/>
              </w:rPr>
            </w:pPr>
          </w:p>
        </w:tc>
        <w:tc>
          <w:tcPr>
            <w:tcW w:w="1084" w:type="dxa"/>
            <w:gridSpan w:val="2"/>
            <w:tcBorders>
              <w:top w:val="single" w:sz="6" w:space="0" w:color="auto"/>
              <w:left w:val="nil"/>
              <w:bottom w:val="single" w:sz="6" w:space="0" w:color="auto"/>
              <w:right w:val="single" w:sz="6" w:space="0" w:color="auto"/>
            </w:tcBorders>
          </w:tcPr>
          <w:p w14:paraId="66E207E4" w14:textId="77777777" w:rsidR="0082178A" w:rsidRPr="00006B29" w:rsidRDefault="0082178A" w:rsidP="0082178A">
            <w:pPr>
              <w:textAlignment w:val="baseline"/>
              <w:rPr>
                <w:rFonts w:ascii="Calibri" w:hAnsi="Calibri" w:cs="Calibri"/>
                <w:sz w:val="22"/>
                <w:szCs w:val="22"/>
              </w:rPr>
            </w:pPr>
          </w:p>
        </w:tc>
      </w:tr>
      <w:tr w:rsidR="0082178A" w:rsidRPr="00006B29" w14:paraId="3916C9BD"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56279CC6"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9:20-9:35</w:t>
            </w:r>
          </w:p>
          <w:p w14:paraId="48B63E5B" w14:textId="4FA43580" w:rsidR="0082178A" w:rsidRPr="00006B29" w:rsidRDefault="00431BC8" w:rsidP="0082178A">
            <w:pPr>
              <w:ind w:left="29"/>
              <w:jc w:val="center"/>
              <w:textAlignment w:val="baseline"/>
              <w:rPr>
                <w:rFonts w:ascii="Calibri" w:hAnsi="Calibri" w:cs="Calibri"/>
                <w:sz w:val="22"/>
                <w:szCs w:val="22"/>
              </w:rPr>
            </w:pPr>
            <w:r>
              <w:rPr>
                <w:rFonts w:ascii="Calibri" w:hAnsi="Calibri" w:cs="Calibri"/>
                <w:sz w:val="22"/>
                <w:szCs w:val="22"/>
              </w:rPr>
              <w:lastRenderedPageBreak/>
              <w:t>Group</w:t>
            </w:r>
            <w:r w:rsidR="0082178A">
              <w:rPr>
                <w:rFonts w:ascii="Calibri" w:hAnsi="Calibri" w:cs="Calibri"/>
                <w:sz w:val="22"/>
                <w:szCs w:val="22"/>
              </w:rPr>
              <w:t xml:space="preserve"> &amp; Stations</w:t>
            </w:r>
          </w:p>
        </w:tc>
        <w:tc>
          <w:tcPr>
            <w:tcW w:w="6314" w:type="dxa"/>
            <w:tcBorders>
              <w:top w:val="single" w:sz="6" w:space="0" w:color="auto"/>
              <w:left w:val="nil"/>
              <w:bottom w:val="single" w:sz="6" w:space="0" w:color="auto"/>
              <w:right w:val="single" w:sz="6" w:space="0" w:color="auto"/>
            </w:tcBorders>
            <w:shd w:val="clear" w:color="auto" w:fill="auto"/>
          </w:tcPr>
          <w:p w14:paraId="12830E84" w14:textId="14DE6BC3" w:rsidR="0082178A" w:rsidRDefault="0082178A" w:rsidP="0082178A">
            <w:pPr>
              <w:ind w:left="29"/>
              <w:textAlignment w:val="baseline"/>
              <w:rPr>
                <w:rFonts w:ascii="Calibri" w:hAnsi="Calibri" w:cs="Calibri"/>
                <w:bCs/>
                <w:sz w:val="22"/>
                <w:szCs w:val="22"/>
              </w:rPr>
            </w:pPr>
            <w:r>
              <w:rPr>
                <w:rFonts w:ascii="Calibri" w:hAnsi="Calibri" w:cs="Calibri"/>
                <w:bCs/>
                <w:sz w:val="22"/>
                <w:szCs w:val="22"/>
              </w:rPr>
              <w:lastRenderedPageBreak/>
              <w:t xml:space="preserve">If ineffective contractions, start oxytocin (page </w:t>
            </w:r>
            <w:r w:rsidR="0018249F">
              <w:rPr>
                <w:rFonts w:ascii="Calibri" w:hAnsi="Calibri" w:cs="Calibri"/>
                <w:bCs/>
                <w:sz w:val="22"/>
                <w:szCs w:val="22"/>
              </w:rPr>
              <w:t>4</w:t>
            </w:r>
            <w:r>
              <w:rPr>
                <w:rFonts w:ascii="Calibri" w:hAnsi="Calibri" w:cs="Calibri"/>
                <w:bCs/>
                <w:sz w:val="22"/>
                <w:szCs w:val="22"/>
              </w:rPr>
              <w:t>b)</w:t>
            </w:r>
          </w:p>
          <w:p w14:paraId="48D08F2E" w14:textId="39ABB1F9" w:rsidR="0082178A" w:rsidRPr="00072F38"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072F38">
              <w:rPr>
                <w:rFonts w:asciiTheme="minorHAnsi" w:hAnsiTheme="minorHAnsi" w:cstheme="minorHAnsi"/>
                <w:color w:val="000000"/>
                <w:sz w:val="22"/>
                <w:szCs w:val="22"/>
              </w:rPr>
              <w:t xml:space="preserve">Ask participants to refer to job aids in the PG </w:t>
            </w:r>
            <w:r w:rsidRPr="00072F38">
              <w:rPr>
                <w:rFonts w:asciiTheme="minorHAnsi" w:hAnsiTheme="minorHAnsi" w:cstheme="minorHAnsi"/>
                <w:sz w:val="22"/>
                <w:szCs w:val="22"/>
              </w:rPr>
              <w:t xml:space="preserve">on pages </w:t>
            </w:r>
            <w:r w:rsidR="0018249F">
              <w:rPr>
                <w:rFonts w:asciiTheme="minorHAnsi" w:hAnsiTheme="minorHAnsi" w:cstheme="minorHAnsi"/>
                <w:sz w:val="22"/>
                <w:szCs w:val="22"/>
              </w:rPr>
              <w:t>7</w:t>
            </w:r>
            <w:r>
              <w:rPr>
                <w:rFonts w:asciiTheme="minorHAnsi" w:hAnsiTheme="minorHAnsi" w:cstheme="minorHAnsi"/>
                <w:sz w:val="22"/>
                <w:szCs w:val="22"/>
              </w:rPr>
              <w:t>-</w:t>
            </w:r>
            <w:r w:rsidR="0018249F">
              <w:rPr>
                <w:rFonts w:asciiTheme="minorHAnsi" w:hAnsiTheme="minorHAnsi" w:cstheme="minorHAnsi"/>
                <w:sz w:val="22"/>
                <w:szCs w:val="22"/>
              </w:rPr>
              <w:t>10</w:t>
            </w:r>
            <w:r w:rsidRPr="00072F38">
              <w:rPr>
                <w:rFonts w:asciiTheme="minorHAnsi" w:hAnsiTheme="minorHAnsi" w:cstheme="minorHAnsi"/>
                <w:sz w:val="22"/>
                <w:szCs w:val="22"/>
              </w:rPr>
              <w:t xml:space="preserve">. </w:t>
            </w:r>
          </w:p>
          <w:p w14:paraId="0411BE84" w14:textId="77777777" w:rsidR="0082178A" w:rsidRPr="00006B29" w:rsidRDefault="0082178A" w:rsidP="0082178A">
            <w:pPr>
              <w:pStyle w:val="ListParagraph"/>
              <w:numPr>
                <w:ilvl w:val="0"/>
                <w:numId w:val="11"/>
              </w:numPr>
              <w:ind w:left="248" w:right="75" w:hanging="180"/>
              <w:textAlignment w:val="baseline"/>
              <w:rPr>
                <w:rFonts w:ascii="Calibri" w:hAnsi="Calibri" w:cs="Calibri"/>
                <w:b/>
                <w:sz w:val="22"/>
                <w:szCs w:val="22"/>
              </w:rPr>
            </w:pPr>
            <w:r w:rsidRPr="00072F38">
              <w:rPr>
                <w:rFonts w:asciiTheme="minorHAnsi" w:hAnsiTheme="minorHAnsi" w:cstheme="minorHAnsi"/>
                <w:b/>
                <w:sz w:val="22"/>
                <w:szCs w:val="22"/>
              </w:rPr>
              <w:lastRenderedPageBreak/>
              <w:t xml:space="preserve">Video - </w:t>
            </w:r>
            <w:hyperlink r:id="rId13" w:history="1">
              <w:r w:rsidRPr="00072F38">
                <w:rPr>
                  <w:rFonts w:asciiTheme="minorHAnsi" w:hAnsiTheme="minorHAnsi" w:cstheme="minorHAnsi"/>
                  <w:b/>
                  <w:sz w:val="22"/>
                  <w:szCs w:val="22"/>
                  <w:u w:val="single"/>
                </w:rPr>
                <w:t>Treating prolonged labor with oxytocin</w:t>
              </w:r>
            </w:hyperlink>
            <w:r>
              <w:rPr>
                <w:rFonts w:ascii="Calibri" w:hAnsi="Calibri" w:cs="Calibri"/>
                <w:b/>
                <w:sz w:val="22"/>
                <w:szCs w:val="22"/>
                <w:u w:val="single"/>
              </w:rPr>
              <w:t xml:space="preserve"> </w:t>
            </w:r>
            <w:r w:rsidRPr="00006B29">
              <w:rPr>
                <w:rFonts w:ascii="Calibri" w:hAnsi="Calibri" w:cs="Calibri"/>
                <w:sz w:val="22"/>
                <w:szCs w:val="22"/>
              </w:rPr>
              <w:t>(9 minutes 46 seconds)</w:t>
            </w:r>
            <w:r>
              <w:rPr>
                <w:rFonts w:ascii="Calibri" w:hAnsi="Calibri" w:cs="Calibri"/>
                <w:sz w:val="22"/>
                <w:szCs w:val="22"/>
              </w:rPr>
              <w:t>.</w:t>
            </w:r>
            <w:r>
              <w:rPr>
                <w:rFonts w:cs="BBMEMJ+TimesNewRoman"/>
                <w:color w:val="000000"/>
              </w:rPr>
              <w:t xml:space="preserve"> </w:t>
            </w:r>
            <w:r w:rsidRPr="00AB0A4F">
              <w:rPr>
                <w:rFonts w:asciiTheme="minorHAnsi" w:hAnsiTheme="minorHAnsi" w:cstheme="minorHAnsi"/>
                <w:color w:val="000000"/>
                <w:sz w:val="22"/>
              </w:rPr>
              <w:t xml:space="preserve">If the video is not available, </w:t>
            </w:r>
            <w:r w:rsidRPr="00AB0A4F">
              <w:rPr>
                <w:rFonts w:asciiTheme="minorHAnsi" w:hAnsiTheme="minorHAnsi" w:cstheme="minorHAnsi"/>
                <w:b/>
                <w:color w:val="000000"/>
                <w:sz w:val="22"/>
              </w:rPr>
              <w:t>demonstrate</w:t>
            </w:r>
            <w:r w:rsidRPr="00AB0A4F">
              <w:rPr>
                <w:rFonts w:asciiTheme="minorHAnsi" w:hAnsiTheme="minorHAnsi" w:cstheme="minorHAnsi"/>
                <w:color w:val="000000"/>
                <w:sz w:val="22"/>
              </w:rPr>
              <w:t xml:space="preserve"> starting an oxytocin infusion using the checklist on </w:t>
            </w:r>
            <w:r w:rsidRPr="00A16CF9">
              <w:rPr>
                <w:rFonts w:asciiTheme="minorHAnsi" w:hAnsiTheme="minorHAnsi" w:cstheme="minorHAnsi"/>
                <w:color w:val="000000"/>
                <w:sz w:val="22"/>
              </w:rPr>
              <w:t xml:space="preserve">page </w:t>
            </w:r>
            <w:r>
              <w:rPr>
                <w:rFonts w:asciiTheme="minorHAnsi" w:hAnsiTheme="minorHAnsi" w:cstheme="minorHAnsi"/>
                <w:color w:val="000000"/>
                <w:sz w:val="22"/>
              </w:rPr>
              <w:t>5</w:t>
            </w:r>
            <w:r w:rsidRPr="00AB0A4F">
              <w:rPr>
                <w:rFonts w:asciiTheme="minorHAnsi" w:hAnsiTheme="minorHAnsi" w:cstheme="minorHAnsi"/>
                <w:color w:val="000000"/>
                <w:sz w:val="22"/>
              </w:rPr>
              <w:t xml:space="preserve"> of the PG</w:t>
            </w:r>
            <w:r>
              <w:rPr>
                <w:rFonts w:cs="BBMEMJ+TimesNewRoman"/>
                <w:color w:val="000000"/>
              </w:rPr>
              <w:t>.</w:t>
            </w:r>
          </w:p>
          <w:p w14:paraId="37C68986" w14:textId="77777777" w:rsidR="0082178A" w:rsidRPr="00006B29" w:rsidRDefault="0082178A" w:rsidP="0082178A">
            <w:pPr>
              <w:pStyle w:val="ListParagraph"/>
              <w:numPr>
                <w:ilvl w:val="0"/>
                <w:numId w:val="11"/>
              </w:numPr>
              <w:ind w:left="248" w:right="75" w:hanging="180"/>
              <w:textAlignment w:val="baseline"/>
              <w:rPr>
                <w:rFonts w:ascii="Calibri" w:hAnsi="Calibri" w:cs="Calibri"/>
                <w:b/>
                <w:sz w:val="22"/>
                <w:szCs w:val="22"/>
              </w:rPr>
            </w:pPr>
            <w:r w:rsidRPr="00AB0A4F">
              <w:rPr>
                <w:rFonts w:ascii="Calibri" w:hAnsi="Calibri" w:cs="Calibri"/>
                <w:b/>
                <w:sz w:val="22"/>
                <w:szCs w:val="22"/>
              </w:rPr>
              <w:t>Practice</w:t>
            </w:r>
            <w:r>
              <w:rPr>
                <w:rFonts w:ascii="Calibri" w:hAnsi="Calibri" w:cs="Calibri"/>
                <w:sz w:val="22"/>
                <w:szCs w:val="22"/>
              </w:rPr>
              <w:t xml:space="preserve">: </w:t>
            </w:r>
            <w:r>
              <w:rPr>
                <w:rFonts w:asciiTheme="minorHAnsi" w:hAnsiTheme="minorHAnsi" w:cstheme="minorHAnsi"/>
                <w:color w:val="000000"/>
                <w:spacing w:val="2"/>
                <w:sz w:val="22"/>
                <w:szCs w:val="20"/>
              </w:rPr>
              <w:t xml:space="preserve"> Use the IV perfusion set that is available in the facility and have learners calculate the drip rate and then regulate the IV.</w:t>
            </w:r>
          </w:p>
        </w:tc>
        <w:tc>
          <w:tcPr>
            <w:tcW w:w="1350" w:type="dxa"/>
            <w:tcBorders>
              <w:top w:val="single" w:sz="6" w:space="0" w:color="auto"/>
              <w:left w:val="nil"/>
              <w:bottom w:val="single" w:sz="6" w:space="0" w:color="auto"/>
              <w:right w:val="single" w:sz="6" w:space="0" w:color="auto"/>
            </w:tcBorders>
            <w:shd w:val="clear" w:color="auto" w:fill="auto"/>
          </w:tcPr>
          <w:p w14:paraId="56969CAA"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lastRenderedPageBreak/>
              <w:t xml:space="preserve">IV bag with infusion </w:t>
            </w:r>
            <w:r w:rsidRPr="007E1402">
              <w:rPr>
                <w:rFonts w:ascii="Calibri" w:hAnsi="Calibri" w:cs="Calibri"/>
                <w:sz w:val="22"/>
                <w:szCs w:val="22"/>
              </w:rPr>
              <w:lastRenderedPageBreak/>
              <w:t>pump or drip set</w:t>
            </w:r>
          </w:p>
          <w:p w14:paraId="6B050E6E" w14:textId="77777777" w:rsidR="0082178A" w:rsidRDefault="0082178A" w:rsidP="0082178A">
            <w:pPr>
              <w:ind w:left="68"/>
              <w:textAlignment w:val="baseline"/>
              <w:rPr>
                <w:rFonts w:ascii="Calibri" w:hAnsi="Calibri" w:cs="Calibri"/>
                <w:sz w:val="22"/>
                <w:szCs w:val="22"/>
              </w:rPr>
            </w:pPr>
          </w:p>
          <w:p w14:paraId="3C0788A6" w14:textId="4B6B6381" w:rsidR="0082178A" w:rsidRPr="007E1402" w:rsidRDefault="0082178A" w:rsidP="0082178A">
            <w:pPr>
              <w:ind w:left="68"/>
              <w:textAlignment w:val="baseline"/>
              <w:rPr>
                <w:rFonts w:ascii="Calibri" w:hAnsi="Calibri" w:cs="Calibri"/>
                <w:sz w:val="22"/>
                <w:szCs w:val="22"/>
              </w:rPr>
            </w:pPr>
          </w:p>
        </w:tc>
        <w:tc>
          <w:tcPr>
            <w:tcW w:w="1084" w:type="dxa"/>
            <w:gridSpan w:val="2"/>
            <w:tcBorders>
              <w:top w:val="single" w:sz="6" w:space="0" w:color="auto"/>
              <w:left w:val="nil"/>
              <w:bottom w:val="single" w:sz="6" w:space="0" w:color="auto"/>
              <w:right w:val="single" w:sz="6" w:space="0" w:color="auto"/>
            </w:tcBorders>
          </w:tcPr>
          <w:p w14:paraId="0812175C" w14:textId="77777777" w:rsidR="0082178A" w:rsidRPr="00006B29" w:rsidRDefault="0082178A" w:rsidP="0082178A">
            <w:pPr>
              <w:textAlignment w:val="baseline"/>
              <w:rPr>
                <w:rFonts w:ascii="Calibri" w:hAnsi="Calibri" w:cs="Calibri"/>
                <w:sz w:val="22"/>
                <w:szCs w:val="22"/>
              </w:rPr>
            </w:pPr>
          </w:p>
        </w:tc>
      </w:tr>
      <w:tr w:rsidR="0082178A" w:rsidRPr="00006B29" w14:paraId="73DD32CE"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3A461CAB" w14:textId="77777777" w:rsidR="0082178A" w:rsidRPr="002D1B8F" w:rsidRDefault="0082178A" w:rsidP="0082178A">
            <w:pPr>
              <w:jc w:val="center"/>
              <w:textAlignment w:val="baseline"/>
            </w:pPr>
            <w:r>
              <w:rPr>
                <w:rFonts w:ascii="Calibri" w:hAnsi="Calibri" w:cs="Calibri"/>
                <w:sz w:val="22"/>
                <w:szCs w:val="22"/>
              </w:rPr>
              <w:t>9:35-9:45</w:t>
            </w:r>
            <w:r w:rsidRPr="00E27FDB">
              <w:rPr>
                <w:rFonts w:ascii="Calibri" w:hAnsi="Calibri" w:cs="Calibri"/>
                <w:sz w:val="22"/>
                <w:szCs w:val="22"/>
              </w:rPr>
              <w:t> </w:t>
            </w:r>
          </w:p>
          <w:p w14:paraId="2EC6B120" w14:textId="0742E607"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314" w:type="dxa"/>
            <w:tcBorders>
              <w:top w:val="single" w:sz="6" w:space="0" w:color="auto"/>
              <w:left w:val="nil"/>
              <w:bottom w:val="single" w:sz="6" w:space="0" w:color="auto"/>
              <w:right w:val="single" w:sz="6" w:space="0" w:color="auto"/>
            </w:tcBorders>
            <w:shd w:val="clear" w:color="auto" w:fill="auto"/>
          </w:tcPr>
          <w:p w14:paraId="1785ECC6" w14:textId="1DE77A05" w:rsidR="0082178A" w:rsidRDefault="0082178A" w:rsidP="0082178A">
            <w:pPr>
              <w:ind w:left="29"/>
              <w:textAlignment w:val="baseline"/>
              <w:rPr>
                <w:rFonts w:ascii="Calibri" w:hAnsi="Calibri" w:cs="Calibri"/>
                <w:bCs/>
                <w:sz w:val="22"/>
                <w:szCs w:val="22"/>
              </w:rPr>
            </w:pPr>
            <w:r>
              <w:rPr>
                <w:rFonts w:ascii="Calibri" w:hAnsi="Calibri" w:cs="Calibri"/>
                <w:bCs/>
                <w:sz w:val="22"/>
                <w:szCs w:val="22"/>
              </w:rPr>
              <w:t>If on oxytocin infusion, a</w:t>
            </w:r>
            <w:r w:rsidRPr="00072F38">
              <w:rPr>
                <w:rFonts w:ascii="Calibri" w:hAnsi="Calibri" w:cs="Calibri"/>
                <w:bCs/>
                <w:sz w:val="22"/>
                <w:szCs w:val="22"/>
              </w:rPr>
              <w:t>ssess the woman, fetus, and progress</w:t>
            </w:r>
            <w:r>
              <w:rPr>
                <w:rFonts w:ascii="Calibri" w:hAnsi="Calibri" w:cs="Calibri"/>
                <w:bCs/>
                <w:sz w:val="22"/>
                <w:szCs w:val="22"/>
              </w:rPr>
              <w:t xml:space="preserve"> (page </w:t>
            </w:r>
            <w:r w:rsidR="007A7EA7">
              <w:rPr>
                <w:rFonts w:ascii="Calibri" w:hAnsi="Calibri" w:cs="Calibri"/>
                <w:bCs/>
                <w:sz w:val="22"/>
                <w:szCs w:val="22"/>
              </w:rPr>
              <w:t>5</w:t>
            </w:r>
            <w:r>
              <w:rPr>
                <w:rFonts w:ascii="Calibri" w:hAnsi="Calibri" w:cs="Calibri"/>
                <w:bCs/>
                <w:sz w:val="22"/>
                <w:szCs w:val="22"/>
              </w:rPr>
              <w:t>b)</w:t>
            </w:r>
          </w:p>
          <w:p w14:paraId="07D91ABC" w14:textId="0A78CDF8" w:rsidR="0082178A" w:rsidRPr="00E35178"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072F38">
              <w:rPr>
                <w:rFonts w:ascii="Calibri" w:hAnsi="Calibri" w:cs="Calibri"/>
                <w:b/>
                <w:sz w:val="22"/>
                <w:szCs w:val="22"/>
              </w:rPr>
              <w:t>Learning activity</w:t>
            </w:r>
            <w:r>
              <w:rPr>
                <w:rFonts w:ascii="Calibri" w:hAnsi="Calibri" w:cs="Calibri"/>
                <w:b/>
                <w:sz w:val="22"/>
                <w:szCs w:val="22"/>
              </w:rPr>
              <w:t xml:space="preserve">: </w:t>
            </w:r>
            <w:r w:rsidRPr="00152965">
              <w:rPr>
                <w:rFonts w:asciiTheme="minorHAnsi" w:hAnsiTheme="minorHAnsi" w:cstheme="minorHAnsi"/>
                <w:sz w:val="22"/>
                <w:szCs w:val="22"/>
              </w:rPr>
              <w:t>Have learners refer to the job aids: “Increas</w:t>
            </w:r>
            <w:r w:rsidRPr="00152965">
              <w:rPr>
                <w:rFonts w:asciiTheme="minorHAnsi" w:hAnsiTheme="minorHAnsi" w:cstheme="minorHAnsi"/>
                <w:sz w:val="22"/>
                <w:szCs w:val="22"/>
              </w:rPr>
              <w:softHyphen/>
              <w:t xml:space="preserve">ing oxytocin infusion” and “Monitoring and decision-making during oxytocin infusion” on pages </w:t>
            </w:r>
            <w:r w:rsidR="00451771">
              <w:rPr>
                <w:rFonts w:asciiTheme="minorHAnsi" w:hAnsiTheme="minorHAnsi" w:cstheme="minorHAnsi"/>
                <w:sz w:val="22"/>
                <w:szCs w:val="22"/>
              </w:rPr>
              <w:t>9</w:t>
            </w:r>
            <w:r w:rsidRPr="00152965">
              <w:rPr>
                <w:rFonts w:asciiTheme="minorHAnsi" w:hAnsiTheme="minorHAnsi" w:cstheme="minorHAnsi"/>
                <w:sz w:val="22"/>
                <w:szCs w:val="22"/>
              </w:rPr>
              <w:t xml:space="preserve"> &amp; </w:t>
            </w:r>
            <w:r w:rsidR="00451771">
              <w:rPr>
                <w:rFonts w:asciiTheme="minorHAnsi" w:hAnsiTheme="minorHAnsi" w:cstheme="minorHAnsi"/>
                <w:sz w:val="22"/>
                <w:szCs w:val="22"/>
              </w:rPr>
              <w:t>10</w:t>
            </w:r>
            <w:r w:rsidRPr="00152965">
              <w:rPr>
                <w:rFonts w:asciiTheme="minorHAnsi" w:hAnsiTheme="minorHAnsi" w:cstheme="minorHAnsi"/>
                <w:sz w:val="22"/>
                <w:szCs w:val="22"/>
              </w:rPr>
              <w:t xml:space="preserve"> of the PG to answer the ques</w:t>
            </w:r>
            <w:r w:rsidRPr="00152965">
              <w:rPr>
                <w:rFonts w:asciiTheme="minorHAnsi" w:hAnsiTheme="minorHAnsi" w:cstheme="minorHAnsi"/>
                <w:sz w:val="22"/>
                <w:szCs w:val="22"/>
              </w:rPr>
              <w:softHyphen/>
              <w:t>tions</w:t>
            </w:r>
          </w:p>
        </w:tc>
        <w:tc>
          <w:tcPr>
            <w:tcW w:w="1350" w:type="dxa"/>
            <w:tcBorders>
              <w:top w:val="single" w:sz="6" w:space="0" w:color="auto"/>
              <w:left w:val="nil"/>
              <w:bottom w:val="single" w:sz="6" w:space="0" w:color="auto"/>
              <w:right w:val="single" w:sz="6" w:space="0" w:color="auto"/>
            </w:tcBorders>
            <w:shd w:val="clear" w:color="auto" w:fill="auto"/>
          </w:tcPr>
          <w:p w14:paraId="2EE3579E" w14:textId="71D53549" w:rsidR="0082178A" w:rsidRPr="007E1402" w:rsidRDefault="0082178A" w:rsidP="0082178A">
            <w:pPr>
              <w:ind w:left="68"/>
              <w:textAlignment w:val="baseline"/>
              <w:rPr>
                <w:rFonts w:ascii="Calibri" w:hAnsi="Calibri" w:cs="Calibri"/>
                <w:sz w:val="22"/>
                <w:szCs w:val="22"/>
              </w:rPr>
            </w:pPr>
          </w:p>
        </w:tc>
        <w:tc>
          <w:tcPr>
            <w:tcW w:w="1084" w:type="dxa"/>
            <w:gridSpan w:val="2"/>
            <w:tcBorders>
              <w:top w:val="single" w:sz="6" w:space="0" w:color="auto"/>
              <w:left w:val="nil"/>
              <w:bottom w:val="single" w:sz="6" w:space="0" w:color="auto"/>
              <w:right w:val="single" w:sz="6" w:space="0" w:color="auto"/>
            </w:tcBorders>
          </w:tcPr>
          <w:p w14:paraId="62A52083" w14:textId="77777777" w:rsidR="0082178A" w:rsidRPr="00006B29" w:rsidRDefault="0082178A" w:rsidP="0082178A">
            <w:pPr>
              <w:textAlignment w:val="baseline"/>
              <w:rPr>
                <w:rFonts w:ascii="Calibri" w:hAnsi="Calibri" w:cs="Calibri"/>
                <w:sz w:val="22"/>
                <w:szCs w:val="22"/>
              </w:rPr>
            </w:pPr>
          </w:p>
        </w:tc>
      </w:tr>
    </w:tbl>
    <w:p w14:paraId="07F2F449" w14:textId="77777777" w:rsidR="0082178A" w:rsidRDefault="0082178A" w:rsidP="0082178A"/>
    <w:tbl>
      <w:tblPr>
        <w:tblpPr w:leftFromText="187" w:rightFromText="187" w:vertAnchor="text" w:horzAnchor="margin" w:tblpX="-196" w:tblpY="21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7"/>
        <w:gridCol w:w="6495"/>
        <w:gridCol w:w="1170"/>
        <w:gridCol w:w="1077"/>
      </w:tblGrid>
      <w:tr w:rsidR="0082178A" w:rsidRPr="00006B29" w14:paraId="5DDD65D5"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0E925A48" w14:textId="77777777" w:rsidR="0082178A" w:rsidRDefault="0082178A" w:rsidP="0082178A">
            <w:pPr>
              <w:ind w:left="29"/>
              <w:jc w:val="center"/>
              <w:textAlignment w:val="baseline"/>
              <w:rPr>
                <w:rFonts w:ascii="Calibri" w:hAnsi="Calibri" w:cs="Calibri"/>
                <w:sz w:val="22"/>
                <w:szCs w:val="22"/>
              </w:rPr>
            </w:pPr>
            <w:r>
              <w:rPr>
                <w:rFonts w:asciiTheme="minorHAnsi" w:eastAsiaTheme="minorEastAsia" w:hAnsiTheme="minorHAnsi" w:cstheme="minorBidi"/>
                <w:sz w:val="22"/>
                <w:szCs w:val="22"/>
              </w:rPr>
              <w:t>9:45-10:00</w:t>
            </w:r>
          </w:p>
          <w:p w14:paraId="1F9E33C1" w14:textId="2BEC3B76" w:rsidR="0082178A" w:rsidRDefault="00431BC8" w:rsidP="0082178A">
            <w:pPr>
              <w:ind w:left="-90"/>
              <w:jc w:val="center"/>
              <w:rPr>
                <w:rFonts w:asciiTheme="minorHAnsi" w:eastAsiaTheme="minorEastAsia" w:hAnsiTheme="minorHAnsi" w:cstheme="minorBidi"/>
                <w:sz w:val="22"/>
                <w:szCs w:val="22"/>
              </w:rPr>
            </w:pPr>
            <w:r>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1334446A" w14:textId="3F59A40A" w:rsidR="0082178A" w:rsidRDefault="0082178A" w:rsidP="0082178A">
            <w:pPr>
              <w:ind w:left="29"/>
              <w:textAlignment w:val="baseline"/>
              <w:rPr>
                <w:rFonts w:ascii="Calibri" w:hAnsi="Calibri" w:cs="Calibri"/>
                <w:bCs/>
                <w:sz w:val="22"/>
                <w:szCs w:val="22"/>
              </w:rPr>
            </w:pPr>
            <w:r>
              <w:rPr>
                <w:rFonts w:ascii="Calibri" w:hAnsi="Calibri" w:cs="Calibri"/>
                <w:bCs/>
                <w:sz w:val="22"/>
                <w:szCs w:val="22"/>
              </w:rPr>
              <w:t xml:space="preserve">Manage hyperstimulation (page </w:t>
            </w:r>
            <w:r w:rsidR="00451771">
              <w:rPr>
                <w:rFonts w:ascii="Calibri" w:hAnsi="Calibri" w:cs="Calibri"/>
                <w:bCs/>
                <w:sz w:val="22"/>
                <w:szCs w:val="22"/>
              </w:rPr>
              <w:t>6</w:t>
            </w:r>
            <w:r>
              <w:rPr>
                <w:rFonts w:ascii="Calibri" w:hAnsi="Calibri" w:cs="Calibri"/>
                <w:bCs/>
                <w:sz w:val="22"/>
                <w:szCs w:val="22"/>
              </w:rPr>
              <w:t>b)</w:t>
            </w:r>
          </w:p>
          <w:p w14:paraId="57314D0E" w14:textId="77777777" w:rsidR="0082178A" w:rsidRPr="00E35178" w:rsidRDefault="0082178A" w:rsidP="0082178A">
            <w:pPr>
              <w:pStyle w:val="ListParagraph"/>
              <w:numPr>
                <w:ilvl w:val="0"/>
                <w:numId w:val="11"/>
              </w:numPr>
              <w:ind w:left="248" w:right="75" w:hanging="180"/>
              <w:textAlignment w:val="baseline"/>
              <w:rPr>
                <w:sz w:val="22"/>
                <w:szCs w:val="22"/>
              </w:rPr>
            </w:pPr>
            <w:r w:rsidRPr="00DE1D18">
              <w:rPr>
                <w:rFonts w:asciiTheme="minorHAnsi" w:hAnsiTheme="minorHAnsi" w:cstheme="minorHAnsi"/>
                <w:b/>
                <w:sz w:val="22"/>
                <w:szCs w:val="22"/>
              </w:rPr>
              <w:t xml:space="preserve">Demonstrate </w:t>
            </w:r>
            <w:r w:rsidRPr="00072F38">
              <w:rPr>
                <w:rFonts w:asciiTheme="minorHAnsi" w:hAnsiTheme="minorHAnsi" w:cstheme="minorHAnsi"/>
                <w:sz w:val="22"/>
                <w:szCs w:val="22"/>
              </w:rPr>
              <w:t>how to respond to hyperstimulation caused by augmentation of labor</w:t>
            </w:r>
            <w:r w:rsidRPr="001C602F">
              <w:rPr>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1965F4EB" w14:textId="1B6A212A" w:rsidR="0082178A" w:rsidRPr="007E1402" w:rsidRDefault="0082178A" w:rsidP="0082178A">
            <w:pPr>
              <w:ind w:left="68" w:right="121"/>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7771A53F" w14:textId="77777777" w:rsidR="0082178A" w:rsidRPr="00006B29" w:rsidRDefault="0082178A" w:rsidP="0082178A">
            <w:pPr>
              <w:textAlignment w:val="baseline"/>
              <w:rPr>
                <w:rFonts w:ascii="Calibri" w:hAnsi="Calibri" w:cs="Calibri"/>
                <w:sz w:val="22"/>
                <w:szCs w:val="22"/>
              </w:rPr>
            </w:pPr>
          </w:p>
        </w:tc>
      </w:tr>
      <w:tr w:rsidR="0082178A" w:rsidRPr="00006B29" w14:paraId="3D02D89A"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19897A4"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10:00-10:15</w:t>
            </w:r>
          </w:p>
          <w:p w14:paraId="25FE1A57"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Small group</w:t>
            </w:r>
          </w:p>
        </w:tc>
        <w:tc>
          <w:tcPr>
            <w:tcW w:w="6495" w:type="dxa"/>
            <w:tcBorders>
              <w:top w:val="single" w:sz="6" w:space="0" w:color="auto"/>
              <w:left w:val="nil"/>
              <w:bottom w:val="single" w:sz="6" w:space="0" w:color="auto"/>
              <w:right w:val="single" w:sz="6" w:space="0" w:color="auto"/>
            </w:tcBorders>
            <w:shd w:val="clear" w:color="auto" w:fill="auto"/>
          </w:tcPr>
          <w:p w14:paraId="20453215" w14:textId="3900AEBE" w:rsidR="0082178A" w:rsidRPr="00072F38" w:rsidRDefault="0082178A" w:rsidP="0082178A">
            <w:pPr>
              <w:ind w:left="68" w:right="75"/>
              <w:textAlignment w:val="baseline"/>
              <w:rPr>
                <w:rFonts w:asciiTheme="minorHAnsi" w:hAnsiTheme="minorHAnsi" w:cstheme="minorHAnsi"/>
                <w:sz w:val="22"/>
                <w:szCs w:val="22"/>
              </w:rPr>
            </w:pPr>
            <w:r w:rsidRPr="00DE1D18">
              <w:rPr>
                <w:rFonts w:asciiTheme="minorHAnsi" w:hAnsiTheme="minorHAnsi" w:cstheme="minorHAnsi"/>
                <w:b/>
                <w:sz w:val="22"/>
                <w:szCs w:val="22"/>
              </w:rPr>
              <w:t>Exercise</w:t>
            </w:r>
            <w:r w:rsidRPr="00072F38">
              <w:rPr>
                <w:rFonts w:asciiTheme="minorHAnsi" w:hAnsiTheme="minorHAnsi" w:cstheme="minorHAnsi"/>
                <w:sz w:val="22"/>
                <w:szCs w:val="22"/>
              </w:rPr>
              <w:t xml:space="preserve"> – Manage oxytocin infusion</w:t>
            </w:r>
            <w:r>
              <w:rPr>
                <w:rFonts w:asciiTheme="minorHAnsi" w:hAnsiTheme="minorHAnsi" w:cstheme="minorHAnsi"/>
                <w:sz w:val="22"/>
                <w:szCs w:val="22"/>
              </w:rPr>
              <w:t xml:space="preserve"> (1)</w:t>
            </w:r>
            <w:r w:rsidRPr="00072F38">
              <w:rPr>
                <w:rFonts w:asciiTheme="minorHAnsi" w:hAnsiTheme="minorHAnsi" w:cstheme="minorHAnsi"/>
                <w:sz w:val="22"/>
                <w:szCs w:val="22"/>
              </w:rPr>
              <w:t xml:space="preserve"> (page </w:t>
            </w:r>
            <w:r w:rsidR="00451771">
              <w:rPr>
                <w:rFonts w:asciiTheme="minorHAnsi" w:hAnsiTheme="minorHAnsi" w:cstheme="minorHAnsi"/>
                <w:sz w:val="22"/>
                <w:szCs w:val="22"/>
              </w:rPr>
              <w:t>7</w:t>
            </w:r>
            <w:r w:rsidRPr="00072F38">
              <w:rPr>
                <w:rFonts w:asciiTheme="minorHAnsi" w:hAnsiTheme="minorHAnsi" w:cstheme="minorHAnsi"/>
                <w:sz w:val="22"/>
                <w:szCs w:val="22"/>
              </w:rPr>
              <w:t>b)</w:t>
            </w:r>
          </w:p>
          <w:p w14:paraId="199F0521" w14:textId="47F757D2" w:rsidR="0082178A" w:rsidRPr="00E35178"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DE1D18">
              <w:rPr>
                <w:rFonts w:asciiTheme="minorHAnsi" w:hAnsiTheme="minorHAnsi" w:cstheme="minorHAnsi"/>
                <w:b/>
                <w:sz w:val="22"/>
                <w:szCs w:val="22"/>
              </w:rPr>
              <w:t>Case studie</w:t>
            </w:r>
            <w:r w:rsidRPr="00D2273C">
              <w:rPr>
                <w:rFonts w:asciiTheme="minorHAnsi" w:hAnsiTheme="minorHAnsi" w:cstheme="minorHAnsi"/>
                <w:b/>
                <w:sz w:val="22"/>
                <w:szCs w:val="22"/>
              </w:rPr>
              <w:t>s</w:t>
            </w:r>
            <w:r>
              <w:rPr>
                <w:rFonts w:asciiTheme="minorHAnsi" w:hAnsiTheme="minorHAnsi" w:cstheme="minorHAnsi"/>
                <w:sz w:val="22"/>
                <w:szCs w:val="22"/>
              </w:rPr>
              <w:t xml:space="preserve">: </w:t>
            </w:r>
            <w:r w:rsidRPr="00072F38">
              <w:rPr>
                <w:rFonts w:asciiTheme="minorHAnsi" w:hAnsiTheme="minorHAnsi" w:cstheme="minorHAnsi"/>
                <w:sz w:val="22"/>
                <w:szCs w:val="22"/>
              </w:rPr>
              <w:t xml:space="preserve">Divide learners into groups of 3 and have them turn to scenarios on page </w:t>
            </w:r>
            <w:r>
              <w:rPr>
                <w:rFonts w:asciiTheme="minorHAnsi" w:hAnsiTheme="minorHAnsi" w:cstheme="minorHAnsi"/>
                <w:sz w:val="22"/>
                <w:szCs w:val="22"/>
              </w:rPr>
              <w:t>1</w:t>
            </w:r>
            <w:r w:rsidR="00667FAB">
              <w:rPr>
                <w:rFonts w:asciiTheme="minorHAnsi" w:hAnsiTheme="minorHAnsi" w:cstheme="minorHAnsi"/>
                <w:sz w:val="22"/>
                <w:szCs w:val="22"/>
              </w:rPr>
              <w:t>2</w:t>
            </w:r>
            <w:r w:rsidRPr="00072F38">
              <w:rPr>
                <w:rFonts w:asciiTheme="minorHAnsi" w:hAnsiTheme="minorHAnsi" w:cstheme="minorHAnsi"/>
                <w:sz w:val="22"/>
                <w:szCs w:val="22"/>
              </w:rPr>
              <w:t xml:space="preserve"> of the PG</w:t>
            </w:r>
            <w:r>
              <w:rPr>
                <w:rFonts w:asciiTheme="minorHAnsi" w:hAnsiTheme="minorHAnsi" w:cstheme="minorHAnsi"/>
                <w:sz w:val="22"/>
                <w:szCs w:val="22"/>
              </w:rPr>
              <w:t xml:space="preserve"> and use</w:t>
            </w:r>
            <w:r w:rsidRPr="00072F38">
              <w:rPr>
                <w:rFonts w:asciiTheme="minorHAnsi" w:hAnsiTheme="minorHAnsi" w:cstheme="minorHAnsi"/>
                <w:sz w:val="22"/>
                <w:szCs w:val="22"/>
              </w:rPr>
              <w:t xml:space="preserve"> the job aids on pages </w:t>
            </w:r>
            <w:r w:rsidR="007E0322">
              <w:rPr>
                <w:rFonts w:asciiTheme="minorHAnsi" w:hAnsiTheme="minorHAnsi" w:cstheme="minorHAnsi"/>
                <w:sz w:val="22"/>
                <w:szCs w:val="22"/>
              </w:rPr>
              <w:t>7</w:t>
            </w:r>
            <w:r>
              <w:rPr>
                <w:rFonts w:asciiTheme="minorHAnsi" w:hAnsiTheme="minorHAnsi" w:cstheme="minorHAnsi"/>
                <w:sz w:val="22"/>
                <w:szCs w:val="22"/>
              </w:rPr>
              <w:t>-</w:t>
            </w:r>
            <w:r w:rsidR="007E0322">
              <w:rPr>
                <w:rFonts w:asciiTheme="minorHAnsi" w:hAnsiTheme="minorHAnsi" w:cstheme="minorHAnsi"/>
                <w:sz w:val="22"/>
                <w:szCs w:val="22"/>
              </w:rPr>
              <w:t>10</w:t>
            </w:r>
            <w:r w:rsidRPr="00072F38">
              <w:rPr>
                <w:rFonts w:asciiTheme="minorHAnsi" w:hAnsiTheme="minorHAnsi" w:cstheme="minorHAnsi"/>
                <w:sz w:val="22"/>
                <w:szCs w:val="22"/>
              </w:rPr>
              <w:t xml:space="preserve"> of the PG </w:t>
            </w:r>
            <w:r>
              <w:rPr>
                <w:rFonts w:asciiTheme="minorHAnsi" w:hAnsiTheme="minorHAnsi" w:cstheme="minorHAnsi"/>
                <w:sz w:val="22"/>
                <w:szCs w:val="22"/>
              </w:rPr>
              <w:t>to</w:t>
            </w:r>
            <w:r w:rsidRPr="00072F38">
              <w:rPr>
                <w:rFonts w:asciiTheme="minorHAnsi" w:hAnsiTheme="minorHAnsi" w:cstheme="minorHAnsi"/>
                <w:sz w:val="22"/>
                <w:szCs w:val="22"/>
              </w:rPr>
              <w:t xml:space="preserve"> complete the questions for each scenario</w:t>
            </w:r>
            <w:r>
              <w:rPr>
                <w:rFonts w:asciiTheme="minorHAnsi" w:hAnsiTheme="minorHAnsi" w:cstheme="minorHAnsi"/>
                <w:sz w:val="22"/>
                <w:szCs w:val="22"/>
              </w:rPr>
              <w:t>.</w:t>
            </w:r>
          </w:p>
        </w:tc>
        <w:tc>
          <w:tcPr>
            <w:tcW w:w="1170" w:type="dxa"/>
            <w:tcBorders>
              <w:top w:val="single" w:sz="6" w:space="0" w:color="auto"/>
              <w:left w:val="nil"/>
              <w:bottom w:val="single" w:sz="6" w:space="0" w:color="auto"/>
              <w:right w:val="single" w:sz="6" w:space="0" w:color="auto"/>
            </w:tcBorders>
            <w:shd w:val="clear" w:color="auto" w:fill="auto"/>
          </w:tcPr>
          <w:p w14:paraId="049490FE" w14:textId="5187149C" w:rsidR="0082178A" w:rsidRPr="007E1402" w:rsidRDefault="0082178A" w:rsidP="0082178A">
            <w:pPr>
              <w:ind w:left="68"/>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528B171F" w14:textId="77777777" w:rsidR="0082178A" w:rsidRPr="00006B29" w:rsidRDefault="0082178A" w:rsidP="0082178A">
            <w:pPr>
              <w:textAlignment w:val="baseline"/>
              <w:rPr>
                <w:rFonts w:ascii="Calibri" w:hAnsi="Calibri" w:cs="Calibri"/>
                <w:sz w:val="22"/>
                <w:szCs w:val="22"/>
              </w:rPr>
            </w:pPr>
          </w:p>
        </w:tc>
      </w:tr>
      <w:tr w:rsidR="0082178A" w:rsidRPr="00006B29" w14:paraId="49F03B06"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313C6BB4"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10:15-10:30</w:t>
            </w:r>
            <w:r w:rsidRPr="00E27FDB">
              <w:rPr>
                <w:rFonts w:ascii="Calibri" w:hAnsi="Calibri" w:cs="Calibri"/>
                <w:sz w:val="22"/>
                <w:szCs w:val="22"/>
              </w:rPr>
              <w:t xml:space="preserve">  </w:t>
            </w:r>
          </w:p>
          <w:p w14:paraId="75FCB779" w14:textId="6675CC8E"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7B178A0D" w14:textId="11BD9412" w:rsidR="0082178A" w:rsidRDefault="0082178A" w:rsidP="0082178A">
            <w:pPr>
              <w:ind w:left="29"/>
              <w:textAlignment w:val="baseline"/>
              <w:rPr>
                <w:rFonts w:ascii="Calibri" w:hAnsi="Calibri" w:cs="Calibri"/>
                <w:bCs/>
                <w:sz w:val="22"/>
                <w:szCs w:val="22"/>
              </w:rPr>
            </w:pPr>
            <w:r w:rsidRPr="00DE1D18">
              <w:rPr>
                <w:rFonts w:asciiTheme="minorHAnsi" w:hAnsiTheme="minorHAnsi" w:cstheme="minorHAnsi"/>
                <w:sz w:val="22"/>
                <w:szCs w:val="22"/>
              </w:rPr>
              <w:t>Continue oxytocin and monitoring</w:t>
            </w:r>
            <w:r>
              <w:rPr>
                <w:rFonts w:ascii="Calibri" w:hAnsi="Calibri" w:cs="Calibri"/>
                <w:bCs/>
                <w:sz w:val="22"/>
                <w:szCs w:val="22"/>
              </w:rPr>
              <w:t xml:space="preserve"> (page </w:t>
            </w:r>
            <w:r w:rsidR="00667FAB">
              <w:rPr>
                <w:rFonts w:ascii="Calibri" w:hAnsi="Calibri" w:cs="Calibri"/>
                <w:bCs/>
                <w:sz w:val="22"/>
                <w:szCs w:val="22"/>
              </w:rPr>
              <w:t>8</w:t>
            </w:r>
            <w:r>
              <w:rPr>
                <w:rFonts w:ascii="Calibri" w:hAnsi="Calibri" w:cs="Calibri"/>
                <w:bCs/>
                <w:sz w:val="22"/>
                <w:szCs w:val="22"/>
              </w:rPr>
              <w:t>b)</w:t>
            </w:r>
          </w:p>
          <w:p w14:paraId="5118008B" w14:textId="348304ED" w:rsidR="0082178A" w:rsidRDefault="0082178A" w:rsidP="0082178A">
            <w:pPr>
              <w:pStyle w:val="ListParagraph"/>
              <w:numPr>
                <w:ilvl w:val="0"/>
                <w:numId w:val="11"/>
              </w:numPr>
              <w:ind w:left="248" w:right="75" w:hanging="180"/>
              <w:textAlignment w:val="baseline"/>
              <w:rPr>
                <w:sz w:val="22"/>
                <w:szCs w:val="22"/>
              </w:rPr>
            </w:pPr>
            <w:r w:rsidRPr="00072F38">
              <w:rPr>
                <w:rFonts w:ascii="Calibri" w:hAnsi="Calibri" w:cs="Calibri"/>
                <w:b/>
                <w:sz w:val="22"/>
                <w:szCs w:val="22"/>
              </w:rPr>
              <w:t>Learning activity</w:t>
            </w:r>
            <w:r>
              <w:rPr>
                <w:rFonts w:ascii="Calibri" w:hAnsi="Calibri" w:cs="Calibri"/>
                <w:b/>
                <w:sz w:val="22"/>
                <w:szCs w:val="22"/>
              </w:rPr>
              <w:t xml:space="preserve">: </w:t>
            </w:r>
            <w:r w:rsidRPr="00D2273C">
              <w:rPr>
                <w:rFonts w:asciiTheme="minorHAnsi" w:hAnsiTheme="minorHAnsi" w:cstheme="minorHAnsi"/>
                <w:sz w:val="22"/>
                <w:szCs w:val="22"/>
              </w:rPr>
              <w:t>Ask learners to refer to the job aids “Increas</w:t>
            </w:r>
            <w:r w:rsidRPr="00D2273C">
              <w:rPr>
                <w:rFonts w:asciiTheme="minorHAnsi" w:hAnsiTheme="minorHAnsi" w:cstheme="minorHAnsi"/>
                <w:sz w:val="22"/>
                <w:szCs w:val="22"/>
              </w:rPr>
              <w:softHyphen/>
              <w:t xml:space="preserve">ing oxytocin infusion” and “Monitoring and decision-making during oxytocin infusion” on pages </w:t>
            </w:r>
            <w:r w:rsidR="00667FAB">
              <w:rPr>
                <w:rFonts w:asciiTheme="minorHAnsi" w:hAnsiTheme="minorHAnsi" w:cstheme="minorHAnsi"/>
                <w:sz w:val="22"/>
                <w:szCs w:val="22"/>
              </w:rPr>
              <w:t>9</w:t>
            </w:r>
            <w:r w:rsidRPr="00D2273C">
              <w:rPr>
                <w:rFonts w:asciiTheme="minorHAnsi" w:hAnsiTheme="minorHAnsi" w:cstheme="minorHAnsi"/>
                <w:sz w:val="22"/>
                <w:szCs w:val="22"/>
              </w:rPr>
              <w:t xml:space="preserve"> &amp; </w:t>
            </w:r>
            <w:r w:rsidR="00667FAB">
              <w:rPr>
                <w:rFonts w:asciiTheme="minorHAnsi" w:hAnsiTheme="minorHAnsi" w:cstheme="minorHAnsi"/>
                <w:sz w:val="22"/>
                <w:szCs w:val="22"/>
              </w:rPr>
              <w:t xml:space="preserve">10 </w:t>
            </w:r>
            <w:r w:rsidRPr="00D2273C">
              <w:rPr>
                <w:rFonts w:asciiTheme="minorHAnsi" w:hAnsiTheme="minorHAnsi" w:cstheme="minorHAnsi"/>
                <w:sz w:val="22"/>
                <w:szCs w:val="22"/>
              </w:rPr>
              <w:t>of the PG to answer questions</w:t>
            </w:r>
          </w:p>
          <w:p w14:paraId="20D9BD06" w14:textId="77777777" w:rsidR="0082178A" w:rsidRPr="00DE1D18" w:rsidRDefault="0082178A" w:rsidP="0082178A">
            <w:pPr>
              <w:pStyle w:val="ListParagraph"/>
              <w:numPr>
                <w:ilvl w:val="0"/>
                <w:numId w:val="11"/>
              </w:numPr>
              <w:ind w:left="248" w:right="75" w:hanging="180"/>
              <w:textAlignment w:val="baseline"/>
              <w:rPr>
                <w:sz w:val="22"/>
                <w:szCs w:val="22"/>
              </w:rPr>
            </w:pPr>
            <w:r w:rsidRPr="00DE1D18">
              <w:rPr>
                <w:rFonts w:ascii="Calibri" w:hAnsi="Calibri" w:cs="Calibri"/>
                <w:sz w:val="22"/>
                <w:szCs w:val="22"/>
              </w:rPr>
              <w:t>Review the advanced care note</w:t>
            </w:r>
          </w:p>
        </w:tc>
        <w:tc>
          <w:tcPr>
            <w:tcW w:w="1170" w:type="dxa"/>
            <w:tcBorders>
              <w:top w:val="single" w:sz="6" w:space="0" w:color="auto"/>
              <w:left w:val="nil"/>
              <w:bottom w:val="single" w:sz="6" w:space="0" w:color="auto"/>
              <w:right w:val="single" w:sz="6" w:space="0" w:color="auto"/>
            </w:tcBorders>
            <w:shd w:val="clear" w:color="auto" w:fill="auto"/>
          </w:tcPr>
          <w:p w14:paraId="5C355191" w14:textId="462E8208" w:rsidR="0082178A" w:rsidRPr="007E1402" w:rsidRDefault="0082178A" w:rsidP="0082178A">
            <w:pPr>
              <w:ind w:left="68"/>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0486FEF9" w14:textId="77777777" w:rsidR="0082178A" w:rsidRPr="00006B29" w:rsidRDefault="0082178A" w:rsidP="0082178A">
            <w:pPr>
              <w:textAlignment w:val="baseline"/>
              <w:rPr>
                <w:rFonts w:ascii="Calibri" w:hAnsi="Calibri" w:cs="Calibri"/>
                <w:sz w:val="22"/>
                <w:szCs w:val="22"/>
              </w:rPr>
            </w:pPr>
          </w:p>
        </w:tc>
      </w:tr>
      <w:tr w:rsidR="0082178A" w:rsidRPr="00E27FDB" w14:paraId="65A8BC48" w14:textId="77777777" w:rsidTr="0082178A">
        <w:tc>
          <w:tcPr>
            <w:tcW w:w="10069" w:type="dxa"/>
            <w:gridSpan w:val="4"/>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2015213C" w14:textId="77777777" w:rsidR="0082178A" w:rsidRPr="00C83A92" w:rsidRDefault="0082178A" w:rsidP="0082178A">
            <w:pPr>
              <w:textAlignment w:val="baseline"/>
              <w:rPr>
                <w:rFonts w:ascii="Calibri" w:hAnsi="Calibri" w:cs="Calibri"/>
                <w:b/>
                <w:sz w:val="22"/>
                <w:szCs w:val="22"/>
              </w:rPr>
            </w:pPr>
            <w:r w:rsidRPr="00C83A92">
              <w:rPr>
                <w:rFonts w:ascii="Calibri" w:hAnsi="Calibri" w:cs="Calibri"/>
                <w:b/>
                <w:sz w:val="22"/>
                <w:szCs w:val="22"/>
              </w:rPr>
              <w:t>10:30 – 10:45 Tea break</w:t>
            </w:r>
          </w:p>
        </w:tc>
      </w:tr>
      <w:tr w:rsidR="0082178A" w:rsidRPr="00006B29" w14:paraId="488E37B3"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54C0CEC"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10:45-10:55</w:t>
            </w:r>
          </w:p>
          <w:p w14:paraId="21986964"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Small group</w:t>
            </w:r>
          </w:p>
        </w:tc>
        <w:tc>
          <w:tcPr>
            <w:tcW w:w="6495" w:type="dxa"/>
            <w:tcBorders>
              <w:top w:val="single" w:sz="6" w:space="0" w:color="auto"/>
              <w:left w:val="nil"/>
              <w:bottom w:val="single" w:sz="6" w:space="0" w:color="auto"/>
              <w:right w:val="single" w:sz="6" w:space="0" w:color="auto"/>
            </w:tcBorders>
            <w:shd w:val="clear" w:color="auto" w:fill="auto"/>
          </w:tcPr>
          <w:p w14:paraId="6F0FE8E2" w14:textId="1A31D80F" w:rsidR="0082178A" w:rsidRPr="00072F38" w:rsidRDefault="0082178A" w:rsidP="0082178A">
            <w:pPr>
              <w:ind w:left="68" w:right="75"/>
              <w:textAlignment w:val="baseline"/>
              <w:rPr>
                <w:rFonts w:asciiTheme="minorHAnsi" w:hAnsiTheme="minorHAnsi" w:cstheme="minorHAnsi"/>
                <w:sz w:val="22"/>
                <w:szCs w:val="22"/>
              </w:rPr>
            </w:pPr>
            <w:r w:rsidRPr="00DE1D18">
              <w:rPr>
                <w:rFonts w:asciiTheme="minorHAnsi" w:hAnsiTheme="minorHAnsi" w:cstheme="minorHAnsi"/>
                <w:b/>
                <w:sz w:val="22"/>
                <w:szCs w:val="22"/>
              </w:rPr>
              <w:t>Exercise</w:t>
            </w:r>
            <w:r w:rsidRPr="00072F38">
              <w:rPr>
                <w:rFonts w:asciiTheme="minorHAnsi" w:hAnsiTheme="minorHAnsi" w:cstheme="minorHAnsi"/>
                <w:sz w:val="22"/>
                <w:szCs w:val="22"/>
              </w:rPr>
              <w:t xml:space="preserve"> – Manage oxytocin infusion</w:t>
            </w:r>
            <w:r>
              <w:rPr>
                <w:rFonts w:asciiTheme="minorHAnsi" w:hAnsiTheme="minorHAnsi" w:cstheme="minorHAnsi"/>
                <w:sz w:val="22"/>
                <w:szCs w:val="22"/>
              </w:rPr>
              <w:t xml:space="preserve"> (2)</w:t>
            </w:r>
            <w:r w:rsidRPr="00072F38">
              <w:rPr>
                <w:rFonts w:asciiTheme="minorHAnsi" w:hAnsiTheme="minorHAnsi" w:cstheme="minorHAnsi"/>
                <w:sz w:val="22"/>
                <w:szCs w:val="22"/>
              </w:rPr>
              <w:t xml:space="preserve"> (page </w:t>
            </w:r>
            <w:r w:rsidR="00667FAB">
              <w:rPr>
                <w:rFonts w:asciiTheme="minorHAnsi" w:hAnsiTheme="minorHAnsi" w:cstheme="minorHAnsi"/>
                <w:sz w:val="22"/>
                <w:szCs w:val="22"/>
              </w:rPr>
              <w:t>9</w:t>
            </w:r>
            <w:r w:rsidRPr="00072F38">
              <w:rPr>
                <w:rFonts w:asciiTheme="minorHAnsi" w:hAnsiTheme="minorHAnsi" w:cstheme="minorHAnsi"/>
                <w:sz w:val="22"/>
                <w:szCs w:val="22"/>
              </w:rPr>
              <w:t>b)</w:t>
            </w:r>
          </w:p>
          <w:p w14:paraId="506611D9" w14:textId="3E29C60F" w:rsidR="0082178A" w:rsidRPr="00B903ED"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DE1D18">
              <w:rPr>
                <w:rFonts w:asciiTheme="minorHAnsi" w:hAnsiTheme="minorHAnsi" w:cstheme="minorHAnsi"/>
                <w:b/>
                <w:sz w:val="22"/>
                <w:szCs w:val="22"/>
              </w:rPr>
              <w:t>Case studie</w:t>
            </w:r>
            <w:r>
              <w:rPr>
                <w:rFonts w:asciiTheme="minorHAnsi" w:hAnsiTheme="minorHAnsi" w:cstheme="minorHAnsi"/>
                <w:sz w:val="22"/>
                <w:szCs w:val="22"/>
              </w:rPr>
              <w:t xml:space="preserve">s: </w:t>
            </w:r>
            <w:r w:rsidRPr="00072F38">
              <w:rPr>
                <w:rFonts w:asciiTheme="minorHAnsi" w:hAnsiTheme="minorHAnsi" w:cstheme="minorHAnsi"/>
                <w:sz w:val="22"/>
                <w:szCs w:val="22"/>
              </w:rPr>
              <w:t xml:space="preserve">Divide learners into groups of 3 and have them turn to scenarios on page </w:t>
            </w:r>
            <w:r>
              <w:rPr>
                <w:rFonts w:asciiTheme="minorHAnsi" w:hAnsiTheme="minorHAnsi" w:cstheme="minorHAnsi"/>
                <w:sz w:val="22"/>
                <w:szCs w:val="22"/>
              </w:rPr>
              <w:t>12</w:t>
            </w:r>
            <w:r w:rsidRPr="00072F38">
              <w:rPr>
                <w:rFonts w:asciiTheme="minorHAnsi" w:hAnsiTheme="minorHAnsi" w:cstheme="minorHAnsi"/>
                <w:sz w:val="22"/>
                <w:szCs w:val="22"/>
              </w:rPr>
              <w:t xml:space="preserve"> of the PG</w:t>
            </w:r>
            <w:r>
              <w:rPr>
                <w:rFonts w:asciiTheme="minorHAnsi" w:hAnsiTheme="minorHAnsi" w:cstheme="minorHAnsi"/>
                <w:sz w:val="22"/>
                <w:szCs w:val="22"/>
              </w:rPr>
              <w:t xml:space="preserve"> and use</w:t>
            </w:r>
            <w:r w:rsidRPr="00072F38">
              <w:rPr>
                <w:rFonts w:asciiTheme="minorHAnsi" w:hAnsiTheme="minorHAnsi" w:cstheme="minorHAnsi"/>
                <w:sz w:val="22"/>
                <w:szCs w:val="22"/>
              </w:rPr>
              <w:t xml:space="preserve"> the job aids on pages </w:t>
            </w:r>
            <w:r w:rsidR="00667FAB">
              <w:rPr>
                <w:rFonts w:asciiTheme="minorHAnsi" w:hAnsiTheme="minorHAnsi" w:cstheme="minorHAnsi"/>
                <w:sz w:val="22"/>
                <w:szCs w:val="22"/>
              </w:rPr>
              <w:t>7</w:t>
            </w:r>
            <w:r>
              <w:rPr>
                <w:rFonts w:asciiTheme="minorHAnsi" w:hAnsiTheme="minorHAnsi" w:cstheme="minorHAnsi"/>
                <w:sz w:val="22"/>
                <w:szCs w:val="22"/>
              </w:rPr>
              <w:t>-</w:t>
            </w:r>
            <w:r w:rsidR="00667FAB">
              <w:rPr>
                <w:rFonts w:asciiTheme="minorHAnsi" w:hAnsiTheme="minorHAnsi" w:cstheme="minorHAnsi"/>
                <w:sz w:val="22"/>
                <w:szCs w:val="22"/>
              </w:rPr>
              <w:t>10</w:t>
            </w:r>
            <w:r w:rsidRPr="00072F38">
              <w:rPr>
                <w:rFonts w:asciiTheme="minorHAnsi" w:hAnsiTheme="minorHAnsi" w:cstheme="minorHAnsi"/>
                <w:sz w:val="22"/>
                <w:szCs w:val="22"/>
              </w:rPr>
              <w:t xml:space="preserve"> of the PG </w:t>
            </w:r>
            <w:r>
              <w:rPr>
                <w:rFonts w:asciiTheme="minorHAnsi" w:hAnsiTheme="minorHAnsi" w:cstheme="minorHAnsi"/>
                <w:sz w:val="22"/>
                <w:szCs w:val="22"/>
              </w:rPr>
              <w:t>to</w:t>
            </w:r>
            <w:r w:rsidRPr="00072F38">
              <w:rPr>
                <w:rFonts w:asciiTheme="minorHAnsi" w:hAnsiTheme="minorHAnsi" w:cstheme="minorHAnsi"/>
                <w:sz w:val="22"/>
                <w:szCs w:val="22"/>
              </w:rPr>
              <w:t xml:space="preserve"> complete the questions for each scenario</w:t>
            </w:r>
            <w:r>
              <w:rPr>
                <w:rFonts w:asciiTheme="minorHAnsi" w:hAnsiTheme="minorHAnsi" w:cstheme="minorHAnsi"/>
                <w:sz w:val="22"/>
                <w:szCs w:val="22"/>
              </w:rPr>
              <w:t>.</w:t>
            </w:r>
          </w:p>
        </w:tc>
        <w:tc>
          <w:tcPr>
            <w:tcW w:w="1170" w:type="dxa"/>
            <w:tcBorders>
              <w:top w:val="single" w:sz="6" w:space="0" w:color="auto"/>
              <w:left w:val="nil"/>
              <w:bottom w:val="single" w:sz="6" w:space="0" w:color="auto"/>
              <w:right w:val="single" w:sz="6" w:space="0" w:color="auto"/>
            </w:tcBorders>
            <w:shd w:val="clear" w:color="auto" w:fill="auto"/>
          </w:tcPr>
          <w:p w14:paraId="76C79376" w14:textId="013F5330" w:rsidR="0082178A" w:rsidRPr="007E1402" w:rsidRDefault="0082178A" w:rsidP="0082178A">
            <w:pPr>
              <w:ind w:left="68"/>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617109B4" w14:textId="77777777" w:rsidR="0082178A" w:rsidRPr="00006B29" w:rsidRDefault="0082178A" w:rsidP="0082178A">
            <w:pPr>
              <w:textAlignment w:val="baseline"/>
              <w:rPr>
                <w:rFonts w:ascii="Calibri" w:hAnsi="Calibri" w:cs="Calibri"/>
                <w:sz w:val="22"/>
                <w:szCs w:val="22"/>
              </w:rPr>
            </w:pPr>
          </w:p>
        </w:tc>
      </w:tr>
      <w:tr w:rsidR="0082178A" w:rsidRPr="00006B29" w14:paraId="3E1596E1"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2FBAACB" w14:textId="260F29EF"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 xml:space="preserve">10:55-11:00 </w:t>
            </w:r>
            <w:r w:rsidR="00431BC8">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5BD3DC46" w14:textId="7EC2C2C7" w:rsidR="0082178A" w:rsidRPr="001175F3" w:rsidRDefault="0082178A" w:rsidP="0082178A">
            <w:pPr>
              <w:ind w:left="29"/>
              <w:textAlignment w:val="baseline"/>
              <w:rPr>
                <w:rFonts w:ascii="Calibri" w:hAnsi="Calibri" w:cs="Calibri"/>
                <w:bCs/>
                <w:sz w:val="22"/>
                <w:szCs w:val="22"/>
              </w:rPr>
            </w:pPr>
            <w:r w:rsidRPr="001175F3">
              <w:rPr>
                <w:rFonts w:asciiTheme="minorHAnsi" w:eastAsiaTheme="minorEastAsia" w:hAnsiTheme="minorHAnsi" w:cstheme="minorBidi"/>
                <w:sz w:val="22"/>
                <w:szCs w:val="22"/>
              </w:rPr>
              <w:t xml:space="preserve">Be aware of shoulder dystocia </w:t>
            </w:r>
            <w:r w:rsidRPr="001175F3">
              <w:rPr>
                <w:rFonts w:ascii="Calibri" w:hAnsi="Calibri" w:cs="Calibri"/>
                <w:bCs/>
                <w:sz w:val="22"/>
                <w:szCs w:val="22"/>
              </w:rPr>
              <w:t xml:space="preserve">(page </w:t>
            </w:r>
            <w:r w:rsidR="00667FAB">
              <w:rPr>
                <w:rFonts w:ascii="Calibri" w:hAnsi="Calibri" w:cs="Calibri"/>
                <w:bCs/>
                <w:sz w:val="22"/>
                <w:szCs w:val="22"/>
              </w:rPr>
              <w:t>10</w:t>
            </w:r>
            <w:r w:rsidRPr="001175F3">
              <w:rPr>
                <w:rFonts w:ascii="Calibri" w:hAnsi="Calibri" w:cs="Calibri"/>
                <w:bCs/>
                <w:sz w:val="22"/>
                <w:szCs w:val="22"/>
              </w:rPr>
              <w:t>b)</w:t>
            </w:r>
          </w:p>
          <w:p w14:paraId="69B661EA" w14:textId="7EB1BB06" w:rsidR="0082178A" w:rsidRPr="00A7584D"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A7584D">
              <w:rPr>
                <w:rFonts w:asciiTheme="minorHAnsi" w:hAnsiTheme="minorHAnsi" w:cstheme="minorHAnsi"/>
                <w:sz w:val="22"/>
                <w:szCs w:val="22"/>
              </w:rPr>
              <w:t xml:space="preserve">Inform learners that management of shoulder dystocia will be discussed </w:t>
            </w:r>
            <w:r w:rsidR="00667FAB">
              <w:rPr>
                <w:rFonts w:asciiTheme="minorHAnsi" w:hAnsiTheme="minorHAnsi" w:cstheme="minorHAnsi"/>
                <w:sz w:val="22"/>
                <w:szCs w:val="22"/>
              </w:rPr>
              <w:t>shortly</w:t>
            </w:r>
            <w:r w:rsidRPr="00A7584D">
              <w:rPr>
                <w:rFonts w:asciiTheme="minorHAnsi" w:hAnsiTheme="minorHAnsi" w:cstheme="minorHAnsi"/>
                <w:sz w:val="22"/>
                <w:szCs w:val="22"/>
              </w:rPr>
              <w:t>.</w:t>
            </w:r>
          </w:p>
        </w:tc>
        <w:tc>
          <w:tcPr>
            <w:tcW w:w="1170" w:type="dxa"/>
            <w:tcBorders>
              <w:top w:val="single" w:sz="6" w:space="0" w:color="auto"/>
              <w:left w:val="nil"/>
              <w:bottom w:val="single" w:sz="6" w:space="0" w:color="auto"/>
              <w:right w:val="single" w:sz="6" w:space="0" w:color="auto"/>
            </w:tcBorders>
            <w:shd w:val="clear" w:color="auto" w:fill="auto"/>
          </w:tcPr>
          <w:p w14:paraId="14D72AD9" w14:textId="75670996" w:rsidR="0082178A" w:rsidRPr="007E1402" w:rsidRDefault="0082178A" w:rsidP="0082178A">
            <w:pPr>
              <w:ind w:left="180"/>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1D937C55" w14:textId="77777777" w:rsidR="0082178A" w:rsidRPr="00006B29" w:rsidRDefault="0082178A" w:rsidP="0082178A">
            <w:pPr>
              <w:textAlignment w:val="baseline"/>
              <w:rPr>
                <w:rFonts w:ascii="Calibri" w:hAnsi="Calibri" w:cs="Calibri"/>
                <w:sz w:val="22"/>
                <w:szCs w:val="22"/>
              </w:rPr>
            </w:pPr>
          </w:p>
        </w:tc>
      </w:tr>
      <w:tr w:rsidR="0082178A" w:rsidRPr="00006B29" w14:paraId="25D9350F"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5D4A12F3"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11:00-11:15</w:t>
            </w:r>
          </w:p>
          <w:p w14:paraId="7DC5CC9D" w14:textId="5DA6F0AA"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2847A929" w14:textId="333D757D"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 xml:space="preserve">If on oxytocin infusion - Support birth </w:t>
            </w:r>
            <w:r w:rsidRPr="00F65006">
              <w:rPr>
                <w:rFonts w:ascii="Calibri" w:hAnsi="Calibri" w:cs="Calibri"/>
                <w:bCs/>
                <w:sz w:val="22"/>
                <w:szCs w:val="22"/>
              </w:rPr>
              <w:t xml:space="preserve">(page </w:t>
            </w:r>
            <w:r>
              <w:rPr>
                <w:rFonts w:ascii="Calibri" w:hAnsi="Calibri" w:cs="Calibri"/>
                <w:bCs/>
                <w:sz w:val="22"/>
                <w:szCs w:val="22"/>
              </w:rPr>
              <w:t>1</w:t>
            </w:r>
            <w:r w:rsidR="00667FAB">
              <w:rPr>
                <w:rFonts w:ascii="Calibri" w:hAnsi="Calibri" w:cs="Calibri"/>
                <w:bCs/>
                <w:sz w:val="22"/>
                <w:szCs w:val="22"/>
              </w:rPr>
              <w:t>1</w:t>
            </w:r>
            <w:r w:rsidRPr="00F65006">
              <w:rPr>
                <w:rFonts w:ascii="Calibri" w:hAnsi="Calibri" w:cs="Calibri"/>
                <w:bCs/>
                <w:sz w:val="22"/>
                <w:szCs w:val="22"/>
              </w:rPr>
              <w:t>b)</w:t>
            </w:r>
          </w:p>
          <w:p w14:paraId="603142C3" w14:textId="77777777" w:rsidR="0082178A" w:rsidRPr="00016B3B"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016B3B">
              <w:rPr>
                <w:rFonts w:asciiTheme="minorHAnsi" w:hAnsiTheme="minorHAnsi" w:cstheme="minorHAnsi"/>
                <w:b/>
                <w:sz w:val="22"/>
                <w:szCs w:val="22"/>
              </w:rPr>
              <w:t>Demonstrate</w:t>
            </w:r>
            <w:r w:rsidRPr="00016B3B">
              <w:rPr>
                <w:rFonts w:asciiTheme="minorHAnsi" w:hAnsiTheme="minorHAnsi" w:cstheme="minorHAnsi"/>
                <w:sz w:val="22"/>
                <w:szCs w:val="22"/>
              </w:rPr>
              <w:t xml:space="preserve"> supporting birth in different positions with an IV infusion </w:t>
            </w:r>
          </w:p>
        </w:tc>
        <w:tc>
          <w:tcPr>
            <w:tcW w:w="1170" w:type="dxa"/>
            <w:tcBorders>
              <w:top w:val="single" w:sz="6" w:space="0" w:color="auto"/>
              <w:left w:val="nil"/>
              <w:bottom w:val="single" w:sz="6" w:space="0" w:color="auto"/>
              <w:right w:val="single" w:sz="6" w:space="0" w:color="auto"/>
            </w:tcBorders>
            <w:shd w:val="clear" w:color="auto" w:fill="auto"/>
          </w:tcPr>
          <w:p w14:paraId="5CDB2DDF" w14:textId="0CE7C5B2" w:rsidR="0082178A" w:rsidRPr="007E1402" w:rsidRDefault="0082178A" w:rsidP="0082178A">
            <w:pPr>
              <w:ind w:left="180"/>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5F7BA797" w14:textId="77777777" w:rsidR="0082178A" w:rsidRPr="00006B29" w:rsidRDefault="0082178A" w:rsidP="0082178A">
            <w:pPr>
              <w:textAlignment w:val="baseline"/>
              <w:rPr>
                <w:rFonts w:ascii="Calibri" w:hAnsi="Calibri" w:cs="Calibri"/>
                <w:sz w:val="22"/>
                <w:szCs w:val="22"/>
              </w:rPr>
            </w:pPr>
          </w:p>
        </w:tc>
      </w:tr>
      <w:tr w:rsidR="0082178A" w:rsidRPr="00E27FDB" w14:paraId="46585B38" w14:textId="77777777" w:rsidTr="0082178A">
        <w:tc>
          <w:tcPr>
            <w:tcW w:w="10069" w:type="dxa"/>
            <w:gridSpan w:val="4"/>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18D534D4" w14:textId="77777777" w:rsidR="0082178A" w:rsidRPr="007E1402" w:rsidRDefault="0082178A" w:rsidP="0082178A">
            <w:pPr>
              <w:ind w:left="180"/>
              <w:jc w:val="center"/>
              <w:textAlignment w:val="baseline"/>
              <w:rPr>
                <w:rFonts w:ascii="Calibri" w:hAnsi="Calibri" w:cs="Calibri"/>
                <w:b/>
                <w:sz w:val="22"/>
                <w:szCs w:val="22"/>
              </w:rPr>
            </w:pPr>
            <w:r w:rsidRPr="007E1402">
              <w:rPr>
                <w:rFonts w:ascii="Calibri" w:hAnsi="Calibri"/>
                <w:b/>
                <w:sz w:val="22"/>
                <w:szCs w:val="22"/>
              </w:rPr>
              <w:t>Manage shoulder dystocia</w:t>
            </w:r>
          </w:p>
        </w:tc>
      </w:tr>
      <w:tr w:rsidR="0082178A" w:rsidRPr="00006B29" w14:paraId="0BEDB459"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46B041A5"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11:15-11:25</w:t>
            </w:r>
          </w:p>
          <w:p w14:paraId="72D329A9" w14:textId="006AAD56"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495" w:type="dxa"/>
            <w:tcBorders>
              <w:top w:val="single" w:sz="6" w:space="0" w:color="auto"/>
              <w:left w:val="nil"/>
              <w:bottom w:val="single" w:sz="6" w:space="0" w:color="auto"/>
              <w:right w:val="single" w:sz="6" w:space="0" w:color="auto"/>
            </w:tcBorders>
            <w:shd w:val="clear" w:color="auto" w:fill="auto"/>
          </w:tcPr>
          <w:p w14:paraId="29F2269E" w14:textId="0BB40266"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Manage shoulder dystocia: Getting ready</w:t>
            </w:r>
            <w:r>
              <w:rPr>
                <w:rFonts w:asciiTheme="minorHAnsi" w:eastAsiaTheme="minorEastAsia" w:hAnsiTheme="minorHAnsi" w:cstheme="minorBidi"/>
                <w:sz w:val="22"/>
                <w:szCs w:val="22"/>
              </w:rPr>
              <w:t xml:space="preserve"> </w:t>
            </w:r>
            <w:r w:rsidRPr="00F65006">
              <w:rPr>
                <w:rFonts w:ascii="Calibri" w:hAnsi="Calibri" w:cs="Calibri"/>
                <w:bCs/>
                <w:sz w:val="22"/>
                <w:szCs w:val="22"/>
              </w:rPr>
              <w:t xml:space="preserve">(page </w:t>
            </w:r>
            <w:r>
              <w:rPr>
                <w:rFonts w:ascii="Calibri" w:hAnsi="Calibri" w:cs="Calibri"/>
                <w:bCs/>
                <w:sz w:val="22"/>
                <w:szCs w:val="22"/>
              </w:rPr>
              <w:t>1</w:t>
            </w:r>
            <w:r w:rsidR="00667FAB">
              <w:rPr>
                <w:rFonts w:ascii="Calibri" w:hAnsi="Calibri" w:cs="Calibri"/>
                <w:bCs/>
                <w:sz w:val="22"/>
                <w:szCs w:val="22"/>
              </w:rPr>
              <w:t>2</w:t>
            </w:r>
            <w:r w:rsidRPr="00F65006">
              <w:rPr>
                <w:rFonts w:ascii="Calibri" w:hAnsi="Calibri" w:cs="Calibri"/>
                <w:bCs/>
                <w:sz w:val="22"/>
                <w:szCs w:val="22"/>
              </w:rPr>
              <w:t>b)</w:t>
            </w:r>
          </w:p>
          <w:p w14:paraId="49C0365E" w14:textId="77777777" w:rsidR="0082178A" w:rsidRPr="00F65006"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C83A92">
              <w:rPr>
                <w:rFonts w:asciiTheme="minorHAnsi" w:hAnsiTheme="minorHAnsi" w:cstheme="minorHAnsi"/>
                <w:sz w:val="22"/>
                <w:szCs w:val="22"/>
              </w:rPr>
              <w:t xml:space="preserve">Ask learners to refer to “Key Actions” on page 15 in the PG and answer </w:t>
            </w:r>
            <w:r>
              <w:rPr>
                <w:rFonts w:asciiTheme="minorHAnsi" w:hAnsiTheme="minorHAnsi" w:cstheme="minorHAnsi"/>
                <w:sz w:val="22"/>
                <w:szCs w:val="22"/>
              </w:rPr>
              <w:t>questions</w:t>
            </w:r>
          </w:p>
        </w:tc>
        <w:tc>
          <w:tcPr>
            <w:tcW w:w="1170" w:type="dxa"/>
            <w:tcBorders>
              <w:top w:val="single" w:sz="6" w:space="0" w:color="auto"/>
              <w:left w:val="nil"/>
              <w:bottom w:val="single" w:sz="6" w:space="0" w:color="auto"/>
              <w:right w:val="single" w:sz="6" w:space="0" w:color="auto"/>
            </w:tcBorders>
            <w:shd w:val="clear" w:color="auto" w:fill="auto"/>
          </w:tcPr>
          <w:p w14:paraId="0CF617D2" w14:textId="77777777" w:rsidR="0082178A" w:rsidRPr="00EE139D" w:rsidRDefault="0082178A" w:rsidP="00425502">
            <w:pPr>
              <w:ind w:left="180"/>
              <w:textAlignment w:val="baseline"/>
              <w:rPr>
                <w:rFonts w:ascii="Calibri" w:hAnsi="Calibri" w:cs="Calibri"/>
                <w:sz w:val="22"/>
                <w:szCs w:val="22"/>
              </w:rPr>
            </w:pPr>
          </w:p>
        </w:tc>
        <w:tc>
          <w:tcPr>
            <w:tcW w:w="1077" w:type="dxa"/>
            <w:tcBorders>
              <w:top w:val="single" w:sz="6" w:space="0" w:color="auto"/>
              <w:left w:val="nil"/>
              <w:bottom w:val="single" w:sz="6" w:space="0" w:color="auto"/>
              <w:right w:val="single" w:sz="6" w:space="0" w:color="auto"/>
            </w:tcBorders>
          </w:tcPr>
          <w:p w14:paraId="57FC7A53" w14:textId="77777777" w:rsidR="0082178A" w:rsidRPr="00006B29" w:rsidRDefault="0082178A" w:rsidP="0082178A">
            <w:pPr>
              <w:textAlignment w:val="baseline"/>
              <w:rPr>
                <w:rFonts w:ascii="Calibri" w:hAnsi="Calibri" w:cs="Calibri"/>
                <w:sz w:val="22"/>
                <w:szCs w:val="22"/>
              </w:rPr>
            </w:pPr>
          </w:p>
        </w:tc>
      </w:tr>
    </w:tbl>
    <w:p w14:paraId="392C66EA" w14:textId="77777777" w:rsidR="0082178A" w:rsidRDefault="0082178A" w:rsidP="0082178A"/>
    <w:tbl>
      <w:tblPr>
        <w:tblpPr w:leftFromText="187" w:rightFromText="187" w:vertAnchor="text" w:horzAnchor="margin" w:tblpX="-196" w:tblpY="211"/>
        <w:tblOverlap w:val="neve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6"/>
        <w:gridCol w:w="6496"/>
        <w:gridCol w:w="990"/>
        <w:gridCol w:w="1257"/>
        <w:gridCol w:w="18"/>
      </w:tblGrid>
      <w:tr w:rsidR="0082178A" w:rsidRPr="00006B29" w14:paraId="3C3F1F2B"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7774FBC4"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11:25-11:40</w:t>
            </w:r>
          </w:p>
          <w:p w14:paraId="5DEB8975" w14:textId="65C2F394"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30054611" w14:textId="30D3A1F3"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 xml:space="preserve">Manage shoulder dystocia: </w:t>
            </w:r>
            <w:r w:rsidRPr="00C83A92">
              <w:rPr>
                <w:rFonts w:asciiTheme="minorHAnsi" w:eastAsiaTheme="minorEastAsia" w:hAnsiTheme="minorHAnsi" w:cstheme="minorBidi"/>
                <w:sz w:val="22"/>
                <w:szCs w:val="22"/>
              </w:rPr>
              <w:t>Hyperflex both legs and apply suprapubic pressure (page</w:t>
            </w:r>
            <w:r w:rsidRPr="00F65006">
              <w:rPr>
                <w:rFonts w:ascii="Calibri" w:hAnsi="Calibri" w:cs="Calibri"/>
                <w:bCs/>
                <w:sz w:val="22"/>
                <w:szCs w:val="22"/>
              </w:rPr>
              <w:t xml:space="preserve"> </w:t>
            </w:r>
            <w:r>
              <w:rPr>
                <w:rFonts w:ascii="Calibri" w:hAnsi="Calibri" w:cs="Calibri"/>
                <w:bCs/>
                <w:sz w:val="22"/>
                <w:szCs w:val="22"/>
              </w:rPr>
              <w:t>1</w:t>
            </w:r>
            <w:r w:rsidR="00667FAB">
              <w:rPr>
                <w:rFonts w:ascii="Calibri" w:hAnsi="Calibri" w:cs="Calibri"/>
                <w:bCs/>
                <w:sz w:val="22"/>
                <w:szCs w:val="22"/>
              </w:rPr>
              <w:t>3</w:t>
            </w:r>
            <w:r w:rsidRPr="00F65006">
              <w:rPr>
                <w:rFonts w:ascii="Calibri" w:hAnsi="Calibri" w:cs="Calibri"/>
                <w:bCs/>
                <w:sz w:val="22"/>
                <w:szCs w:val="22"/>
              </w:rPr>
              <w:t>b)</w:t>
            </w:r>
          </w:p>
          <w:p w14:paraId="555DB79E" w14:textId="77777777" w:rsidR="0082178A" w:rsidRPr="000A5747"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Pr>
                <w:rFonts w:asciiTheme="minorHAnsi" w:hAnsiTheme="minorHAnsi" w:cstheme="minorHAnsi"/>
                <w:b/>
                <w:sz w:val="22"/>
                <w:szCs w:val="22"/>
              </w:rPr>
              <w:t>:</w:t>
            </w:r>
            <w:r w:rsidRPr="00F65006">
              <w:rPr>
                <w:rFonts w:asciiTheme="minorHAnsi" w:hAnsiTheme="minorHAnsi" w:cstheme="minorHAnsi"/>
                <w:sz w:val="22"/>
                <w:szCs w:val="22"/>
              </w:rPr>
              <w:t xml:space="preserve"> </w:t>
            </w:r>
            <w:r w:rsidRPr="000A5747">
              <w:rPr>
                <w:rFonts w:asciiTheme="minorHAnsi" w:hAnsiTheme="minorHAnsi" w:cstheme="minorHAnsi"/>
                <w:sz w:val="22"/>
                <w:szCs w:val="22"/>
              </w:rPr>
              <w:t>Divide learners into groups of 3-4. To demonstrate how suprapubic pressure works</w:t>
            </w:r>
            <w:r>
              <w:rPr>
                <w:rFonts w:cs="Myriad Pro"/>
                <w:color w:val="211D1E"/>
                <w:sz w:val="36"/>
                <w:szCs w:val="36"/>
              </w:rPr>
              <w:t xml:space="preserve"> </w:t>
            </w:r>
          </w:p>
          <w:p w14:paraId="075A0025" w14:textId="7BF990B4" w:rsidR="0082178A" w:rsidRPr="00F65006"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Pr>
                <w:rFonts w:asciiTheme="minorHAnsi" w:hAnsiTheme="minorHAnsi" w:cstheme="minorHAnsi"/>
                <w:b/>
                <w:sz w:val="22"/>
                <w:szCs w:val="22"/>
              </w:rPr>
              <w:t>Demonstrate</w:t>
            </w:r>
            <w:r>
              <w:rPr>
                <w:rFonts w:asciiTheme="minorHAnsi" w:hAnsiTheme="minorHAnsi" w:cstheme="minorHAnsi"/>
                <w:sz w:val="22"/>
                <w:szCs w:val="22"/>
              </w:rPr>
              <w:t xml:space="preserve">: </w:t>
            </w:r>
            <w:r w:rsidRPr="000A5747">
              <w:rPr>
                <w:rFonts w:asciiTheme="minorHAnsi" w:hAnsiTheme="minorHAnsi" w:cstheme="minorHAnsi"/>
                <w:sz w:val="22"/>
                <w:szCs w:val="22"/>
              </w:rPr>
              <w:t>Ask participants to refer to page 1</w:t>
            </w:r>
            <w:r w:rsidR="00FF4583">
              <w:rPr>
                <w:rFonts w:asciiTheme="minorHAnsi" w:hAnsiTheme="minorHAnsi" w:cstheme="minorHAnsi"/>
                <w:sz w:val="22"/>
                <w:szCs w:val="22"/>
              </w:rPr>
              <w:t>7</w:t>
            </w:r>
            <w:r w:rsidRPr="000A5747">
              <w:rPr>
                <w:rFonts w:asciiTheme="minorHAnsi" w:hAnsiTheme="minorHAnsi" w:cstheme="minorHAnsi"/>
                <w:sz w:val="22"/>
                <w:szCs w:val="22"/>
              </w:rPr>
              <w:t xml:space="preserve"> in PG to follow as you demonstrate hyperflexion of both legs and application of suprapubic pressure</w:t>
            </w:r>
            <w:r w:rsidRPr="00F65006">
              <w:rPr>
                <w:rFonts w:asciiTheme="minorHAnsi" w:hAnsiTheme="minorHAnsi" w:cstheme="minorHAnsi"/>
                <w:sz w:val="22"/>
                <w:szCs w:val="22"/>
              </w:rPr>
              <w:t>.</w:t>
            </w:r>
          </w:p>
        </w:tc>
        <w:tc>
          <w:tcPr>
            <w:tcW w:w="990" w:type="dxa"/>
            <w:tcBorders>
              <w:top w:val="single" w:sz="6" w:space="0" w:color="auto"/>
              <w:left w:val="nil"/>
              <w:bottom w:val="single" w:sz="6" w:space="0" w:color="auto"/>
              <w:right w:val="single" w:sz="6" w:space="0" w:color="auto"/>
            </w:tcBorders>
            <w:shd w:val="clear" w:color="auto" w:fill="auto"/>
          </w:tcPr>
          <w:p w14:paraId="5BF6C2D4" w14:textId="77777777" w:rsidR="0082178A" w:rsidRPr="007E1402" w:rsidRDefault="0082178A" w:rsidP="00425502">
            <w:pPr>
              <w:ind w:left="6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249D291E" w14:textId="77777777" w:rsidR="0082178A" w:rsidRPr="00006B29" w:rsidRDefault="0082178A" w:rsidP="0082178A">
            <w:pPr>
              <w:textAlignment w:val="baseline"/>
              <w:rPr>
                <w:rFonts w:ascii="Calibri" w:hAnsi="Calibri" w:cs="Calibri"/>
                <w:sz w:val="22"/>
                <w:szCs w:val="22"/>
              </w:rPr>
            </w:pPr>
          </w:p>
        </w:tc>
      </w:tr>
      <w:tr w:rsidR="0082178A" w:rsidRPr="00006B29" w14:paraId="101BA6B5"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5C9B8218"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lastRenderedPageBreak/>
              <w:t>11:40-11:55</w:t>
            </w:r>
          </w:p>
          <w:p w14:paraId="54DACBE0" w14:textId="4DD06A4E"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68CC4590" w14:textId="7B832BDA"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 xml:space="preserve">Manage Shoulder Dystocia: </w:t>
            </w:r>
            <w:r w:rsidRPr="000A5747">
              <w:rPr>
                <w:rFonts w:asciiTheme="minorHAnsi" w:eastAsiaTheme="minorEastAsia" w:hAnsiTheme="minorHAnsi" w:cstheme="minorBidi"/>
                <w:sz w:val="22"/>
                <w:szCs w:val="22"/>
              </w:rPr>
              <w:t>Internal rotation maneuvers</w:t>
            </w:r>
            <w:r>
              <w:rPr>
                <w:rFonts w:asciiTheme="minorHAnsi" w:eastAsiaTheme="minorEastAsia" w:hAnsiTheme="minorHAnsi" w:cstheme="minorBidi"/>
                <w:sz w:val="22"/>
                <w:szCs w:val="22"/>
              </w:rPr>
              <w:t xml:space="preserve"> </w:t>
            </w:r>
            <w:r w:rsidRPr="00F65006">
              <w:rPr>
                <w:rFonts w:ascii="Calibri" w:hAnsi="Calibri" w:cs="Calibri"/>
                <w:bCs/>
                <w:sz w:val="22"/>
                <w:szCs w:val="22"/>
              </w:rPr>
              <w:t xml:space="preserve">(page </w:t>
            </w:r>
            <w:r>
              <w:rPr>
                <w:rFonts w:ascii="Calibri" w:hAnsi="Calibri" w:cs="Calibri"/>
                <w:bCs/>
                <w:sz w:val="22"/>
                <w:szCs w:val="22"/>
              </w:rPr>
              <w:t>1</w:t>
            </w:r>
            <w:r w:rsidR="00FF4583">
              <w:rPr>
                <w:rFonts w:ascii="Calibri" w:hAnsi="Calibri" w:cs="Calibri"/>
                <w:bCs/>
                <w:sz w:val="22"/>
                <w:szCs w:val="22"/>
              </w:rPr>
              <w:t>4</w:t>
            </w:r>
            <w:r w:rsidRPr="00F65006">
              <w:rPr>
                <w:rFonts w:ascii="Calibri" w:hAnsi="Calibri" w:cs="Calibri"/>
                <w:bCs/>
                <w:sz w:val="22"/>
                <w:szCs w:val="22"/>
              </w:rPr>
              <w:t>b)</w:t>
            </w:r>
          </w:p>
          <w:p w14:paraId="7F958272" w14:textId="397941F5" w:rsidR="0082178A" w:rsidRPr="000A5747"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sidRPr="00F65006">
              <w:rPr>
                <w:rFonts w:asciiTheme="minorHAnsi" w:hAnsiTheme="minorHAnsi" w:cstheme="minorHAnsi"/>
                <w:sz w:val="22"/>
                <w:szCs w:val="22"/>
              </w:rPr>
              <w:t xml:space="preserve"> </w:t>
            </w:r>
            <w:r>
              <w:rPr>
                <w:rFonts w:asciiTheme="minorHAnsi" w:hAnsiTheme="minorHAnsi" w:cstheme="minorHAnsi"/>
                <w:sz w:val="22"/>
                <w:szCs w:val="22"/>
              </w:rPr>
              <w:t>internal rotation maneuvers</w:t>
            </w:r>
            <w:r w:rsidRPr="00F65006">
              <w:rPr>
                <w:rFonts w:asciiTheme="minorHAnsi" w:hAnsiTheme="minorHAnsi" w:cstheme="minorHAnsi"/>
                <w:sz w:val="22"/>
                <w:szCs w:val="22"/>
              </w:rPr>
              <w:t>.  Ask participants to refer to page</w:t>
            </w:r>
            <w:r>
              <w:rPr>
                <w:rFonts w:asciiTheme="minorHAnsi" w:hAnsiTheme="minorHAnsi" w:cstheme="minorHAnsi"/>
                <w:sz w:val="22"/>
                <w:szCs w:val="22"/>
              </w:rPr>
              <w:t>s</w:t>
            </w:r>
            <w:r w:rsidRPr="00F65006">
              <w:rPr>
                <w:rFonts w:asciiTheme="minorHAnsi" w:hAnsiTheme="minorHAnsi" w:cstheme="minorHAnsi"/>
                <w:sz w:val="22"/>
                <w:szCs w:val="22"/>
              </w:rPr>
              <w:t xml:space="preserve"> </w:t>
            </w:r>
            <w:r>
              <w:rPr>
                <w:rFonts w:asciiTheme="minorHAnsi" w:hAnsiTheme="minorHAnsi" w:cstheme="minorHAnsi"/>
                <w:sz w:val="22"/>
                <w:szCs w:val="22"/>
              </w:rPr>
              <w:t>1</w:t>
            </w:r>
            <w:r w:rsidR="00FF4583">
              <w:rPr>
                <w:rFonts w:asciiTheme="minorHAnsi" w:hAnsiTheme="minorHAnsi" w:cstheme="minorHAnsi"/>
                <w:sz w:val="22"/>
                <w:szCs w:val="22"/>
              </w:rPr>
              <w:t>8</w:t>
            </w:r>
            <w:r>
              <w:rPr>
                <w:rFonts w:asciiTheme="minorHAnsi" w:hAnsiTheme="minorHAnsi" w:cstheme="minorHAnsi"/>
                <w:sz w:val="22"/>
                <w:szCs w:val="22"/>
              </w:rPr>
              <w:t>-1</w:t>
            </w:r>
            <w:r w:rsidR="00FF4583">
              <w:rPr>
                <w:rFonts w:asciiTheme="minorHAnsi" w:hAnsiTheme="minorHAnsi" w:cstheme="minorHAnsi"/>
                <w:sz w:val="22"/>
                <w:szCs w:val="22"/>
              </w:rPr>
              <w:t>9</w:t>
            </w:r>
            <w:r>
              <w:rPr>
                <w:rFonts w:asciiTheme="minorHAnsi" w:hAnsiTheme="minorHAnsi" w:cstheme="minorHAnsi"/>
                <w:sz w:val="22"/>
                <w:szCs w:val="22"/>
              </w:rPr>
              <w:t xml:space="preserve"> </w:t>
            </w:r>
            <w:r w:rsidRPr="00F65006">
              <w:rPr>
                <w:rFonts w:asciiTheme="minorHAnsi" w:hAnsiTheme="minorHAnsi" w:cstheme="minorHAnsi"/>
                <w:sz w:val="22"/>
                <w:szCs w:val="22"/>
              </w:rPr>
              <w:t>in PG to follow the demonstration.</w:t>
            </w:r>
          </w:p>
        </w:tc>
        <w:tc>
          <w:tcPr>
            <w:tcW w:w="990" w:type="dxa"/>
            <w:tcBorders>
              <w:top w:val="single" w:sz="6" w:space="0" w:color="auto"/>
              <w:left w:val="nil"/>
              <w:bottom w:val="single" w:sz="6" w:space="0" w:color="auto"/>
              <w:right w:val="single" w:sz="6" w:space="0" w:color="auto"/>
            </w:tcBorders>
            <w:shd w:val="clear" w:color="auto" w:fill="auto"/>
          </w:tcPr>
          <w:p w14:paraId="764860D5" w14:textId="77777777" w:rsidR="0082178A" w:rsidRDefault="0082178A" w:rsidP="0082178A">
            <w:pPr>
              <w:pStyle w:val="ListParagraph"/>
              <w:ind w:left="24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51B7B806" w14:textId="77777777" w:rsidR="0082178A" w:rsidRPr="00006B29" w:rsidRDefault="0082178A" w:rsidP="0082178A">
            <w:pPr>
              <w:textAlignment w:val="baseline"/>
              <w:rPr>
                <w:rFonts w:ascii="Calibri" w:hAnsi="Calibri" w:cs="Calibri"/>
                <w:sz w:val="22"/>
                <w:szCs w:val="22"/>
              </w:rPr>
            </w:pPr>
          </w:p>
        </w:tc>
      </w:tr>
      <w:tr w:rsidR="0082178A" w:rsidRPr="00006B29" w14:paraId="50135BB9"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0FD73025"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11:55-12:10</w:t>
            </w:r>
          </w:p>
          <w:p w14:paraId="4D5EAC5E" w14:textId="2436C4D6"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44078371" w14:textId="293B2C82" w:rsidR="0082178A" w:rsidRPr="00F65006" w:rsidRDefault="0082178A" w:rsidP="0082178A">
            <w:pPr>
              <w:ind w:left="29"/>
              <w:textAlignment w:val="baseline"/>
              <w:rPr>
                <w:rFonts w:ascii="Calibri" w:hAnsi="Calibri" w:cs="Calibri"/>
                <w:bCs/>
                <w:sz w:val="22"/>
                <w:szCs w:val="22"/>
              </w:rPr>
            </w:pPr>
            <w:r w:rsidRPr="00F65006">
              <w:rPr>
                <w:rFonts w:asciiTheme="minorHAnsi" w:eastAsiaTheme="minorEastAsia" w:hAnsiTheme="minorHAnsi" w:cstheme="minorBidi"/>
                <w:sz w:val="22"/>
                <w:szCs w:val="22"/>
              </w:rPr>
              <w:t xml:space="preserve">Manage Shoulder Dystocia: Deliver the posterior arm </w:t>
            </w:r>
            <w:r w:rsidRPr="00F65006">
              <w:rPr>
                <w:rFonts w:ascii="Calibri" w:hAnsi="Calibri" w:cs="Calibri"/>
                <w:bCs/>
                <w:sz w:val="22"/>
                <w:szCs w:val="22"/>
              </w:rPr>
              <w:t xml:space="preserve">(page </w:t>
            </w:r>
            <w:r>
              <w:rPr>
                <w:rFonts w:ascii="Calibri" w:hAnsi="Calibri" w:cs="Calibri"/>
                <w:bCs/>
                <w:sz w:val="22"/>
                <w:szCs w:val="22"/>
              </w:rPr>
              <w:t>1</w:t>
            </w:r>
            <w:r w:rsidR="00FF4583">
              <w:rPr>
                <w:rFonts w:ascii="Calibri" w:hAnsi="Calibri" w:cs="Calibri"/>
                <w:bCs/>
                <w:sz w:val="22"/>
                <w:szCs w:val="22"/>
              </w:rPr>
              <w:t>5</w:t>
            </w:r>
            <w:r w:rsidRPr="00F65006">
              <w:rPr>
                <w:rFonts w:ascii="Calibri" w:hAnsi="Calibri" w:cs="Calibri"/>
                <w:bCs/>
                <w:sz w:val="22"/>
                <w:szCs w:val="22"/>
              </w:rPr>
              <w:t>b)</w:t>
            </w:r>
          </w:p>
          <w:p w14:paraId="6F4A521A" w14:textId="77777777" w:rsidR="0082178A" w:rsidRPr="00CE0349"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sidRPr="00F65006">
              <w:rPr>
                <w:rFonts w:asciiTheme="minorHAnsi" w:hAnsiTheme="minorHAnsi" w:cstheme="minorHAnsi"/>
                <w:sz w:val="22"/>
                <w:szCs w:val="22"/>
              </w:rPr>
              <w:t xml:space="preserve"> </w:t>
            </w:r>
            <w:r>
              <w:rPr>
                <w:rFonts w:asciiTheme="minorHAnsi" w:hAnsiTheme="minorHAnsi" w:cstheme="minorHAnsi"/>
                <w:sz w:val="22"/>
                <w:szCs w:val="22"/>
              </w:rPr>
              <w:t>delivery of the posterior arm</w:t>
            </w:r>
            <w:r w:rsidRPr="00F65006">
              <w:rPr>
                <w:rFonts w:asciiTheme="minorHAnsi" w:hAnsiTheme="minorHAnsi" w:cstheme="minorHAnsi"/>
                <w:sz w:val="22"/>
                <w:szCs w:val="22"/>
              </w:rPr>
              <w:t xml:space="preserve">.  Ask participants to refer to page </w:t>
            </w:r>
            <w:r>
              <w:rPr>
                <w:rFonts w:asciiTheme="minorHAnsi" w:hAnsiTheme="minorHAnsi" w:cstheme="minorHAnsi"/>
                <w:sz w:val="22"/>
                <w:szCs w:val="22"/>
              </w:rPr>
              <w:t>19</w:t>
            </w:r>
            <w:r w:rsidRPr="00F65006">
              <w:rPr>
                <w:rFonts w:asciiTheme="minorHAnsi" w:hAnsiTheme="minorHAnsi" w:cstheme="minorHAnsi"/>
                <w:sz w:val="22"/>
                <w:szCs w:val="22"/>
              </w:rPr>
              <w:t xml:space="preserve"> in PG to follow the demonstration.</w:t>
            </w:r>
          </w:p>
        </w:tc>
        <w:tc>
          <w:tcPr>
            <w:tcW w:w="990" w:type="dxa"/>
            <w:tcBorders>
              <w:top w:val="single" w:sz="6" w:space="0" w:color="auto"/>
              <w:left w:val="nil"/>
              <w:bottom w:val="single" w:sz="6" w:space="0" w:color="auto"/>
              <w:right w:val="single" w:sz="6" w:space="0" w:color="auto"/>
            </w:tcBorders>
            <w:shd w:val="clear" w:color="auto" w:fill="auto"/>
          </w:tcPr>
          <w:p w14:paraId="5C850F28" w14:textId="77777777" w:rsidR="0082178A" w:rsidRPr="007E1402" w:rsidRDefault="0082178A" w:rsidP="0082178A">
            <w:pPr>
              <w:ind w:left="6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77A3557C" w14:textId="77777777" w:rsidR="0082178A" w:rsidRPr="00006B29" w:rsidRDefault="0082178A" w:rsidP="0082178A">
            <w:pPr>
              <w:textAlignment w:val="baseline"/>
              <w:rPr>
                <w:rFonts w:ascii="Calibri" w:hAnsi="Calibri" w:cs="Calibri"/>
                <w:sz w:val="22"/>
                <w:szCs w:val="22"/>
              </w:rPr>
            </w:pPr>
          </w:p>
        </w:tc>
      </w:tr>
      <w:tr w:rsidR="0082178A" w:rsidRPr="00006B29" w14:paraId="6A42E62A"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11B2B4C8"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12:10-12:25</w:t>
            </w:r>
          </w:p>
          <w:p w14:paraId="0FCE17B4" w14:textId="3AC33A13"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70700CF5" w14:textId="780E39F8" w:rsidR="0082178A" w:rsidRPr="000A5747" w:rsidRDefault="0082178A" w:rsidP="0082178A">
            <w:pPr>
              <w:ind w:left="29"/>
              <w:textAlignment w:val="baseline"/>
              <w:rPr>
                <w:rFonts w:asciiTheme="minorHAnsi" w:eastAsiaTheme="minorEastAsia" w:hAnsiTheme="minorHAnsi" w:cstheme="minorBidi"/>
                <w:sz w:val="22"/>
                <w:szCs w:val="22"/>
              </w:rPr>
            </w:pPr>
            <w:r w:rsidRPr="00F65006">
              <w:rPr>
                <w:rFonts w:asciiTheme="minorHAnsi" w:eastAsiaTheme="minorEastAsia" w:hAnsiTheme="minorHAnsi" w:cstheme="minorBidi"/>
                <w:sz w:val="22"/>
                <w:szCs w:val="22"/>
              </w:rPr>
              <w:t xml:space="preserve">Manage Shoulder Dystocia: </w:t>
            </w:r>
            <w:r w:rsidRPr="00BB18B7">
              <w:rPr>
                <w:rFonts w:asciiTheme="minorHAnsi" w:eastAsiaTheme="minorEastAsia" w:hAnsiTheme="minorHAnsi" w:cstheme="minorBidi"/>
                <w:bCs/>
                <w:iCs/>
                <w:sz w:val="22"/>
                <w:szCs w:val="22"/>
              </w:rPr>
              <w:t>Get on hands and knees</w:t>
            </w:r>
            <w:r w:rsidRPr="00F65006">
              <w:rPr>
                <w:rFonts w:asciiTheme="minorHAnsi" w:eastAsiaTheme="minorEastAsia" w:hAnsiTheme="minorHAnsi" w:cstheme="minorBidi"/>
                <w:sz w:val="22"/>
                <w:szCs w:val="22"/>
              </w:rPr>
              <w:t xml:space="preserve"> </w:t>
            </w:r>
            <w:r w:rsidRPr="000A5747">
              <w:rPr>
                <w:rFonts w:asciiTheme="minorHAnsi" w:eastAsiaTheme="minorEastAsia" w:hAnsiTheme="minorHAnsi" w:cstheme="minorBidi"/>
                <w:sz w:val="22"/>
                <w:szCs w:val="22"/>
              </w:rPr>
              <w:t xml:space="preserve">(page </w:t>
            </w:r>
            <w:r>
              <w:rPr>
                <w:rFonts w:asciiTheme="minorHAnsi" w:eastAsiaTheme="minorEastAsia" w:hAnsiTheme="minorHAnsi" w:cstheme="minorBidi"/>
                <w:sz w:val="22"/>
                <w:szCs w:val="22"/>
              </w:rPr>
              <w:t>1</w:t>
            </w:r>
            <w:r w:rsidR="00FF4583">
              <w:rPr>
                <w:rFonts w:asciiTheme="minorHAnsi" w:eastAsiaTheme="minorEastAsia" w:hAnsiTheme="minorHAnsi" w:cstheme="minorBidi"/>
                <w:sz w:val="22"/>
                <w:szCs w:val="22"/>
              </w:rPr>
              <w:t>6</w:t>
            </w:r>
            <w:r w:rsidRPr="000A5747">
              <w:rPr>
                <w:rFonts w:asciiTheme="minorHAnsi" w:eastAsiaTheme="minorEastAsia" w:hAnsiTheme="minorHAnsi" w:cstheme="minorBidi"/>
                <w:sz w:val="22"/>
                <w:szCs w:val="22"/>
              </w:rPr>
              <w:t>b)</w:t>
            </w:r>
          </w:p>
          <w:p w14:paraId="52EFC0E5" w14:textId="268A2566" w:rsidR="0082178A" w:rsidRPr="00FF4583" w:rsidRDefault="0082178A" w:rsidP="00FF4583">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sidRPr="00F65006">
              <w:rPr>
                <w:rFonts w:asciiTheme="minorHAnsi" w:hAnsiTheme="minorHAnsi" w:cstheme="minorHAnsi"/>
                <w:sz w:val="22"/>
                <w:szCs w:val="22"/>
              </w:rPr>
              <w:t xml:space="preserve"> </w:t>
            </w:r>
            <w:r>
              <w:rPr>
                <w:rFonts w:asciiTheme="minorHAnsi" w:hAnsiTheme="minorHAnsi" w:cstheme="minorHAnsi"/>
                <w:sz w:val="22"/>
                <w:szCs w:val="22"/>
              </w:rPr>
              <w:t>performing the Gaskin maneuver</w:t>
            </w:r>
            <w:r w:rsidRPr="00F65006">
              <w:rPr>
                <w:rFonts w:asciiTheme="minorHAnsi" w:hAnsiTheme="minorHAnsi" w:cstheme="minorHAnsi"/>
                <w:sz w:val="22"/>
                <w:szCs w:val="22"/>
              </w:rPr>
              <w:t xml:space="preserve">.  Ask participants to refer to page </w:t>
            </w:r>
            <w:r>
              <w:rPr>
                <w:rFonts w:asciiTheme="minorHAnsi" w:hAnsiTheme="minorHAnsi" w:cstheme="minorHAnsi"/>
                <w:sz w:val="22"/>
                <w:szCs w:val="22"/>
              </w:rPr>
              <w:t>20</w:t>
            </w:r>
            <w:r w:rsidR="00FF4583">
              <w:rPr>
                <w:rFonts w:asciiTheme="minorHAnsi" w:hAnsiTheme="minorHAnsi" w:cstheme="minorHAnsi"/>
                <w:sz w:val="22"/>
                <w:szCs w:val="22"/>
              </w:rPr>
              <w:t xml:space="preserve"> &amp; 21</w:t>
            </w:r>
            <w:r w:rsidRPr="00F65006">
              <w:rPr>
                <w:rFonts w:asciiTheme="minorHAnsi" w:hAnsiTheme="minorHAnsi" w:cstheme="minorHAnsi"/>
                <w:sz w:val="22"/>
                <w:szCs w:val="22"/>
              </w:rPr>
              <w:t xml:space="preserve"> in PG to follow the demonstration.</w:t>
            </w:r>
          </w:p>
        </w:tc>
        <w:tc>
          <w:tcPr>
            <w:tcW w:w="990" w:type="dxa"/>
            <w:tcBorders>
              <w:top w:val="single" w:sz="6" w:space="0" w:color="auto"/>
              <w:left w:val="nil"/>
              <w:bottom w:val="single" w:sz="6" w:space="0" w:color="auto"/>
              <w:right w:val="single" w:sz="6" w:space="0" w:color="auto"/>
            </w:tcBorders>
            <w:shd w:val="clear" w:color="auto" w:fill="auto"/>
          </w:tcPr>
          <w:p w14:paraId="58FB15D0" w14:textId="77777777" w:rsidR="0082178A" w:rsidRDefault="0082178A" w:rsidP="0082178A">
            <w:pPr>
              <w:pStyle w:val="ListParagraph"/>
              <w:ind w:left="24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3380AB93" w14:textId="77777777" w:rsidR="0082178A" w:rsidRPr="00006B29" w:rsidRDefault="0082178A" w:rsidP="0082178A">
            <w:pPr>
              <w:textAlignment w:val="baseline"/>
              <w:rPr>
                <w:rFonts w:ascii="Calibri" w:hAnsi="Calibri" w:cs="Calibri"/>
                <w:sz w:val="22"/>
                <w:szCs w:val="22"/>
              </w:rPr>
            </w:pPr>
          </w:p>
        </w:tc>
      </w:tr>
      <w:tr w:rsidR="0082178A" w:rsidRPr="00E27FDB" w14:paraId="3827919B" w14:textId="77777777" w:rsidTr="0082178A">
        <w:tc>
          <w:tcPr>
            <w:tcW w:w="10087" w:type="dxa"/>
            <w:gridSpan w:val="5"/>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2384C934" w14:textId="77777777" w:rsidR="0082178A" w:rsidRPr="000300EB" w:rsidRDefault="0082178A" w:rsidP="0082178A">
            <w:pPr>
              <w:textAlignment w:val="baseline"/>
              <w:rPr>
                <w:rFonts w:ascii="Calibri" w:hAnsi="Calibri" w:cs="Calibri"/>
                <w:b/>
                <w:sz w:val="22"/>
                <w:szCs w:val="22"/>
              </w:rPr>
            </w:pPr>
            <w:r>
              <w:rPr>
                <w:rFonts w:ascii="Calibri" w:hAnsi="Calibri" w:cs="Calibri"/>
                <w:sz w:val="22"/>
                <w:szCs w:val="22"/>
              </w:rPr>
              <w:t>12:25 – 13:25 Lunch</w:t>
            </w:r>
          </w:p>
        </w:tc>
      </w:tr>
      <w:tr w:rsidR="0082178A" w:rsidRPr="00006B29" w14:paraId="4CB5E345"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6109A63F"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13:25-13:45</w:t>
            </w:r>
          </w:p>
          <w:p w14:paraId="4A3BAEE7" w14:textId="4EE7E441"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96" w:type="dxa"/>
            <w:tcBorders>
              <w:top w:val="single" w:sz="6" w:space="0" w:color="auto"/>
              <w:left w:val="nil"/>
              <w:bottom w:val="single" w:sz="6" w:space="0" w:color="auto"/>
              <w:right w:val="single" w:sz="6" w:space="0" w:color="auto"/>
            </w:tcBorders>
            <w:shd w:val="clear" w:color="auto" w:fill="auto"/>
          </w:tcPr>
          <w:p w14:paraId="6EB1C2F6" w14:textId="00D11A43" w:rsidR="0082178A" w:rsidRDefault="0082178A" w:rsidP="0082178A">
            <w:pPr>
              <w:ind w:left="29"/>
              <w:textAlignment w:val="baseline"/>
              <w:rPr>
                <w:rFonts w:ascii="Calibri" w:hAnsi="Calibri" w:cs="Calibri"/>
                <w:bCs/>
                <w:sz w:val="22"/>
                <w:szCs w:val="22"/>
              </w:rPr>
            </w:pPr>
            <w:r>
              <w:rPr>
                <w:rFonts w:asciiTheme="minorHAnsi" w:eastAsiaTheme="minorEastAsia" w:hAnsiTheme="minorHAnsi" w:cstheme="minorBidi"/>
                <w:sz w:val="22"/>
                <w:szCs w:val="22"/>
              </w:rPr>
              <w:t xml:space="preserve">Exercise- </w:t>
            </w:r>
            <w:r w:rsidRPr="00F65006">
              <w:rPr>
                <w:rFonts w:ascii="Calibri" w:hAnsi="Calibri" w:cs="Calibri"/>
                <w:bCs/>
                <w:sz w:val="22"/>
                <w:szCs w:val="22"/>
              </w:rPr>
              <w:t xml:space="preserve">(page </w:t>
            </w:r>
            <w:r>
              <w:rPr>
                <w:rFonts w:ascii="Calibri" w:hAnsi="Calibri" w:cs="Calibri"/>
                <w:bCs/>
                <w:sz w:val="22"/>
                <w:szCs w:val="22"/>
              </w:rPr>
              <w:t>1</w:t>
            </w:r>
            <w:r w:rsidR="00FF4583">
              <w:rPr>
                <w:rFonts w:ascii="Calibri" w:hAnsi="Calibri" w:cs="Calibri"/>
                <w:bCs/>
                <w:sz w:val="22"/>
                <w:szCs w:val="22"/>
              </w:rPr>
              <w:t>7</w:t>
            </w:r>
            <w:r w:rsidRPr="00F65006">
              <w:rPr>
                <w:rFonts w:ascii="Calibri" w:hAnsi="Calibri" w:cs="Calibri"/>
                <w:bCs/>
                <w:sz w:val="22"/>
                <w:szCs w:val="22"/>
              </w:rPr>
              <w:t>b)</w:t>
            </w:r>
          </w:p>
          <w:p w14:paraId="3ECAA05B" w14:textId="481ADC20" w:rsidR="00FF4583" w:rsidRPr="00FF4583" w:rsidRDefault="00FF4583"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FF4583">
              <w:rPr>
                <w:rFonts w:asciiTheme="minorHAnsi" w:eastAsiaTheme="minorEastAsia" w:hAnsiTheme="minorHAnsi" w:cstheme="minorBidi"/>
                <w:b/>
                <w:bCs/>
                <w:sz w:val="22"/>
                <w:szCs w:val="22"/>
              </w:rPr>
              <w:t>Knowledge Check</w:t>
            </w:r>
            <w:r>
              <w:rPr>
                <w:rFonts w:asciiTheme="minorHAnsi" w:eastAsiaTheme="minorEastAsia" w:hAnsiTheme="minorHAnsi" w:cstheme="minorBidi"/>
                <w:sz w:val="22"/>
                <w:szCs w:val="22"/>
              </w:rPr>
              <w:t xml:space="preserve"> first</w:t>
            </w:r>
          </w:p>
          <w:p w14:paraId="3491388D" w14:textId="70E93CB3" w:rsidR="0082178A"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836CA1">
              <w:rPr>
                <w:rFonts w:asciiTheme="minorHAnsi" w:eastAsiaTheme="minorEastAsia" w:hAnsiTheme="minorHAnsi" w:cstheme="minorBidi"/>
                <w:b/>
                <w:sz w:val="22"/>
                <w:szCs w:val="22"/>
              </w:rPr>
              <w:t>Video</w:t>
            </w:r>
            <w:r>
              <w:rPr>
                <w:rFonts w:asciiTheme="minorHAnsi" w:eastAsiaTheme="minorEastAsia" w:hAnsiTheme="minorHAnsi" w:cstheme="minorBidi"/>
                <w:sz w:val="22"/>
                <w:szCs w:val="22"/>
              </w:rPr>
              <w:t xml:space="preserve"> </w:t>
            </w:r>
            <w:r w:rsidRPr="00A16CF9">
              <w:rPr>
                <w:rFonts w:asciiTheme="minorHAnsi" w:eastAsiaTheme="minorEastAsia" w:hAnsiTheme="minorHAnsi" w:cstheme="minorBidi"/>
                <w:sz w:val="22"/>
                <w:szCs w:val="22"/>
              </w:rPr>
              <w:t xml:space="preserve">(11 minutes 14 seconds) </w:t>
            </w:r>
            <w:r>
              <w:rPr>
                <w:rFonts w:asciiTheme="minorHAnsi" w:eastAsiaTheme="minorEastAsia" w:hAnsiTheme="minorHAnsi" w:cstheme="minorBidi"/>
                <w:sz w:val="22"/>
                <w:szCs w:val="22"/>
              </w:rPr>
              <w:t>– Stuck shoulders</w:t>
            </w:r>
          </w:p>
          <w:p w14:paraId="42334354" w14:textId="270C36EF" w:rsidR="0082178A" w:rsidRPr="00F65006" w:rsidRDefault="0082178A" w:rsidP="0082178A">
            <w:pPr>
              <w:pStyle w:val="ListParagraph"/>
              <w:numPr>
                <w:ilvl w:val="0"/>
                <w:numId w:val="11"/>
              </w:numPr>
              <w:ind w:left="248" w:right="75" w:hanging="180"/>
              <w:textAlignment w:val="baseline"/>
              <w:rPr>
                <w:rFonts w:asciiTheme="minorHAnsi" w:eastAsiaTheme="minorEastAsia" w:hAnsiTheme="minorHAnsi" w:cstheme="minorBidi"/>
                <w:sz w:val="22"/>
                <w:szCs w:val="22"/>
              </w:rPr>
            </w:pPr>
            <w:r w:rsidRPr="00365B29">
              <w:rPr>
                <w:rFonts w:asciiTheme="minorHAnsi" w:hAnsiTheme="minorHAnsi" w:cstheme="minorHAnsi"/>
                <w:b/>
                <w:sz w:val="22"/>
                <w:szCs w:val="22"/>
              </w:rPr>
              <w:t>Practice</w:t>
            </w:r>
            <w:r w:rsidRPr="00836CA1">
              <w:rPr>
                <w:rFonts w:asciiTheme="minorHAnsi" w:hAnsiTheme="minorHAnsi" w:cstheme="minorHAnsi"/>
                <w:sz w:val="22"/>
                <w:szCs w:val="22"/>
              </w:rPr>
              <w:t xml:space="preserve">: In groups of 3, have </w:t>
            </w:r>
            <w:r w:rsidRPr="00BB18B7">
              <w:rPr>
                <w:rFonts w:asciiTheme="minorHAnsi" w:hAnsiTheme="minorHAnsi" w:cstheme="minorHAnsi"/>
                <w:sz w:val="22"/>
                <w:szCs w:val="22"/>
              </w:rPr>
              <w:t>learners turn to pages 1</w:t>
            </w:r>
            <w:r w:rsidR="00FF4583">
              <w:rPr>
                <w:rFonts w:asciiTheme="minorHAnsi" w:hAnsiTheme="minorHAnsi" w:cstheme="minorHAnsi"/>
                <w:sz w:val="22"/>
                <w:szCs w:val="22"/>
              </w:rPr>
              <w:t>6</w:t>
            </w:r>
            <w:r w:rsidRPr="00BB18B7">
              <w:rPr>
                <w:rFonts w:asciiTheme="minorHAnsi" w:hAnsiTheme="minorHAnsi" w:cstheme="minorHAnsi"/>
                <w:sz w:val="22"/>
                <w:szCs w:val="22"/>
              </w:rPr>
              <w:t xml:space="preserve"> - 24 of the PG. In groups of 3 or 4, have learners practice the maneuvers as a team – starting at the begin</w:t>
            </w:r>
            <w:r w:rsidRPr="00BB18B7">
              <w:rPr>
                <w:rFonts w:asciiTheme="minorHAnsi" w:hAnsiTheme="minorHAnsi" w:cstheme="minorHAnsi"/>
                <w:sz w:val="22"/>
                <w:szCs w:val="22"/>
              </w:rPr>
              <w:softHyphen/>
              <w:t>ning, and going through each maneuver.</w:t>
            </w:r>
            <w:r>
              <w:rPr>
                <w:rFonts w:asciiTheme="minorHAnsi" w:hAnsiTheme="minorHAnsi" w:cstheme="minorHAnsi"/>
                <w:sz w:val="22"/>
                <w:szCs w:val="22"/>
              </w:rPr>
              <w:t xml:space="preserve"> </w:t>
            </w:r>
          </w:p>
        </w:tc>
        <w:tc>
          <w:tcPr>
            <w:tcW w:w="990" w:type="dxa"/>
            <w:tcBorders>
              <w:top w:val="single" w:sz="6" w:space="0" w:color="auto"/>
              <w:left w:val="nil"/>
              <w:bottom w:val="single" w:sz="6" w:space="0" w:color="auto"/>
              <w:right w:val="single" w:sz="6" w:space="0" w:color="auto"/>
            </w:tcBorders>
            <w:shd w:val="clear" w:color="auto" w:fill="auto"/>
          </w:tcPr>
          <w:p w14:paraId="07A0B767" w14:textId="77777777" w:rsidR="0082178A" w:rsidRDefault="0082178A" w:rsidP="0059026B">
            <w:pPr>
              <w:ind w:left="68"/>
              <w:textAlignment w:val="baseline"/>
              <w:rPr>
                <w:rFonts w:ascii="Calibri" w:hAnsi="Calibri" w:cs="Calibri"/>
                <w:sz w:val="22"/>
                <w:szCs w:val="22"/>
              </w:rPr>
            </w:pPr>
          </w:p>
        </w:tc>
        <w:tc>
          <w:tcPr>
            <w:tcW w:w="1257" w:type="dxa"/>
            <w:tcBorders>
              <w:top w:val="single" w:sz="6" w:space="0" w:color="auto"/>
              <w:left w:val="nil"/>
              <w:bottom w:val="single" w:sz="6" w:space="0" w:color="auto"/>
              <w:right w:val="single" w:sz="6" w:space="0" w:color="auto"/>
            </w:tcBorders>
          </w:tcPr>
          <w:p w14:paraId="3BA89055" w14:textId="77777777" w:rsidR="0082178A" w:rsidRPr="00006B29" w:rsidRDefault="0082178A" w:rsidP="0082178A">
            <w:pPr>
              <w:textAlignment w:val="baseline"/>
              <w:rPr>
                <w:rFonts w:ascii="Calibri" w:hAnsi="Calibri" w:cs="Calibri"/>
                <w:sz w:val="22"/>
                <w:szCs w:val="22"/>
              </w:rPr>
            </w:pPr>
          </w:p>
        </w:tc>
      </w:tr>
    </w:tbl>
    <w:p w14:paraId="78DCB876" w14:textId="77777777" w:rsidR="0082178A" w:rsidRDefault="0082178A" w:rsidP="0082178A"/>
    <w:tbl>
      <w:tblPr>
        <w:tblpPr w:leftFromText="187" w:rightFromText="187" w:vertAnchor="text" w:horzAnchor="margin" w:tblpX="-196" w:tblpY="21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7"/>
        <w:gridCol w:w="6405"/>
        <w:gridCol w:w="1170"/>
        <w:gridCol w:w="1167"/>
      </w:tblGrid>
      <w:tr w:rsidR="0082178A" w:rsidRPr="00E27FDB" w14:paraId="5835D950" w14:textId="77777777" w:rsidTr="0082178A">
        <w:trPr>
          <w:tblHeader/>
        </w:trPr>
        <w:tc>
          <w:tcPr>
            <w:tcW w:w="1327" w:type="dxa"/>
            <w:tcBorders>
              <w:top w:val="outset" w:sz="6" w:space="0" w:color="auto"/>
              <w:left w:val="outset" w:sz="6" w:space="0" w:color="auto"/>
              <w:bottom w:val="outset" w:sz="6" w:space="0" w:color="auto"/>
              <w:right w:val="outset" w:sz="6" w:space="0" w:color="auto"/>
            </w:tcBorders>
            <w:shd w:val="clear" w:color="auto" w:fill="DBE5F1"/>
            <w:hideMark/>
          </w:tcPr>
          <w:p w14:paraId="469D845F" w14:textId="77777777" w:rsidR="0082178A" w:rsidRPr="00E27FDB" w:rsidRDefault="0082178A" w:rsidP="0082178A">
            <w:pPr>
              <w:jc w:val="center"/>
              <w:textAlignment w:val="baseline"/>
            </w:pPr>
            <w:r>
              <w:br w:type="page"/>
            </w:r>
            <w:r w:rsidRPr="00E27FDB">
              <w:rPr>
                <w:rFonts w:ascii="Calibri" w:hAnsi="Calibri" w:cs="Calibri"/>
                <w:b/>
                <w:bCs/>
                <w:sz w:val="22"/>
                <w:szCs w:val="22"/>
              </w:rPr>
              <w:t>Time</w:t>
            </w:r>
            <w:r w:rsidRPr="00E27FDB">
              <w:rPr>
                <w:rFonts w:ascii="Calibri" w:hAnsi="Calibri" w:cs="Calibri"/>
                <w:sz w:val="22"/>
                <w:szCs w:val="22"/>
              </w:rPr>
              <w:t> </w:t>
            </w:r>
          </w:p>
        </w:tc>
        <w:tc>
          <w:tcPr>
            <w:tcW w:w="6405" w:type="dxa"/>
            <w:tcBorders>
              <w:top w:val="single" w:sz="6" w:space="0" w:color="auto"/>
              <w:left w:val="nil"/>
              <w:bottom w:val="single" w:sz="6" w:space="0" w:color="auto"/>
              <w:right w:val="single" w:sz="6" w:space="0" w:color="auto"/>
            </w:tcBorders>
            <w:shd w:val="clear" w:color="auto" w:fill="DBE5F1"/>
            <w:hideMark/>
          </w:tcPr>
          <w:p w14:paraId="23EC13F2" w14:textId="77777777" w:rsidR="0082178A" w:rsidRPr="00E27FDB" w:rsidRDefault="0082178A" w:rsidP="0082178A">
            <w:pPr>
              <w:jc w:val="center"/>
              <w:textAlignment w:val="baseline"/>
            </w:pPr>
            <w:r w:rsidRPr="00E27FDB">
              <w:rPr>
                <w:rFonts w:ascii="Calibri" w:hAnsi="Calibri" w:cs="Calibri"/>
                <w:b/>
                <w:bCs/>
                <w:sz w:val="22"/>
                <w:szCs w:val="22"/>
              </w:rPr>
              <w:t>Session Description</w:t>
            </w:r>
            <w:r w:rsidRPr="00E27FDB">
              <w:rPr>
                <w:rFonts w:ascii="Calibri" w:hAnsi="Calibri" w:cs="Calibri"/>
                <w:sz w:val="22"/>
                <w:szCs w:val="22"/>
              </w:rPr>
              <w:t> </w:t>
            </w:r>
          </w:p>
        </w:tc>
        <w:tc>
          <w:tcPr>
            <w:tcW w:w="1170" w:type="dxa"/>
            <w:tcBorders>
              <w:top w:val="single" w:sz="6" w:space="0" w:color="auto"/>
              <w:left w:val="nil"/>
              <w:bottom w:val="single" w:sz="6" w:space="0" w:color="auto"/>
              <w:right w:val="single" w:sz="4" w:space="0" w:color="auto"/>
            </w:tcBorders>
            <w:shd w:val="clear" w:color="auto" w:fill="DBE5F1"/>
            <w:hideMark/>
          </w:tcPr>
          <w:p w14:paraId="32C5DFD1" w14:textId="77777777" w:rsidR="0082178A" w:rsidRPr="00E27FDB" w:rsidRDefault="0082178A" w:rsidP="0082178A">
            <w:pPr>
              <w:jc w:val="center"/>
              <w:textAlignment w:val="baseline"/>
            </w:pPr>
            <w:r w:rsidRPr="00E27FDB">
              <w:rPr>
                <w:rFonts w:ascii="Calibri" w:hAnsi="Calibri" w:cs="Calibri"/>
                <w:b/>
                <w:bCs/>
                <w:sz w:val="22"/>
                <w:szCs w:val="22"/>
              </w:rPr>
              <w:t>Materials</w:t>
            </w:r>
            <w:r w:rsidRPr="00E27FDB">
              <w:rPr>
                <w:rFonts w:ascii="Calibri" w:hAnsi="Calibri" w:cs="Calibri"/>
                <w:sz w:val="22"/>
                <w:szCs w:val="22"/>
              </w:rPr>
              <w:t> </w:t>
            </w:r>
          </w:p>
        </w:tc>
        <w:tc>
          <w:tcPr>
            <w:tcW w:w="1167" w:type="dxa"/>
            <w:tcBorders>
              <w:top w:val="single" w:sz="6" w:space="0" w:color="auto"/>
              <w:left w:val="single" w:sz="4" w:space="0" w:color="auto"/>
              <w:bottom w:val="single" w:sz="6" w:space="0" w:color="auto"/>
              <w:right w:val="single" w:sz="6" w:space="0" w:color="auto"/>
            </w:tcBorders>
            <w:shd w:val="clear" w:color="auto" w:fill="DBE5F1"/>
          </w:tcPr>
          <w:p w14:paraId="6C28118A" w14:textId="77777777" w:rsidR="0082178A" w:rsidRPr="00E27FDB" w:rsidRDefault="0082178A" w:rsidP="0082178A">
            <w:pPr>
              <w:jc w:val="center"/>
              <w:textAlignment w:val="baseline"/>
              <w:rPr>
                <w:rFonts w:ascii="Calibri" w:hAnsi="Calibri" w:cs="Calibri"/>
                <w:b/>
                <w:bCs/>
                <w:sz w:val="22"/>
                <w:szCs w:val="22"/>
              </w:rPr>
            </w:pPr>
          </w:p>
        </w:tc>
      </w:tr>
      <w:tr w:rsidR="0082178A" w:rsidRPr="00006B29" w14:paraId="3B63788A" w14:textId="77777777" w:rsidTr="0082178A">
        <w:tc>
          <w:tcPr>
            <w:tcW w:w="1327" w:type="dxa"/>
            <w:tcBorders>
              <w:top w:val="outset" w:sz="6" w:space="0" w:color="auto"/>
              <w:left w:val="outset" w:sz="6" w:space="0" w:color="auto"/>
              <w:bottom w:val="outset" w:sz="6" w:space="0" w:color="auto"/>
              <w:right w:val="outset" w:sz="6" w:space="0" w:color="auto"/>
            </w:tcBorders>
            <w:shd w:val="clear" w:color="auto" w:fill="auto"/>
          </w:tcPr>
          <w:p w14:paraId="24DEA768" w14:textId="13A3EA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 xml:space="preserve">13:45-14:00 </w:t>
            </w:r>
            <w:r w:rsidR="00431BC8">
              <w:rPr>
                <w:rFonts w:ascii="Calibri" w:hAnsi="Calibri" w:cs="Calibri"/>
                <w:sz w:val="22"/>
                <w:szCs w:val="22"/>
              </w:rPr>
              <w:t>Group</w:t>
            </w:r>
            <w:r>
              <w:rPr>
                <w:rFonts w:ascii="Calibri" w:hAnsi="Calibri" w:cs="Calibri"/>
                <w:sz w:val="22"/>
                <w:szCs w:val="22"/>
              </w:rPr>
              <w:t xml:space="preserve"> &amp; small groups</w:t>
            </w:r>
          </w:p>
        </w:tc>
        <w:tc>
          <w:tcPr>
            <w:tcW w:w="6405" w:type="dxa"/>
            <w:tcBorders>
              <w:top w:val="single" w:sz="6" w:space="0" w:color="auto"/>
              <w:left w:val="nil"/>
              <w:bottom w:val="single" w:sz="6" w:space="0" w:color="auto"/>
              <w:right w:val="single" w:sz="6" w:space="0" w:color="auto"/>
            </w:tcBorders>
            <w:shd w:val="clear" w:color="auto" w:fill="auto"/>
          </w:tcPr>
          <w:p w14:paraId="0CC9165A" w14:textId="2B173858" w:rsidR="0082178A" w:rsidRPr="00F65006" w:rsidRDefault="0082178A" w:rsidP="0082178A">
            <w:pPr>
              <w:ind w:left="29" w:right="149"/>
              <w:textAlignment w:val="baseline"/>
              <w:rPr>
                <w:rFonts w:ascii="Calibri" w:hAnsi="Calibri" w:cs="Calibri"/>
                <w:bCs/>
                <w:sz w:val="22"/>
                <w:szCs w:val="22"/>
              </w:rPr>
            </w:pPr>
            <w:r w:rsidRPr="00007BF4">
              <w:rPr>
                <w:rFonts w:asciiTheme="minorHAnsi" w:eastAsiaTheme="minorEastAsia" w:hAnsiTheme="minorHAnsi" w:cstheme="minorBidi"/>
                <w:sz w:val="22"/>
                <w:szCs w:val="22"/>
              </w:rPr>
              <w:t xml:space="preserve">Manage Shoulder Dystocia: </w:t>
            </w:r>
            <w:proofErr w:type="spellStart"/>
            <w:r w:rsidRPr="00007BF4">
              <w:rPr>
                <w:rFonts w:asciiTheme="minorHAnsi" w:eastAsiaTheme="minorEastAsia" w:hAnsiTheme="minorHAnsi" w:cstheme="minorBidi"/>
                <w:sz w:val="22"/>
                <w:szCs w:val="22"/>
              </w:rPr>
              <w:t>Zavanelli</w:t>
            </w:r>
            <w:proofErr w:type="spellEnd"/>
            <w:r w:rsidRPr="00007BF4">
              <w:rPr>
                <w:rFonts w:asciiTheme="minorHAnsi" w:eastAsiaTheme="minorEastAsia" w:hAnsiTheme="minorHAnsi" w:cstheme="minorBidi"/>
                <w:sz w:val="22"/>
                <w:szCs w:val="22"/>
              </w:rPr>
              <w:t xml:space="preserve"> maneuver</w:t>
            </w:r>
            <w:r w:rsidRPr="00F65006">
              <w:rPr>
                <w:rFonts w:asciiTheme="minorHAnsi" w:eastAsiaTheme="minorEastAsia" w:hAnsiTheme="minorHAnsi" w:cstheme="minorBidi"/>
                <w:sz w:val="22"/>
                <w:szCs w:val="22"/>
              </w:rPr>
              <w:t xml:space="preserve"> </w:t>
            </w:r>
            <w:r w:rsidRPr="00F65006">
              <w:rPr>
                <w:rFonts w:ascii="Calibri" w:hAnsi="Calibri" w:cs="Calibri"/>
                <w:bCs/>
                <w:sz w:val="22"/>
                <w:szCs w:val="22"/>
              </w:rPr>
              <w:t xml:space="preserve">(page </w:t>
            </w:r>
            <w:r>
              <w:rPr>
                <w:rFonts w:ascii="Calibri" w:hAnsi="Calibri" w:cs="Calibri"/>
                <w:bCs/>
                <w:sz w:val="22"/>
                <w:szCs w:val="22"/>
              </w:rPr>
              <w:t>1</w:t>
            </w:r>
            <w:r w:rsidR="00FF4583">
              <w:rPr>
                <w:rFonts w:ascii="Calibri" w:hAnsi="Calibri" w:cs="Calibri"/>
                <w:bCs/>
                <w:sz w:val="22"/>
                <w:szCs w:val="22"/>
              </w:rPr>
              <w:t>8</w:t>
            </w:r>
            <w:r w:rsidRPr="00F65006">
              <w:rPr>
                <w:rFonts w:ascii="Calibri" w:hAnsi="Calibri" w:cs="Calibri"/>
                <w:bCs/>
                <w:sz w:val="22"/>
                <w:szCs w:val="22"/>
              </w:rPr>
              <w:t xml:space="preserve">b) </w:t>
            </w:r>
          </w:p>
          <w:p w14:paraId="196B3ECF" w14:textId="77777777" w:rsidR="0082178A" w:rsidRDefault="0082178A" w:rsidP="0082178A">
            <w:pPr>
              <w:pStyle w:val="ListParagraph"/>
              <w:numPr>
                <w:ilvl w:val="0"/>
                <w:numId w:val="11"/>
              </w:numPr>
              <w:ind w:left="248" w:right="149" w:hanging="180"/>
              <w:textAlignment w:val="baseline"/>
              <w:rPr>
                <w:rFonts w:asciiTheme="minorHAnsi" w:eastAsiaTheme="minorEastAsia" w:hAnsiTheme="minorHAnsi" w:cstheme="minorBidi"/>
                <w:sz w:val="22"/>
                <w:szCs w:val="22"/>
              </w:rPr>
            </w:pPr>
            <w:r w:rsidRPr="00F65006">
              <w:rPr>
                <w:rFonts w:asciiTheme="minorHAnsi" w:hAnsiTheme="minorHAnsi" w:cstheme="minorHAnsi"/>
                <w:b/>
                <w:sz w:val="22"/>
                <w:szCs w:val="22"/>
              </w:rPr>
              <w:t>Demonstrate</w:t>
            </w:r>
            <w:r w:rsidRPr="00F65006">
              <w:rPr>
                <w:rFonts w:asciiTheme="minorHAnsi" w:hAnsiTheme="minorHAnsi" w:cstheme="minorHAnsi"/>
                <w:sz w:val="22"/>
                <w:szCs w:val="22"/>
              </w:rPr>
              <w:t xml:space="preserve"> </w:t>
            </w:r>
            <w:r>
              <w:rPr>
                <w:rFonts w:asciiTheme="minorHAnsi" w:hAnsiTheme="minorHAnsi" w:cstheme="minorHAnsi"/>
                <w:sz w:val="22"/>
                <w:szCs w:val="22"/>
              </w:rPr>
              <w:t xml:space="preserve">performing the </w:t>
            </w:r>
            <w:proofErr w:type="spellStart"/>
            <w:r>
              <w:rPr>
                <w:rFonts w:asciiTheme="minorHAnsi" w:hAnsiTheme="minorHAnsi" w:cstheme="minorHAnsi"/>
                <w:sz w:val="22"/>
                <w:szCs w:val="22"/>
              </w:rPr>
              <w:t>Zavanelli</w:t>
            </w:r>
            <w:proofErr w:type="spellEnd"/>
            <w:r>
              <w:rPr>
                <w:rFonts w:asciiTheme="minorHAnsi" w:hAnsiTheme="minorHAnsi" w:cstheme="minorHAnsi"/>
                <w:sz w:val="22"/>
                <w:szCs w:val="22"/>
              </w:rPr>
              <w:t xml:space="preserve"> maneuver</w:t>
            </w:r>
            <w:r w:rsidRPr="00F65006">
              <w:rPr>
                <w:rFonts w:asciiTheme="minorHAnsi" w:hAnsiTheme="minorHAnsi" w:cstheme="minorHAnsi"/>
                <w:sz w:val="22"/>
                <w:szCs w:val="22"/>
              </w:rPr>
              <w:t xml:space="preserve">.  Ask participants to refer to page </w:t>
            </w:r>
            <w:r>
              <w:rPr>
                <w:rFonts w:asciiTheme="minorHAnsi" w:hAnsiTheme="minorHAnsi" w:cstheme="minorHAnsi"/>
                <w:sz w:val="22"/>
                <w:szCs w:val="22"/>
              </w:rPr>
              <w:t>25</w:t>
            </w:r>
            <w:r w:rsidRPr="00F65006">
              <w:rPr>
                <w:rFonts w:asciiTheme="minorHAnsi" w:hAnsiTheme="minorHAnsi" w:cstheme="minorHAnsi"/>
                <w:sz w:val="22"/>
                <w:szCs w:val="22"/>
              </w:rPr>
              <w:t xml:space="preserve"> in PG to follow the demonstration.</w:t>
            </w:r>
          </w:p>
        </w:tc>
        <w:tc>
          <w:tcPr>
            <w:tcW w:w="1170" w:type="dxa"/>
            <w:tcBorders>
              <w:top w:val="single" w:sz="6" w:space="0" w:color="auto"/>
              <w:left w:val="nil"/>
              <w:bottom w:val="single" w:sz="6" w:space="0" w:color="auto"/>
              <w:right w:val="single" w:sz="6" w:space="0" w:color="auto"/>
            </w:tcBorders>
            <w:shd w:val="clear" w:color="auto" w:fill="auto"/>
          </w:tcPr>
          <w:p w14:paraId="5BF61D26" w14:textId="77777777" w:rsidR="0082178A" w:rsidRDefault="0082178A" w:rsidP="0082178A">
            <w:pPr>
              <w:pStyle w:val="ListParagraph"/>
              <w:ind w:left="248"/>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0BC90F7A" w14:textId="77777777" w:rsidR="0082178A" w:rsidRPr="00006B29" w:rsidRDefault="0082178A" w:rsidP="0082178A">
            <w:pPr>
              <w:textAlignment w:val="baseline"/>
              <w:rPr>
                <w:rFonts w:ascii="Calibri" w:hAnsi="Calibri" w:cs="Calibri"/>
                <w:sz w:val="22"/>
                <w:szCs w:val="22"/>
              </w:rPr>
            </w:pPr>
          </w:p>
        </w:tc>
      </w:tr>
      <w:tr w:rsidR="0082178A" w:rsidRPr="00006B29" w14:paraId="1EDFDF84" w14:textId="77777777" w:rsidTr="0082178A">
        <w:tc>
          <w:tcPr>
            <w:tcW w:w="1327" w:type="dxa"/>
            <w:tcBorders>
              <w:top w:val="outset" w:sz="6" w:space="0" w:color="auto"/>
              <w:left w:val="outset" w:sz="6" w:space="0" w:color="auto"/>
              <w:bottom w:val="outset" w:sz="6" w:space="0" w:color="auto"/>
              <w:right w:val="outset" w:sz="6" w:space="0" w:color="auto"/>
            </w:tcBorders>
            <w:shd w:val="clear" w:color="auto" w:fill="auto"/>
          </w:tcPr>
          <w:p w14:paraId="721408F7" w14:textId="77777777" w:rsidR="0082178A" w:rsidRDefault="0082178A" w:rsidP="0082178A">
            <w:pPr>
              <w:ind w:left="29"/>
              <w:jc w:val="center"/>
              <w:textAlignment w:val="baseline"/>
              <w:rPr>
                <w:rFonts w:ascii="Calibri" w:hAnsi="Calibri" w:cs="Calibri"/>
                <w:sz w:val="22"/>
                <w:szCs w:val="22"/>
              </w:rPr>
            </w:pPr>
            <w:r>
              <w:rPr>
                <w:rFonts w:ascii="Calibri" w:hAnsi="Calibri" w:cs="Calibri"/>
                <w:sz w:val="22"/>
                <w:szCs w:val="22"/>
              </w:rPr>
              <w:t>14:00-14:15</w:t>
            </w:r>
          </w:p>
          <w:p w14:paraId="05A8ECD6" w14:textId="059BB422" w:rsidR="0082178A" w:rsidRDefault="00431BC8" w:rsidP="0082178A">
            <w:pPr>
              <w:ind w:left="29"/>
              <w:jc w:val="center"/>
              <w:textAlignment w:val="baseline"/>
              <w:rPr>
                <w:rFonts w:ascii="Calibri" w:hAnsi="Calibri" w:cs="Calibri"/>
                <w:sz w:val="22"/>
                <w:szCs w:val="22"/>
              </w:rPr>
            </w:pPr>
            <w:r>
              <w:rPr>
                <w:rFonts w:ascii="Calibri" w:hAnsi="Calibri" w:cs="Calibri"/>
                <w:sz w:val="22"/>
                <w:szCs w:val="22"/>
              </w:rPr>
              <w:t>Group</w:t>
            </w:r>
          </w:p>
        </w:tc>
        <w:tc>
          <w:tcPr>
            <w:tcW w:w="6405" w:type="dxa"/>
            <w:tcBorders>
              <w:top w:val="single" w:sz="6" w:space="0" w:color="auto"/>
              <w:left w:val="nil"/>
              <w:bottom w:val="single" w:sz="6" w:space="0" w:color="auto"/>
              <w:right w:val="single" w:sz="6" w:space="0" w:color="auto"/>
            </w:tcBorders>
            <w:shd w:val="clear" w:color="auto" w:fill="auto"/>
          </w:tcPr>
          <w:p w14:paraId="3C928005" w14:textId="77777777" w:rsidR="0082178A" w:rsidRPr="00A7584D" w:rsidRDefault="0082178A" w:rsidP="0082178A">
            <w:pPr>
              <w:ind w:left="29"/>
              <w:textAlignment w:val="baseline"/>
              <w:rPr>
                <w:rFonts w:asciiTheme="minorHAnsi" w:hAnsiTheme="minorHAnsi" w:cstheme="minorHAnsi"/>
                <w:bCs/>
                <w:sz w:val="22"/>
                <w:szCs w:val="22"/>
              </w:rPr>
            </w:pPr>
            <w:r w:rsidRPr="007D5D19">
              <w:rPr>
                <w:rFonts w:asciiTheme="minorHAnsi" w:eastAsiaTheme="minorEastAsia" w:hAnsiTheme="minorHAnsi" w:cstheme="minorBidi"/>
                <w:sz w:val="22"/>
                <w:szCs w:val="22"/>
              </w:rPr>
              <w:t>Immediately after birth with shoulder dystocia</w:t>
            </w:r>
            <w:r w:rsidRPr="007D5D19">
              <w:rPr>
                <w:rFonts w:asciiTheme="minorHAnsi" w:eastAsiaTheme="minorEastAsia" w:hAnsiTheme="minorHAnsi" w:cstheme="minorBidi"/>
                <w:sz w:val="22"/>
                <w:szCs w:val="22"/>
              </w:rPr>
              <w:br/>
              <w:t>Provide care and record</w:t>
            </w:r>
            <w:r>
              <w:rPr>
                <w:rFonts w:asciiTheme="minorHAnsi" w:eastAsiaTheme="minorEastAsia" w:hAnsiTheme="minorHAnsi" w:cstheme="minorBid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18</w:t>
            </w:r>
            <w:r w:rsidRPr="00A7584D">
              <w:rPr>
                <w:rFonts w:asciiTheme="minorHAnsi" w:hAnsiTheme="minorHAnsi" w:cstheme="minorHAnsi"/>
                <w:bCs/>
                <w:sz w:val="22"/>
                <w:szCs w:val="22"/>
              </w:rPr>
              <w:t xml:space="preserve">b) </w:t>
            </w:r>
          </w:p>
          <w:p w14:paraId="5B461515" w14:textId="77777777" w:rsidR="0082178A" w:rsidRPr="00A65165"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1E6FC9">
              <w:rPr>
                <w:rFonts w:asciiTheme="minorHAnsi" w:hAnsiTheme="minorHAnsi" w:cstheme="minorHAnsi"/>
                <w:sz w:val="22"/>
                <w:szCs w:val="22"/>
              </w:rPr>
              <w:t>Ask learners to refer to page 26 in the PG to answer questions about the newborn</w:t>
            </w:r>
            <w:r w:rsidRPr="00A7584D">
              <w:rPr>
                <w:rFonts w:asciiTheme="minorHAnsi" w:hAnsiTheme="minorHAnsi" w:cstheme="minorHAnsi"/>
                <w:sz w:val="22"/>
                <w:szCs w:val="22"/>
              </w:rPr>
              <w:t>.</w:t>
            </w:r>
            <w:r w:rsidRPr="001E6FC9">
              <w:rPr>
                <w:rFonts w:asciiTheme="minorHAnsi" w:hAnsiTheme="minorHAnsi" w:cstheme="minorHAnsi"/>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2AA3BB98" w14:textId="04C9D8E6" w:rsidR="0082178A" w:rsidRPr="007E1402" w:rsidRDefault="0082178A" w:rsidP="00407A84">
            <w:pPr>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66607E73" w14:textId="77777777" w:rsidR="0082178A" w:rsidRPr="00006B29" w:rsidRDefault="0082178A" w:rsidP="0082178A">
            <w:pPr>
              <w:textAlignment w:val="baseline"/>
              <w:rPr>
                <w:rFonts w:ascii="Calibri" w:hAnsi="Calibri" w:cs="Calibri"/>
                <w:sz w:val="22"/>
                <w:szCs w:val="22"/>
              </w:rPr>
            </w:pPr>
          </w:p>
        </w:tc>
      </w:tr>
      <w:tr w:rsidR="0082178A" w:rsidRPr="00E27FDB" w14:paraId="2FEB243F" w14:textId="77777777" w:rsidTr="0082178A">
        <w:trPr>
          <w:trHeight w:val="15"/>
        </w:trPr>
        <w:tc>
          <w:tcPr>
            <w:tcW w:w="10069"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vAlign w:val="center"/>
          </w:tcPr>
          <w:p w14:paraId="0D8E8759" w14:textId="77777777" w:rsidR="0082178A" w:rsidRPr="007E1402" w:rsidRDefault="0082178A" w:rsidP="0082178A">
            <w:pPr>
              <w:ind w:left="360"/>
              <w:jc w:val="center"/>
              <w:textAlignment w:val="baseline"/>
              <w:rPr>
                <w:rFonts w:ascii="Calibri" w:hAnsi="Calibri"/>
                <w:sz w:val="22"/>
                <w:szCs w:val="22"/>
              </w:rPr>
            </w:pPr>
            <w:r w:rsidRPr="007E1402">
              <w:rPr>
                <w:rFonts w:ascii="Calibri" w:hAnsi="Calibri"/>
                <w:b/>
                <w:sz w:val="22"/>
                <w:szCs w:val="22"/>
              </w:rPr>
              <w:t>Frank or complete breech</w:t>
            </w:r>
          </w:p>
        </w:tc>
      </w:tr>
      <w:tr w:rsidR="0082178A" w:rsidRPr="00E27FDB" w14:paraId="2BEF94B3"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6ADA403A"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14:15-14:25</w:t>
            </w:r>
          </w:p>
          <w:p w14:paraId="51DEEBE1" w14:textId="3BDE2A35"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405" w:type="dxa"/>
            <w:tcBorders>
              <w:top w:val="single" w:sz="6" w:space="0" w:color="auto"/>
              <w:left w:val="nil"/>
              <w:bottom w:val="single" w:sz="6" w:space="0" w:color="auto"/>
              <w:right w:val="single" w:sz="6" w:space="0" w:color="auto"/>
            </w:tcBorders>
            <w:shd w:val="clear" w:color="auto" w:fill="auto"/>
          </w:tcPr>
          <w:p w14:paraId="700BE57C" w14:textId="146E0261"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Classify: Frank or complete breech</w:t>
            </w:r>
            <w:r>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sidR="006C484C">
              <w:rPr>
                <w:rFonts w:asciiTheme="minorHAnsi" w:hAnsiTheme="minorHAnsi" w:cstheme="minorHAnsi"/>
                <w:bCs/>
                <w:sz w:val="22"/>
                <w:szCs w:val="22"/>
              </w:rPr>
              <w:t>20</w:t>
            </w:r>
            <w:r w:rsidRPr="00A7584D">
              <w:rPr>
                <w:rFonts w:asciiTheme="minorHAnsi" w:hAnsiTheme="minorHAnsi" w:cstheme="minorHAnsi"/>
                <w:bCs/>
                <w:sz w:val="22"/>
                <w:szCs w:val="22"/>
              </w:rPr>
              <w:t xml:space="preserve">b) </w:t>
            </w:r>
          </w:p>
          <w:p w14:paraId="136FC295" w14:textId="76F74506" w:rsidR="0082178A" w:rsidRPr="00455DD9" w:rsidRDefault="0082178A" w:rsidP="0082178A">
            <w:pPr>
              <w:pStyle w:val="ListParagraph"/>
              <w:numPr>
                <w:ilvl w:val="0"/>
                <w:numId w:val="11"/>
              </w:numPr>
              <w:ind w:left="248" w:hanging="180"/>
              <w:textAlignment w:val="baseline"/>
              <w:rPr>
                <w:rFonts w:ascii="Calibri" w:hAnsi="Calibri" w:cs="Calibri"/>
                <w:sz w:val="22"/>
                <w:szCs w:val="22"/>
              </w:rPr>
            </w:pPr>
            <w:r w:rsidRPr="00A16CF9">
              <w:rPr>
                <w:rFonts w:asciiTheme="minorHAnsi" w:hAnsiTheme="minorHAnsi" w:cstheme="minorHAnsi"/>
                <w:b/>
                <w:sz w:val="22"/>
                <w:szCs w:val="22"/>
              </w:rPr>
              <w:t>Video –</w:t>
            </w:r>
            <w:r>
              <w:rPr>
                <w:rFonts w:asciiTheme="minorHAnsi" w:hAnsiTheme="minorHAnsi" w:cstheme="minorHAnsi"/>
                <w:b/>
                <w:sz w:val="22"/>
                <w:szCs w:val="22"/>
              </w:rPr>
              <w:t xml:space="preserve"> Breech birth </w:t>
            </w:r>
            <w:r w:rsidRPr="00A16CF9">
              <w:rPr>
                <w:rFonts w:asciiTheme="minorHAnsi" w:hAnsiTheme="minorHAnsi" w:cstheme="minorHAnsi"/>
                <w:sz w:val="22"/>
                <w:szCs w:val="22"/>
              </w:rPr>
              <w:t>(</w:t>
            </w:r>
            <w:r>
              <w:rPr>
                <w:rFonts w:asciiTheme="minorHAnsi" w:hAnsiTheme="minorHAnsi" w:cstheme="minorHAnsi"/>
                <w:sz w:val="22"/>
                <w:szCs w:val="22"/>
              </w:rPr>
              <w:t>8</w:t>
            </w:r>
            <w:r w:rsidRPr="00A16CF9">
              <w:rPr>
                <w:rFonts w:asciiTheme="minorHAnsi" w:hAnsiTheme="minorHAnsi" w:cstheme="minorHAnsi"/>
                <w:sz w:val="22"/>
                <w:szCs w:val="22"/>
              </w:rPr>
              <w:t xml:space="preserve"> minutes </w:t>
            </w:r>
            <w:r>
              <w:rPr>
                <w:rFonts w:asciiTheme="minorHAnsi" w:hAnsiTheme="minorHAnsi" w:cstheme="minorHAnsi"/>
                <w:sz w:val="22"/>
                <w:szCs w:val="22"/>
              </w:rPr>
              <w:t>8</w:t>
            </w:r>
            <w:r w:rsidRPr="00A16CF9">
              <w:rPr>
                <w:rFonts w:asciiTheme="minorHAnsi" w:hAnsiTheme="minorHAnsi" w:cstheme="minorHAnsi"/>
                <w:sz w:val="22"/>
                <w:szCs w:val="22"/>
              </w:rPr>
              <w:t xml:space="preserve"> seconds). If no video</w:t>
            </w:r>
            <w:r w:rsidRPr="001E6FC9">
              <w:rPr>
                <w:rFonts w:asciiTheme="minorHAnsi" w:hAnsiTheme="minorHAnsi" w:cstheme="minorHAnsi"/>
                <w:sz w:val="22"/>
                <w:szCs w:val="22"/>
              </w:rPr>
              <w:t>, continue to the next page</w:t>
            </w:r>
            <w:r w:rsidRPr="00A16CF9">
              <w:rPr>
                <w:rFonts w:asciiTheme="minorHAnsi" w:hAnsiTheme="minorHAnsi" w:cstheme="minorHAnsi"/>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41887D69" w14:textId="4E9299AA" w:rsidR="0082178A" w:rsidRPr="007E1402" w:rsidRDefault="0082178A" w:rsidP="00407A84">
            <w:pPr>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2C3FF039" w14:textId="77777777" w:rsidR="0082178A" w:rsidRPr="00E27FDB" w:rsidRDefault="0082178A" w:rsidP="0082178A">
            <w:pPr>
              <w:textAlignment w:val="baseline"/>
              <w:rPr>
                <w:rFonts w:ascii="Calibri" w:hAnsi="Calibri"/>
                <w:sz w:val="22"/>
                <w:szCs w:val="22"/>
              </w:rPr>
            </w:pPr>
          </w:p>
        </w:tc>
      </w:tr>
      <w:tr w:rsidR="0082178A" w:rsidRPr="00E27FDB" w14:paraId="7E731C10"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21285046"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14:25-14:40</w:t>
            </w:r>
          </w:p>
          <w:p w14:paraId="229C5E94" w14:textId="60D889EE"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405" w:type="dxa"/>
            <w:tcBorders>
              <w:top w:val="single" w:sz="6" w:space="0" w:color="auto"/>
              <w:left w:val="nil"/>
              <w:bottom w:val="single" w:sz="6" w:space="0" w:color="auto"/>
              <w:right w:val="single" w:sz="6" w:space="0" w:color="auto"/>
            </w:tcBorders>
            <w:shd w:val="clear" w:color="auto" w:fill="auto"/>
          </w:tcPr>
          <w:p w14:paraId="63E522BD" w14:textId="7198AE61"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Assess woman, fetus, and progress</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321D03">
              <w:rPr>
                <w:rFonts w:asciiTheme="minorHAnsi" w:hAnsiTheme="minorHAnsi" w:cstheme="minorHAnsi"/>
                <w:bCs/>
                <w:sz w:val="22"/>
                <w:szCs w:val="22"/>
              </w:rPr>
              <w:t>1</w:t>
            </w:r>
            <w:r w:rsidRPr="00A7584D">
              <w:rPr>
                <w:rFonts w:asciiTheme="minorHAnsi" w:hAnsiTheme="minorHAnsi" w:cstheme="minorHAnsi"/>
                <w:bCs/>
                <w:sz w:val="22"/>
                <w:szCs w:val="22"/>
              </w:rPr>
              <w:t xml:space="preserve">b) </w:t>
            </w:r>
          </w:p>
          <w:p w14:paraId="687297BB" w14:textId="434FE074" w:rsidR="0082178A" w:rsidRPr="001E6FC9" w:rsidRDefault="0082178A" w:rsidP="0082178A">
            <w:pPr>
              <w:pStyle w:val="ListParagraph"/>
              <w:numPr>
                <w:ilvl w:val="0"/>
                <w:numId w:val="11"/>
              </w:numPr>
              <w:ind w:left="248" w:right="75" w:hanging="180"/>
              <w:textAlignment w:val="baseline"/>
              <w:rPr>
                <w:rFonts w:asciiTheme="minorHAnsi" w:eastAsiaTheme="minorEastAsia" w:hAnsiTheme="minorHAnsi" w:cstheme="minorHAnsi"/>
                <w:sz w:val="22"/>
                <w:szCs w:val="22"/>
              </w:rPr>
            </w:pPr>
            <w:r w:rsidRPr="00A7584D">
              <w:rPr>
                <w:rFonts w:asciiTheme="minorHAnsi" w:hAnsiTheme="minorHAnsi" w:cstheme="minorHAnsi"/>
                <w:b/>
                <w:sz w:val="22"/>
                <w:szCs w:val="22"/>
              </w:rPr>
              <w:t>Demonstrate</w:t>
            </w:r>
            <w:r w:rsidRPr="00A7584D">
              <w:rPr>
                <w:rFonts w:asciiTheme="minorHAnsi" w:hAnsiTheme="minorHAnsi" w:cstheme="minorHAnsi"/>
                <w:sz w:val="22"/>
                <w:szCs w:val="22"/>
              </w:rPr>
              <w:t xml:space="preserve"> </w:t>
            </w:r>
            <w:r w:rsidRPr="00A7584D">
              <w:rPr>
                <w:rFonts w:asciiTheme="minorHAnsi" w:hAnsiTheme="minorHAnsi" w:cstheme="minorHAnsi"/>
                <w:color w:val="000000" w:themeColor="text1"/>
                <w:sz w:val="22"/>
                <w:szCs w:val="22"/>
              </w:rPr>
              <w:t xml:space="preserve">steps to </w:t>
            </w:r>
            <w:r>
              <w:rPr>
                <w:rFonts w:asciiTheme="minorHAnsi" w:hAnsiTheme="minorHAnsi" w:cstheme="minorHAnsi"/>
                <w:color w:val="000000" w:themeColor="text1"/>
                <w:sz w:val="22"/>
                <w:szCs w:val="22"/>
              </w:rPr>
              <w:t>manage prolapsed cord</w:t>
            </w:r>
            <w:r w:rsidRPr="00A7584D">
              <w:rPr>
                <w:rFonts w:asciiTheme="minorHAnsi" w:hAnsiTheme="minorHAnsi" w:cstheme="minorHAnsi"/>
                <w:sz w:val="22"/>
                <w:szCs w:val="22"/>
              </w:rPr>
              <w:t xml:space="preserve">.  Ask participants to refer to page </w:t>
            </w:r>
            <w:r>
              <w:rPr>
                <w:rFonts w:asciiTheme="minorHAnsi" w:hAnsiTheme="minorHAnsi" w:cstheme="minorHAnsi"/>
                <w:sz w:val="22"/>
                <w:szCs w:val="22"/>
              </w:rPr>
              <w:t>2</w:t>
            </w:r>
            <w:r w:rsidR="00321D03">
              <w:rPr>
                <w:rFonts w:asciiTheme="minorHAnsi" w:hAnsiTheme="minorHAnsi" w:cstheme="minorHAnsi"/>
                <w:sz w:val="22"/>
                <w:szCs w:val="22"/>
              </w:rPr>
              <w:t>9</w:t>
            </w:r>
            <w:r w:rsidRPr="00A7584D">
              <w:rPr>
                <w:rFonts w:asciiTheme="minorHAnsi" w:hAnsiTheme="minorHAnsi" w:cstheme="minorHAnsi"/>
                <w:sz w:val="22"/>
                <w:szCs w:val="22"/>
              </w:rPr>
              <w:t xml:space="preserve"> in PG to follow the demonstration.</w:t>
            </w:r>
            <w:r>
              <w:rPr>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51CFCA3A" w14:textId="77777777" w:rsidR="0082178A" w:rsidRPr="007E1402" w:rsidRDefault="0082178A" w:rsidP="0082178A">
            <w:pPr>
              <w:ind w:left="68"/>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2B8DEABD" w14:textId="77777777" w:rsidR="0082178A" w:rsidRPr="00E27FDB" w:rsidRDefault="0082178A" w:rsidP="0082178A">
            <w:pPr>
              <w:textAlignment w:val="baseline"/>
              <w:rPr>
                <w:rFonts w:ascii="Calibri" w:hAnsi="Calibri"/>
                <w:sz w:val="22"/>
                <w:szCs w:val="22"/>
              </w:rPr>
            </w:pPr>
          </w:p>
        </w:tc>
      </w:tr>
      <w:tr w:rsidR="0082178A" w:rsidRPr="00E27FDB" w14:paraId="683E80EF"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210895FD"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14:40-14:55</w:t>
            </w:r>
          </w:p>
          <w:p w14:paraId="616ECE45" w14:textId="4D78E0A5"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p>
        </w:tc>
        <w:tc>
          <w:tcPr>
            <w:tcW w:w="6405" w:type="dxa"/>
            <w:tcBorders>
              <w:top w:val="single" w:sz="6" w:space="0" w:color="auto"/>
              <w:left w:val="nil"/>
              <w:bottom w:val="single" w:sz="6" w:space="0" w:color="auto"/>
              <w:right w:val="single" w:sz="6" w:space="0" w:color="auto"/>
            </w:tcBorders>
            <w:shd w:val="clear" w:color="auto" w:fill="auto"/>
          </w:tcPr>
          <w:p w14:paraId="72EC1238" w14:textId="648DD7C6"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Assist spontaneous breech birth</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321D03">
              <w:rPr>
                <w:rFonts w:asciiTheme="minorHAnsi" w:hAnsiTheme="minorHAnsi" w:cstheme="minorHAnsi"/>
                <w:bCs/>
                <w:sz w:val="22"/>
                <w:szCs w:val="22"/>
              </w:rPr>
              <w:t>2</w:t>
            </w:r>
            <w:r w:rsidRPr="00A7584D">
              <w:rPr>
                <w:rFonts w:asciiTheme="minorHAnsi" w:hAnsiTheme="minorHAnsi" w:cstheme="minorHAnsi"/>
                <w:bCs/>
                <w:sz w:val="22"/>
                <w:szCs w:val="22"/>
              </w:rPr>
              <w:t xml:space="preserve">b) </w:t>
            </w:r>
          </w:p>
          <w:p w14:paraId="6583D06C" w14:textId="77777777" w:rsidR="0082178A" w:rsidRPr="007D5D19" w:rsidRDefault="0082178A" w:rsidP="0082178A">
            <w:pPr>
              <w:pStyle w:val="ListParagraph"/>
              <w:numPr>
                <w:ilvl w:val="0"/>
                <w:numId w:val="11"/>
              </w:numPr>
              <w:ind w:left="248" w:right="75" w:hanging="180"/>
              <w:textAlignment w:val="baseline"/>
              <w:rPr>
                <w:rFonts w:asciiTheme="minorHAnsi" w:eastAsiaTheme="minorEastAsia" w:hAnsiTheme="minorHAnsi" w:cstheme="minorHAnsi"/>
                <w:sz w:val="22"/>
                <w:szCs w:val="22"/>
              </w:rPr>
            </w:pPr>
            <w:r w:rsidRPr="00A7584D">
              <w:rPr>
                <w:rFonts w:asciiTheme="minorHAnsi" w:hAnsiTheme="minorHAnsi" w:cstheme="minorHAnsi"/>
                <w:b/>
                <w:sz w:val="22"/>
                <w:szCs w:val="22"/>
              </w:rPr>
              <w:t>Demonstrate</w:t>
            </w:r>
            <w:r w:rsidRPr="00A16CF9">
              <w:rPr>
                <w:rFonts w:asciiTheme="minorHAnsi" w:hAnsiTheme="minorHAnsi" w:cstheme="minorHAnsi"/>
                <w:sz w:val="22"/>
                <w:szCs w:val="22"/>
              </w:rPr>
              <w:t xml:space="preserve"> </w:t>
            </w:r>
            <w:r>
              <w:rPr>
                <w:rFonts w:asciiTheme="minorHAnsi" w:hAnsiTheme="minorHAnsi" w:cstheme="minorHAnsi"/>
                <w:sz w:val="22"/>
                <w:szCs w:val="22"/>
              </w:rPr>
              <w:t>maneuvers to support spontaneous breech birth</w:t>
            </w:r>
            <w:r w:rsidRPr="00A16CF9">
              <w:rPr>
                <w:rFonts w:asciiTheme="minorHAnsi" w:hAnsiTheme="minorHAnsi" w:cstheme="minorHAnsi"/>
                <w:sz w:val="22"/>
                <w:szCs w:val="22"/>
              </w:rPr>
              <w:t>.  Ask participants to refer to page</w:t>
            </w:r>
            <w:r>
              <w:rPr>
                <w:rFonts w:asciiTheme="minorHAnsi" w:hAnsiTheme="minorHAnsi" w:cstheme="minorHAnsi"/>
                <w:sz w:val="22"/>
                <w:szCs w:val="22"/>
              </w:rPr>
              <w:t>s</w:t>
            </w:r>
            <w:r w:rsidRPr="00A16CF9">
              <w:rPr>
                <w:rFonts w:asciiTheme="minorHAnsi" w:hAnsiTheme="minorHAnsi" w:cstheme="minorHAnsi"/>
                <w:sz w:val="22"/>
                <w:szCs w:val="22"/>
              </w:rPr>
              <w:t xml:space="preserve"> </w:t>
            </w:r>
            <w:r>
              <w:rPr>
                <w:rFonts w:asciiTheme="minorHAnsi" w:hAnsiTheme="minorHAnsi" w:cstheme="minorHAnsi"/>
                <w:sz w:val="22"/>
                <w:szCs w:val="22"/>
              </w:rPr>
              <w:t>30-31</w:t>
            </w:r>
            <w:r w:rsidRPr="00A16CF9">
              <w:rPr>
                <w:rFonts w:asciiTheme="minorHAnsi" w:hAnsiTheme="minorHAnsi" w:cstheme="minorHAnsi"/>
                <w:sz w:val="22"/>
                <w:szCs w:val="22"/>
              </w:rPr>
              <w:t xml:space="preserve"> in PG to follow the demonstration. </w:t>
            </w:r>
          </w:p>
        </w:tc>
        <w:tc>
          <w:tcPr>
            <w:tcW w:w="1170" w:type="dxa"/>
            <w:tcBorders>
              <w:top w:val="single" w:sz="6" w:space="0" w:color="auto"/>
              <w:left w:val="nil"/>
              <w:bottom w:val="single" w:sz="6" w:space="0" w:color="auto"/>
              <w:right w:val="single" w:sz="6" w:space="0" w:color="auto"/>
            </w:tcBorders>
            <w:shd w:val="clear" w:color="auto" w:fill="auto"/>
          </w:tcPr>
          <w:p w14:paraId="7D6CCC9E" w14:textId="691DEBBE" w:rsidR="0082178A" w:rsidRPr="007E1402" w:rsidRDefault="0082178A" w:rsidP="0082178A">
            <w:pPr>
              <w:ind w:left="68"/>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51F2BCB6" w14:textId="77777777" w:rsidR="0082178A" w:rsidRPr="00E27FDB" w:rsidRDefault="0082178A" w:rsidP="0082178A">
            <w:pPr>
              <w:textAlignment w:val="baseline"/>
              <w:rPr>
                <w:rFonts w:ascii="Calibri" w:hAnsi="Calibri"/>
                <w:sz w:val="22"/>
                <w:szCs w:val="22"/>
              </w:rPr>
            </w:pPr>
          </w:p>
        </w:tc>
      </w:tr>
      <w:tr w:rsidR="0082178A" w:rsidRPr="00E27FDB" w14:paraId="012E98C7"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40E54377" w14:textId="77777777" w:rsidR="0082178A" w:rsidRDefault="0082178A" w:rsidP="0082178A">
            <w:pPr>
              <w:jc w:val="center"/>
              <w:textAlignment w:val="baseline"/>
              <w:rPr>
                <w:rFonts w:ascii="Calibri" w:hAnsi="Calibri" w:cs="Calibri"/>
                <w:sz w:val="22"/>
                <w:szCs w:val="22"/>
              </w:rPr>
            </w:pPr>
            <w:r>
              <w:rPr>
                <w:rFonts w:ascii="Calibri" w:hAnsi="Calibri" w:cs="Calibri"/>
                <w:sz w:val="22"/>
                <w:szCs w:val="22"/>
              </w:rPr>
              <w:t>14:55-15:10</w:t>
            </w:r>
          </w:p>
          <w:p w14:paraId="365A02A0" w14:textId="3CDF91D9" w:rsidR="0082178A" w:rsidRDefault="00431BC8" w:rsidP="0082178A">
            <w:pPr>
              <w:jc w:val="center"/>
              <w:textAlignment w:val="baseline"/>
              <w:rPr>
                <w:rFonts w:ascii="Calibri" w:hAnsi="Calibri" w:cs="Calibri"/>
                <w:sz w:val="22"/>
                <w:szCs w:val="22"/>
              </w:rPr>
            </w:pPr>
            <w:r>
              <w:rPr>
                <w:rFonts w:ascii="Calibri" w:hAnsi="Calibri" w:cs="Calibri"/>
                <w:sz w:val="22"/>
                <w:szCs w:val="22"/>
              </w:rPr>
              <w:t>Group</w:t>
            </w:r>
            <w:r w:rsidR="0082178A">
              <w:rPr>
                <w:rFonts w:ascii="Calibri" w:hAnsi="Calibri" w:cs="Calibri"/>
                <w:sz w:val="22"/>
                <w:szCs w:val="22"/>
              </w:rPr>
              <w:t xml:space="preserve"> &amp; small groups</w:t>
            </w:r>
          </w:p>
        </w:tc>
        <w:tc>
          <w:tcPr>
            <w:tcW w:w="6405" w:type="dxa"/>
            <w:tcBorders>
              <w:top w:val="single" w:sz="6" w:space="0" w:color="auto"/>
              <w:left w:val="nil"/>
              <w:bottom w:val="single" w:sz="6" w:space="0" w:color="auto"/>
              <w:right w:val="single" w:sz="6" w:space="0" w:color="auto"/>
            </w:tcBorders>
            <w:shd w:val="clear" w:color="auto" w:fill="auto"/>
          </w:tcPr>
          <w:p w14:paraId="36237829" w14:textId="46C43FC4"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Deliver –</w:t>
            </w:r>
            <w:r>
              <w:rPr>
                <w:rFonts w:asciiTheme="minorHAnsi" w:eastAsiaTheme="minorEastAsia" w:hAnsiTheme="minorHAnsi" w:cstheme="minorHAnsi"/>
                <w:sz w:val="22"/>
                <w:szCs w:val="22"/>
              </w:rPr>
              <w:t xml:space="preserve"> Deliver the aftercoming head</w:t>
            </w:r>
            <w:r w:rsidRPr="00A16CF9">
              <w:rPr>
                <w:rFonts w:asciiTheme="minorHAnsi" w:eastAsiaTheme="minorEastAsia" w:hAnsiTheme="minorHAnsi" w:cstheme="minorHAnsi"/>
                <w:sz w:val="22"/>
                <w:szCs w:val="22"/>
              </w:rPr>
              <w:t xml:space="preserve"> </w:t>
            </w:r>
            <w:commentRangeStart w:id="6"/>
            <w:proofErr w:type="spellStart"/>
            <w:r w:rsidRPr="00A16CF9">
              <w:rPr>
                <w:rFonts w:asciiTheme="minorHAnsi" w:eastAsiaTheme="minorEastAsia" w:hAnsiTheme="minorHAnsi" w:cstheme="minorHAnsi"/>
                <w:sz w:val="22"/>
                <w:szCs w:val="22"/>
              </w:rPr>
              <w:t>head</w:t>
            </w:r>
            <w:proofErr w:type="spellEnd"/>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641F87">
              <w:rPr>
                <w:rFonts w:asciiTheme="minorHAnsi" w:hAnsiTheme="minorHAnsi" w:cstheme="minorHAnsi"/>
                <w:bCs/>
                <w:sz w:val="22"/>
                <w:szCs w:val="22"/>
              </w:rPr>
              <w:t>3</w:t>
            </w:r>
            <w:r w:rsidRPr="00A7584D">
              <w:rPr>
                <w:rFonts w:asciiTheme="minorHAnsi" w:hAnsiTheme="minorHAnsi" w:cstheme="minorHAnsi"/>
                <w:bCs/>
                <w:sz w:val="22"/>
                <w:szCs w:val="22"/>
              </w:rPr>
              <w:t xml:space="preserve">b) </w:t>
            </w:r>
            <w:commentRangeEnd w:id="6"/>
            <w:r w:rsidR="00321D03">
              <w:rPr>
                <w:rStyle w:val="CommentReference"/>
              </w:rPr>
              <w:commentReference w:id="6"/>
            </w:r>
          </w:p>
          <w:p w14:paraId="09C5940A" w14:textId="77777777" w:rsidR="0082178A" w:rsidRPr="00381774" w:rsidRDefault="0082178A" w:rsidP="0082178A">
            <w:pPr>
              <w:pStyle w:val="ListParagraph"/>
              <w:numPr>
                <w:ilvl w:val="0"/>
                <w:numId w:val="11"/>
              </w:numPr>
              <w:ind w:left="248" w:right="75" w:hanging="180"/>
              <w:textAlignment w:val="baseline"/>
              <w:rPr>
                <w:rFonts w:ascii="Calibri" w:hAnsi="Calibri" w:cs="Calibri"/>
                <w:sz w:val="22"/>
                <w:szCs w:val="22"/>
              </w:rPr>
            </w:pPr>
            <w:r w:rsidRPr="00A7584D">
              <w:rPr>
                <w:rFonts w:asciiTheme="minorHAnsi" w:hAnsiTheme="minorHAnsi" w:cstheme="minorHAnsi"/>
                <w:b/>
                <w:sz w:val="22"/>
                <w:szCs w:val="22"/>
              </w:rPr>
              <w:t>Demonstrate</w:t>
            </w:r>
            <w:r w:rsidRPr="00A7584D">
              <w:rPr>
                <w:rFonts w:asciiTheme="minorHAnsi" w:hAnsiTheme="minorHAnsi" w:cstheme="minorHAnsi"/>
                <w:sz w:val="22"/>
                <w:szCs w:val="22"/>
              </w:rPr>
              <w:t xml:space="preserve"> </w:t>
            </w:r>
            <w:r w:rsidRPr="00A16CF9">
              <w:rPr>
                <w:rFonts w:asciiTheme="minorHAnsi" w:hAnsiTheme="minorHAnsi" w:cstheme="minorHAnsi"/>
                <w:sz w:val="22"/>
                <w:szCs w:val="22"/>
              </w:rPr>
              <w:t xml:space="preserve">the </w:t>
            </w:r>
            <w:proofErr w:type="spellStart"/>
            <w:r w:rsidRPr="00A16CF9">
              <w:rPr>
                <w:rFonts w:asciiTheme="minorHAnsi" w:hAnsiTheme="minorHAnsi" w:cstheme="minorHAnsi"/>
                <w:sz w:val="22"/>
                <w:szCs w:val="22"/>
              </w:rPr>
              <w:t>Mauriceau</w:t>
            </w:r>
            <w:proofErr w:type="spellEnd"/>
            <w:r w:rsidRPr="00A16CF9">
              <w:rPr>
                <w:rFonts w:asciiTheme="minorHAnsi" w:hAnsiTheme="minorHAnsi" w:cstheme="minorHAnsi"/>
                <w:sz w:val="22"/>
                <w:szCs w:val="22"/>
              </w:rPr>
              <w:t>-Smellie-</w:t>
            </w:r>
            <w:proofErr w:type="spellStart"/>
            <w:r w:rsidRPr="00A16CF9">
              <w:rPr>
                <w:rFonts w:asciiTheme="minorHAnsi" w:hAnsiTheme="minorHAnsi" w:cstheme="minorHAnsi"/>
                <w:sz w:val="22"/>
                <w:szCs w:val="22"/>
              </w:rPr>
              <w:t>Veit</w:t>
            </w:r>
            <w:proofErr w:type="spellEnd"/>
            <w:r w:rsidRPr="00A16CF9">
              <w:rPr>
                <w:rFonts w:asciiTheme="minorHAnsi" w:hAnsiTheme="minorHAnsi" w:cstheme="minorHAnsi"/>
                <w:sz w:val="22"/>
                <w:szCs w:val="22"/>
              </w:rPr>
              <w:t xml:space="preserve"> maneuver</w:t>
            </w:r>
            <w:r w:rsidRPr="00A7584D">
              <w:rPr>
                <w:rFonts w:asciiTheme="minorHAnsi" w:hAnsiTheme="minorHAnsi" w:cstheme="minorHAnsi"/>
                <w:sz w:val="22"/>
                <w:szCs w:val="22"/>
              </w:rPr>
              <w:t xml:space="preserve">.  Ask participants to refer to page </w:t>
            </w:r>
            <w:r>
              <w:rPr>
                <w:rFonts w:asciiTheme="minorHAnsi" w:hAnsiTheme="minorHAnsi" w:cstheme="minorHAnsi"/>
                <w:sz w:val="22"/>
                <w:szCs w:val="22"/>
              </w:rPr>
              <w:t>32</w:t>
            </w:r>
            <w:r w:rsidRPr="00A7584D">
              <w:rPr>
                <w:rFonts w:asciiTheme="minorHAnsi" w:hAnsiTheme="minorHAnsi" w:cstheme="minorHAnsi"/>
                <w:sz w:val="22"/>
                <w:szCs w:val="22"/>
              </w:rPr>
              <w:t xml:space="preserve"> in PG to follow the demonstration.</w:t>
            </w:r>
            <w:r>
              <w:rPr>
                <w:sz w:val="22"/>
                <w:szCs w:val="22"/>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029DCE6C" w14:textId="77777777" w:rsidR="0082178A" w:rsidRPr="007E1402" w:rsidRDefault="0082178A" w:rsidP="0082178A">
            <w:pPr>
              <w:ind w:left="68"/>
              <w:textAlignment w:val="baseline"/>
              <w:rPr>
                <w:rFonts w:ascii="Calibri" w:hAnsi="Calibri" w:cs="Calibri"/>
                <w:sz w:val="22"/>
                <w:szCs w:val="22"/>
              </w:rPr>
            </w:pPr>
          </w:p>
        </w:tc>
        <w:tc>
          <w:tcPr>
            <w:tcW w:w="1167" w:type="dxa"/>
            <w:tcBorders>
              <w:top w:val="single" w:sz="6" w:space="0" w:color="auto"/>
              <w:left w:val="nil"/>
              <w:bottom w:val="single" w:sz="6" w:space="0" w:color="auto"/>
              <w:right w:val="single" w:sz="6" w:space="0" w:color="auto"/>
            </w:tcBorders>
          </w:tcPr>
          <w:p w14:paraId="7B04C60B" w14:textId="77777777" w:rsidR="0082178A" w:rsidRPr="00E27FDB" w:rsidRDefault="0082178A" w:rsidP="0082178A">
            <w:pPr>
              <w:textAlignment w:val="baseline"/>
              <w:rPr>
                <w:rFonts w:ascii="Calibri" w:hAnsi="Calibri"/>
                <w:sz w:val="22"/>
                <w:szCs w:val="22"/>
              </w:rPr>
            </w:pPr>
          </w:p>
        </w:tc>
      </w:tr>
      <w:tr w:rsidR="0082178A" w:rsidRPr="00E27FDB" w14:paraId="3FCD86D4" w14:textId="77777777" w:rsidTr="0082178A">
        <w:trPr>
          <w:trHeight w:val="240"/>
        </w:trPr>
        <w:tc>
          <w:tcPr>
            <w:tcW w:w="1327" w:type="dxa"/>
            <w:tcBorders>
              <w:top w:val="outset" w:sz="6" w:space="0" w:color="auto"/>
              <w:left w:val="outset" w:sz="6" w:space="0" w:color="auto"/>
              <w:bottom w:val="outset" w:sz="6" w:space="0" w:color="auto"/>
              <w:right w:val="outset" w:sz="6" w:space="0" w:color="auto"/>
            </w:tcBorders>
            <w:shd w:val="clear" w:color="auto" w:fill="DEEAF6"/>
          </w:tcPr>
          <w:p w14:paraId="73A7A963" w14:textId="77777777" w:rsidR="0082178A" w:rsidRPr="00E27FDB" w:rsidRDefault="0082178A" w:rsidP="0082178A">
            <w:pPr>
              <w:ind w:left="-90"/>
              <w:jc w:val="center"/>
              <w:textAlignment w:val="baseline"/>
              <w:rPr>
                <w:rFonts w:ascii="Calibri" w:eastAsia="Calibri" w:hAnsi="Calibri" w:cs="Calibri"/>
                <w:sz w:val="22"/>
                <w:szCs w:val="22"/>
              </w:rPr>
            </w:pP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10</w:t>
            </w:r>
            <w:r w:rsidRPr="00E27FDB">
              <w:rPr>
                <w:rFonts w:ascii="Calibri" w:hAnsi="Calibri" w:cs="Calibri"/>
                <w:sz w:val="22"/>
                <w:szCs w:val="22"/>
              </w:rPr>
              <w:t>-</w:t>
            </w:r>
            <w:r>
              <w:rPr>
                <w:rFonts w:ascii="Calibri" w:hAnsi="Calibri" w:cs="Calibri"/>
                <w:sz w:val="22"/>
                <w:szCs w:val="22"/>
              </w:rPr>
              <w:t>15</w:t>
            </w:r>
            <w:r w:rsidRPr="00E27FDB">
              <w:rPr>
                <w:rFonts w:ascii="Calibri" w:hAnsi="Calibri" w:cs="Calibri"/>
                <w:sz w:val="22"/>
                <w:szCs w:val="22"/>
              </w:rPr>
              <w:t>:</w:t>
            </w:r>
            <w:r>
              <w:rPr>
                <w:rFonts w:ascii="Calibri" w:hAnsi="Calibri" w:cs="Calibri"/>
                <w:sz w:val="22"/>
                <w:szCs w:val="22"/>
              </w:rPr>
              <w:t xml:space="preserve">25 </w:t>
            </w:r>
          </w:p>
        </w:tc>
        <w:tc>
          <w:tcPr>
            <w:tcW w:w="8742" w:type="dxa"/>
            <w:gridSpan w:val="3"/>
            <w:tcBorders>
              <w:top w:val="single" w:sz="6" w:space="0" w:color="auto"/>
              <w:left w:val="nil"/>
              <w:bottom w:val="single" w:sz="6" w:space="0" w:color="auto"/>
              <w:right w:val="single" w:sz="6" w:space="0" w:color="auto"/>
            </w:tcBorders>
            <w:shd w:val="clear" w:color="auto" w:fill="DEEAF6"/>
          </w:tcPr>
          <w:p w14:paraId="021A236C" w14:textId="77777777" w:rsidR="0082178A" w:rsidRPr="00FA6723" w:rsidRDefault="0082178A" w:rsidP="0082178A">
            <w:pPr>
              <w:textAlignment w:val="baseline"/>
              <w:rPr>
                <w:rFonts w:ascii="Calibri" w:eastAsia="Calibri" w:hAnsi="Calibri" w:cs="Calibri"/>
                <w:sz w:val="22"/>
                <w:szCs w:val="22"/>
              </w:rPr>
            </w:pPr>
            <w:r w:rsidRPr="00E27FDB">
              <w:rPr>
                <w:rFonts w:ascii="Calibri" w:hAnsi="Calibri" w:cs="Calibri"/>
                <w:b/>
                <w:bCs/>
                <w:sz w:val="22"/>
                <w:szCs w:val="22"/>
              </w:rPr>
              <w:t xml:space="preserve">Tea break </w:t>
            </w:r>
            <w:r>
              <w:rPr>
                <w:rFonts w:ascii="Calibri" w:hAnsi="Calibri" w:cs="Calibri"/>
                <w:b/>
                <w:bCs/>
                <w:sz w:val="22"/>
                <w:szCs w:val="22"/>
              </w:rPr>
              <w:t xml:space="preserve"> </w:t>
            </w:r>
            <w:r w:rsidRPr="00E27FDB">
              <w:rPr>
                <w:rFonts w:ascii="Calibri" w:hAnsi="Calibri" w:cs="Calibri"/>
                <w:sz w:val="22"/>
                <w:szCs w:val="22"/>
              </w:rPr>
              <w:t>  </w:t>
            </w:r>
          </w:p>
        </w:tc>
      </w:tr>
    </w:tbl>
    <w:p w14:paraId="4ABA4D62" w14:textId="77777777" w:rsidR="0082178A" w:rsidRDefault="0082178A" w:rsidP="0082178A"/>
    <w:tbl>
      <w:tblPr>
        <w:tblpPr w:leftFromText="187" w:rightFromText="187" w:vertAnchor="text" w:horzAnchor="margin" w:tblpX="-196" w:tblpY="21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3"/>
        <w:gridCol w:w="6456"/>
        <w:gridCol w:w="1132"/>
        <w:gridCol w:w="1158"/>
      </w:tblGrid>
      <w:tr w:rsidR="0082178A" w:rsidRPr="00E27FDB" w14:paraId="21CE0A61" w14:textId="77777777" w:rsidTr="0060406F">
        <w:trPr>
          <w:tblHeader/>
        </w:trPr>
        <w:tc>
          <w:tcPr>
            <w:tcW w:w="1323" w:type="dxa"/>
            <w:tcBorders>
              <w:top w:val="outset" w:sz="6" w:space="0" w:color="auto"/>
              <w:left w:val="outset" w:sz="6" w:space="0" w:color="auto"/>
              <w:bottom w:val="outset" w:sz="6" w:space="0" w:color="auto"/>
              <w:right w:val="outset" w:sz="6" w:space="0" w:color="auto"/>
            </w:tcBorders>
            <w:shd w:val="clear" w:color="auto" w:fill="DBE5F1"/>
            <w:hideMark/>
          </w:tcPr>
          <w:p w14:paraId="68377553" w14:textId="77777777" w:rsidR="0082178A" w:rsidRPr="00E27FDB" w:rsidRDefault="0082178A" w:rsidP="0082178A">
            <w:pPr>
              <w:jc w:val="center"/>
              <w:textAlignment w:val="baseline"/>
            </w:pPr>
            <w:r>
              <w:br w:type="page"/>
            </w:r>
            <w:r w:rsidRPr="00E27FDB">
              <w:rPr>
                <w:rFonts w:ascii="Calibri" w:hAnsi="Calibri" w:cs="Calibri"/>
                <w:b/>
                <w:bCs/>
                <w:sz w:val="22"/>
                <w:szCs w:val="22"/>
              </w:rPr>
              <w:t>Time</w:t>
            </w:r>
            <w:r w:rsidRPr="00E27FDB">
              <w:rPr>
                <w:rFonts w:ascii="Calibri" w:hAnsi="Calibri" w:cs="Calibri"/>
                <w:sz w:val="22"/>
                <w:szCs w:val="22"/>
              </w:rPr>
              <w:t> </w:t>
            </w:r>
          </w:p>
        </w:tc>
        <w:tc>
          <w:tcPr>
            <w:tcW w:w="6456" w:type="dxa"/>
            <w:tcBorders>
              <w:top w:val="single" w:sz="6" w:space="0" w:color="auto"/>
              <w:left w:val="nil"/>
              <w:bottom w:val="single" w:sz="6" w:space="0" w:color="auto"/>
              <w:right w:val="single" w:sz="6" w:space="0" w:color="auto"/>
            </w:tcBorders>
            <w:shd w:val="clear" w:color="auto" w:fill="DBE5F1"/>
            <w:hideMark/>
          </w:tcPr>
          <w:p w14:paraId="329CF15B" w14:textId="77777777" w:rsidR="0082178A" w:rsidRPr="00E27FDB" w:rsidRDefault="0082178A" w:rsidP="0082178A">
            <w:pPr>
              <w:jc w:val="center"/>
              <w:textAlignment w:val="baseline"/>
            </w:pPr>
            <w:r w:rsidRPr="00E27FDB">
              <w:rPr>
                <w:rFonts w:ascii="Calibri" w:hAnsi="Calibri" w:cs="Calibri"/>
                <w:b/>
                <w:bCs/>
                <w:sz w:val="22"/>
                <w:szCs w:val="22"/>
              </w:rPr>
              <w:t>Session Description</w:t>
            </w:r>
            <w:r w:rsidRPr="00E27FDB">
              <w:rPr>
                <w:rFonts w:ascii="Calibri" w:hAnsi="Calibri" w:cs="Calibri"/>
                <w:sz w:val="22"/>
                <w:szCs w:val="22"/>
              </w:rPr>
              <w:t> </w:t>
            </w:r>
          </w:p>
        </w:tc>
        <w:tc>
          <w:tcPr>
            <w:tcW w:w="1132" w:type="dxa"/>
            <w:tcBorders>
              <w:top w:val="single" w:sz="6" w:space="0" w:color="auto"/>
              <w:left w:val="nil"/>
              <w:bottom w:val="single" w:sz="6" w:space="0" w:color="auto"/>
              <w:right w:val="single" w:sz="4" w:space="0" w:color="auto"/>
            </w:tcBorders>
            <w:shd w:val="clear" w:color="auto" w:fill="DBE5F1"/>
            <w:hideMark/>
          </w:tcPr>
          <w:p w14:paraId="49E401BB" w14:textId="77777777" w:rsidR="0082178A" w:rsidRPr="00E27FDB" w:rsidRDefault="0082178A" w:rsidP="0082178A">
            <w:pPr>
              <w:jc w:val="center"/>
              <w:textAlignment w:val="baseline"/>
            </w:pPr>
            <w:r w:rsidRPr="00E27FDB">
              <w:rPr>
                <w:rFonts w:ascii="Calibri" w:hAnsi="Calibri" w:cs="Calibri"/>
                <w:b/>
                <w:bCs/>
                <w:sz w:val="22"/>
                <w:szCs w:val="22"/>
              </w:rPr>
              <w:t>Materials</w:t>
            </w:r>
            <w:r w:rsidRPr="00E27FDB">
              <w:rPr>
                <w:rFonts w:ascii="Calibri" w:hAnsi="Calibri" w:cs="Calibri"/>
                <w:sz w:val="22"/>
                <w:szCs w:val="22"/>
              </w:rPr>
              <w:t> </w:t>
            </w:r>
          </w:p>
        </w:tc>
        <w:tc>
          <w:tcPr>
            <w:tcW w:w="1158" w:type="dxa"/>
            <w:tcBorders>
              <w:top w:val="single" w:sz="6" w:space="0" w:color="auto"/>
              <w:left w:val="single" w:sz="4" w:space="0" w:color="auto"/>
              <w:bottom w:val="single" w:sz="6" w:space="0" w:color="auto"/>
              <w:right w:val="single" w:sz="6" w:space="0" w:color="auto"/>
            </w:tcBorders>
            <w:shd w:val="clear" w:color="auto" w:fill="DBE5F1"/>
          </w:tcPr>
          <w:p w14:paraId="4B233C53" w14:textId="77777777" w:rsidR="0082178A" w:rsidRPr="00E27FDB" w:rsidRDefault="0082178A" w:rsidP="0082178A">
            <w:pPr>
              <w:jc w:val="center"/>
              <w:textAlignment w:val="baseline"/>
              <w:rPr>
                <w:rFonts w:ascii="Calibri" w:hAnsi="Calibri" w:cs="Calibri"/>
                <w:b/>
                <w:bCs/>
                <w:sz w:val="22"/>
                <w:szCs w:val="22"/>
              </w:rPr>
            </w:pPr>
          </w:p>
        </w:tc>
      </w:tr>
      <w:tr w:rsidR="0082178A" w:rsidRPr="00E27FDB" w14:paraId="006558E7"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7870F6FD" w14:textId="3BD2FDB2"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15:25-15:40 </w:t>
            </w:r>
            <w:r w:rsidR="00431BC8">
              <w:rPr>
                <w:rFonts w:ascii="Calibri" w:hAnsi="Calibri" w:cs="Calibri"/>
                <w:sz w:val="22"/>
                <w:szCs w:val="22"/>
              </w:rPr>
              <w:t>Group</w:t>
            </w:r>
            <w:r>
              <w:rPr>
                <w:rFonts w:ascii="Calibri" w:hAnsi="Calibri" w:cs="Calibri"/>
                <w:sz w:val="22"/>
                <w:szCs w:val="22"/>
              </w:rPr>
              <w:t xml:space="preserve"> &amp; small groups</w:t>
            </w:r>
          </w:p>
        </w:tc>
        <w:tc>
          <w:tcPr>
            <w:tcW w:w="6456" w:type="dxa"/>
            <w:tcBorders>
              <w:top w:val="single" w:sz="6" w:space="0" w:color="auto"/>
              <w:left w:val="nil"/>
              <w:bottom w:val="single" w:sz="6" w:space="0" w:color="auto"/>
              <w:right w:val="single" w:sz="6" w:space="0" w:color="auto"/>
            </w:tcBorders>
            <w:shd w:val="clear" w:color="auto" w:fill="auto"/>
          </w:tcPr>
          <w:p w14:paraId="20C03A41" w14:textId="426B7718" w:rsidR="0082178A" w:rsidRPr="00A7584D" w:rsidRDefault="0082178A" w:rsidP="0082178A">
            <w:pPr>
              <w:ind w:left="29"/>
              <w:textAlignment w:val="baseline"/>
              <w:rPr>
                <w:rFonts w:asciiTheme="minorHAnsi" w:hAnsiTheme="minorHAnsi" w:cstheme="minorHAnsi"/>
                <w:bCs/>
                <w:sz w:val="22"/>
                <w:szCs w:val="22"/>
              </w:rPr>
            </w:pPr>
            <w:r w:rsidRPr="00A16CF9">
              <w:rPr>
                <w:rFonts w:asciiTheme="minorHAnsi" w:eastAsiaTheme="minorEastAsia" w:hAnsiTheme="minorHAnsi" w:cstheme="minorHAnsi"/>
                <w:sz w:val="22"/>
                <w:szCs w:val="22"/>
              </w:rPr>
              <w:t>Breech – If legs do not deliver spontaneously</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4</w:t>
            </w:r>
            <w:r w:rsidRPr="00A7584D">
              <w:rPr>
                <w:rFonts w:asciiTheme="minorHAnsi" w:hAnsiTheme="minorHAnsi" w:cstheme="minorHAnsi"/>
                <w:bCs/>
                <w:sz w:val="22"/>
                <w:szCs w:val="22"/>
              </w:rPr>
              <w:t xml:space="preserve">b) </w:t>
            </w:r>
          </w:p>
          <w:p w14:paraId="09878A49" w14:textId="77777777" w:rsidR="0082178A" w:rsidRPr="007D5D19" w:rsidRDefault="0082178A" w:rsidP="0082178A">
            <w:pPr>
              <w:pStyle w:val="ListParagraph"/>
              <w:numPr>
                <w:ilvl w:val="0"/>
                <w:numId w:val="11"/>
              </w:numPr>
              <w:ind w:left="248" w:right="75" w:hanging="180"/>
              <w:textAlignment w:val="baseline"/>
              <w:rPr>
                <w:rFonts w:asciiTheme="minorHAnsi" w:eastAsiaTheme="minorEastAsia" w:hAnsiTheme="minorHAnsi" w:cstheme="minorHAnsi"/>
                <w:sz w:val="22"/>
                <w:szCs w:val="22"/>
              </w:rPr>
            </w:pPr>
            <w:r w:rsidRPr="00A7584D">
              <w:rPr>
                <w:rFonts w:asciiTheme="minorHAnsi" w:hAnsiTheme="minorHAnsi" w:cstheme="minorHAnsi"/>
                <w:b/>
                <w:sz w:val="22"/>
                <w:szCs w:val="22"/>
              </w:rPr>
              <w:t>Demonstrate</w:t>
            </w:r>
            <w:r w:rsidRPr="00DF227F">
              <w:rPr>
                <w:rFonts w:cstheme="minorHAnsi"/>
                <w:b/>
                <w:color w:val="000000" w:themeColor="text1"/>
              </w:rPr>
              <w:t xml:space="preserve"> </w:t>
            </w:r>
            <w:proofErr w:type="spellStart"/>
            <w:r w:rsidRPr="00E03139">
              <w:rPr>
                <w:rFonts w:asciiTheme="minorHAnsi" w:hAnsiTheme="minorHAnsi" w:cstheme="minorHAnsi"/>
                <w:sz w:val="22"/>
                <w:szCs w:val="22"/>
              </w:rPr>
              <w:t>Pinard’s</w:t>
            </w:r>
            <w:proofErr w:type="spellEnd"/>
            <w:r w:rsidRPr="00E03139">
              <w:rPr>
                <w:rFonts w:asciiTheme="minorHAnsi" w:hAnsiTheme="minorHAnsi" w:cstheme="minorHAnsi"/>
                <w:sz w:val="22"/>
                <w:szCs w:val="22"/>
              </w:rPr>
              <w:t xml:space="preserve"> maneuver</w:t>
            </w:r>
            <w:r w:rsidRPr="00A7584D">
              <w:rPr>
                <w:rFonts w:asciiTheme="minorHAnsi" w:hAnsiTheme="minorHAnsi" w:cstheme="minorHAnsi"/>
                <w:sz w:val="22"/>
                <w:szCs w:val="22"/>
              </w:rPr>
              <w:t xml:space="preserve">.  Ask participants to refer to page </w:t>
            </w:r>
            <w:r>
              <w:rPr>
                <w:rFonts w:asciiTheme="minorHAnsi" w:hAnsiTheme="minorHAnsi" w:cstheme="minorHAnsi"/>
                <w:sz w:val="22"/>
                <w:szCs w:val="22"/>
              </w:rPr>
              <w:t>33</w:t>
            </w:r>
            <w:r w:rsidRPr="00A7584D">
              <w:rPr>
                <w:rFonts w:asciiTheme="minorHAnsi" w:hAnsiTheme="minorHAnsi" w:cstheme="minorHAnsi"/>
                <w:sz w:val="22"/>
                <w:szCs w:val="22"/>
              </w:rPr>
              <w:t xml:space="preserve"> in </w:t>
            </w:r>
            <w:r>
              <w:rPr>
                <w:rFonts w:asciiTheme="minorHAnsi" w:hAnsiTheme="minorHAnsi" w:cstheme="minorHAnsi"/>
                <w:sz w:val="22"/>
                <w:szCs w:val="22"/>
              </w:rPr>
              <w:t xml:space="preserve">the </w:t>
            </w:r>
            <w:r w:rsidRPr="00A7584D">
              <w:rPr>
                <w:rFonts w:asciiTheme="minorHAnsi" w:hAnsiTheme="minorHAnsi" w:cstheme="minorHAnsi"/>
                <w:sz w:val="22"/>
                <w:szCs w:val="22"/>
              </w:rPr>
              <w:t>PG to follow the demonstration.</w:t>
            </w:r>
            <w:r>
              <w:rPr>
                <w:sz w:val="22"/>
                <w:szCs w:val="22"/>
              </w:rPr>
              <w:t xml:space="preserve"> </w:t>
            </w:r>
          </w:p>
        </w:tc>
        <w:tc>
          <w:tcPr>
            <w:tcW w:w="1132" w:type="dxa"/>
            <w:tcBorders>
              <w:top w:val="single" w:sz="6" w:space="0" w:color="auto"/>
              <w:left w:val="nil"/>
              <w:bottom w:val="single" w:sz="6" w:space="0" w:color="auto"/>
              <w:right w:val="single" w:sz="6" w:space="0" w:color="auto"/>
            </w:tcBorders>
            <w:shd w:val="clear" w:color="auto" w:fill="auto"/>
          </w:tcPr>
          <w:p w14:paraId="78932A6F" w14:textId="77777777"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40CFD684" w14:textId="77777777" w:rsidR="0082178A" w:rsidRPr="00E27FDB" w:rsidRDefault="0082178A" w:rsidP="0082178A">
            <w:pPr>
              <w:textAlignment w:val="baseline"/>
              <w:rPr>
                <w:rFonts w:ascii="Calibri" w:hAnsi="Calibri"/>
                <w:sz w:val="22"/>
                <w:szCs w:val="22"/>
              </w:rPr>
            </w:pPr>
          </w:p>
        </w:tc>
      </w:tr>
      <w:tr w:rsidR="0082178A" w:rsidRPr="00E27FDB" w14:paraId="12500FFC"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4B104C51" w14:textId="56D17989" w:rsidR="0082178A" w:rsidRDefault="0082178A" w:rsidP="0082178A">
            <w:pPr>
              <w:jc w:val="center"/>
              <w:textAlignment w:val="baseline"/>
              <w:rPr>
                <w:rFonts w:ascii="Calibri" w:hAnsi="Calibri" w:cs="Calibri"/>
                <w:sz w:val="22"/>
                <w:szCs w:val="22"/>
              </w:rPr>
            </w:pPr>
            <w:r>
              <w:rPr>
                <w:rFonts w:ascii="Calibri" w:hAnsi="Calibri" w:cs="Calibri"/>
                <w:sz w:val="22"/>
                <w:szCs w:val="22"/>
              </w:rPr>
              <w:lastRenderedPageBreak/>
              <w:t xml:space="preserve">15:40-15:55 </w:t>
            </w:r>
            <w:r w:rsidR="00431BC8">
              <w:rPr>
                <w:rFonts w:ascii="Calibri" w:hAnsi="Calibri" w:cs="Calibri"/>
                <w:sz w:val="22"/>
                <w:szCs w:val="22"/>
              </w:rPr>
              <w:t>Group</w:t>
            </w:r>
            <w:r>
              <w:rPr>
                <w:rFonts w:ascii="Calibri" w:hAnsi="Calibri" w:cs="Calibri"/>
                <w:sz w:val="22"/>
                <w:szCs w:val="22"/>
              </w:rPr>
              <w:t xml:space="preserve"> &amp; small groups</w:t>
            </w:r>
          </w:p>
        </w:tc>
        <w:tc>
          <w:tcPr>
            <w:tcW w:w="6456" w:type="dxa"/>
            <w:tcBorders>
              <w:top w:val="single" w:sz="6" w:space="0" w:color="auto"/>
              <w:left w:val="nil"/>
              <w:bottom w:val="single" w:sz="6" w:space="0" w:color="auto"/>
              <w:right w:val="single" w:sz="6" w:space="0" w:color="auto"/>
            </w:tcBorders>
            <w:shd w:val="clear" w:color="auto" w:fill="auto"/>
          </w:tcPr>
          <w:p w14:paraId="4B4C9452" w14:textId="289C091B" w:rsidR="0082178A" w:rsidRPr="00A7584D" w:rsidRDefault="0082178A" w:rsidP="0082178A">
            <w:pPr>
              <w:ind w:left="29"/>
              <w:textAlignment w:val="baseline"/>
              <w:rPr>
                <w:rFonts w:asciiTheme="minorHAnsi" w:hAnsiTheme="minorHAnsi" w:cstheme="minorHAnsi"/>
                <w:bCs/>
                <w:sz w:val="22"/>
                <w:szCs w:val="22"/>
              </w:rPr>
            </w:pPr>
            <w:r w:rsidRPr="00E03139">
              <w:rPr>
                <w:rFonts w:asciiTheme="minorHAnsi" w:eastAsiaTheme="minorEastAsia" w:hAnsiTheme="minorHAnsi" w:cstheme="minorHAnsi"/>
                <w:sz w:val="22"/>
                <w:szCs w:val="22"/>
              </w:rPr>
              <w:t>Breech –if the arms do not deliver spontaneously</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5</w:t>
            </w:r>
            <w:r w:rsidRPr="00A7584D">
              <w:rPr>
                <w:rFonts w:asciiTheme="minorHAnsi" w:hAnsiTheme="minorHAnsi" w:cstheme="minorHAnsi"/>
                <w:bCs/>
                <w:sz w:val="22"/>
                <w:szCs w:val="22"/>
              </w:rPr>
              <w:t xml:space="preserve">b) </w:t>
            </w:r>
          </w:p>
          <w:p w14:paraId="53E2EE4C" w14:textId="77777777" w:rsidR="0082178A" w:rsidRPr="007D5D19" w:rsidRDefault="0082178A" w:rsidP="0082178A">
            <w:pPr>
              <w:pStyle w:val="ListParagraph"/>
              <w:numPr>
                <w:ilvl w:val="0"/>
                <w:numId w:val="11"/>
              </w:numPr>
              <w:ind w:left="248" w:right="75" w:hanging="180"/>
              <w:textAlignment w:val="baseline"/>
              <w:rPr>
                <w:rFonts w:asciiTheme="minorHAnsi" w:eastAsiaTheme="minorEastAsia" w:hAnsiTheme="minorHAnsi" w:cstheme="minorHAnsi"/>
                <w:sz w:val="22"/>
                <w:szCs w:val="22"/>
              </w:rPr>
            </w:pPr>
            <w:r w:rsidRPr="00A7584D">
              <w:rPr>
                <w:rFonts w:asciiTheme="minorHAnsi" w:hAnsiTheme="minorHAnsi" w:cstheme="minorHAnsi"/>
                <w:b/>
                <w:sz w:val="22"/>
                <w:szCs w:val="22"/>
              </w:rPr>
              <w:t>Demonstrate</w:t>
            </w:r>
            <w:r w:rsidRPr="00DF227F">
              <w:rPr>
                <w:rFonts w:cstheme="minorHAnsi"/>
                <w:b/>
                <w:color w:val="000000" w:themeColor="text1"/>
              </w:rPr>
              <w:t xml:space="preserve"> </w:t>
            </w:r>
            <w:r>
              <w:rPr>
                <w:rFonts w:asciiTheme="minorHAnsi" w:hAnsiTheme="minorHAnsi" w:cstheme="minorHAnsi"/>
                <w:sz w:val="22"/>
                <w:szCs w:val="22"/>
              </w:rPr>
              <w:t>how to deliver the arms if they do not delivery spontaneously</w:t>
            </w:r>
            <w:r w:rsidRPr="00A7584D">
              <w:rPr>
                <w:rFonts w:asciiTheme="minorHAnsi" w:hAnsiTheme="minorHAnsi" w:cstheme="minorHAnsi"/>
                <w:sz w:val="22"/>
                <w:szCs w:val="22"/>
              </w:rPr>
              <w:t>.  Ask participants to refer to page</w:t>
            </w:r>
            <w:r>
              <w:rPr>
                <w:rFonts w:asciiTheme="minorHAnsi" w:hAnsiTheme="minorHAnsi" w:cstheme="minorHAnsi"/>
                <w:sz w:val="22"/>
                <w:szCs w:val="22"/>
              </w:rPr>
              <w:t>s</w:t>
            </w:r>
            <w:r w:rsidRPr="00A7584D">
              <w:rPr>
                <w:rFonts w:asciiTheme="minorHAnsi" w:hAnsiTheme="minorHAnsi" w:cstheme="minorHAnsi"/>
                <w:sz w:val="22"/>
                <w:szCs w:val="22"/>
              </w:rPr>
              <w:t xml:space="preserve"> </w:t>
            </w:r>
            <w:r>
              <w:rPr>
                <w:rFonts w:asciiTheme="minorHAnsi" w:hAnsiTheme="minorHAnsi" w:cstheme="minorHAnsi"/>
                <w:sz w:val="22"/>
                <w:szCs w:val="22"/>
              </w:rPr>
              <w:t>34-35</w:t>
            </w:r>
            <w:r w:rsidRPr="00A7584D">
              <w:rPr>
                <w:rFonts w:asciiTheme="minorHAnsi" w:hAnsiTheme="minorHAnsi" w:cstheme="minorHAnsi"/>
                <w:sz w:val="22"/>
                <w:szCs w:val="22"/>
              </w:rPr>
              <w:t xml:space="preserve"> in PG to follow the demonstration.</w:t>
            </w:r>
            <w:r>
              <w:rPr>
                <w:sz w:val="22"/>
                <w:szCs w:val="22"/>
              </w:rPr>
              <w:t xml:space="preserve"> </w:t>
            </w:r>
          </w:p>
        </w:tc>
        <w:tc>
          <w:tcPr>
            <w:tcW w:w="1132" w:type="dxa"/>
            <w:tcBorders>
              <w:top w:val="single" w:sz="6" w:space="0" w:color="auto"/>
              <w:left w:val="nil"/>
              <w:bottom w:val="single" w:sz="6" w:space="0" w:color="auto"/>
              <w:right w:val="single" w:sz="6" w:space="0" w:color="auto"/>
            </w:tcBorders>
            <w:shd w:val="clear" w:color="auto" w:fill="auto"/>
          </w:tcPr>
          <w:p w14:paraId="0498178F" w14:textId="3BE9C1D3"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59CC6BCA" w14:textId="77777777" w:rsidR="0082178A" w:rsidRPr="00E27FDB" w:rsidRDefault="0082178A" w:rsidP="0082178A">
            <w:pPr>
              <w:textAlignment w:val="baseline"/>
              <w:rPr>
                <w:rFonts w:ascii="Calibri" w:hAnsi="Calibri"/>
                <w:sz w:val="22"/>
                <w:szCs w:val="22"/>
              </w:rPr>
            </w:pPr>
          </w:p>
        </w:tc>
      </w:tr>
      <w:tr w:rsidR="0082178A" w:rsidRPr="00E27FDB" w14:paraId="6604106B"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2481E3BB" w14:textId="02663120"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15:55-16:05 </w:t>
            </w:r>
            <w:r w:rsidR="00431BC8">
              <w:rPr>
                <w:rFonts w:ascii="Calibri" w:hAnsi="Calibri" w:cs="Calibr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260A44B8" w14:textId="393EEFBA" w:rsidR="0082178A" w:rsidRPr="00455DD9" w:rsidRDefault="0082178A" w:rsidP="0082178A">
            <w:pPr>
              <w:ind w:left="29"/>
              <w:textAlignment w:val="baseline"/>
              <w:rPr>
                <w:rFonts w:asciiTheme="minorHAnsi" w:hAnsiTheme="minorHAnsi" w:cstheme="minorHAnsi"/>
                <w:bCs/>
                <w:sz w:val="22"/>
                <w:szCs w:val="22"/>
              </w:rPr>
            </w:pPr>
            <w:r w:rsidRPr="00E03139">
              <w:rPr>
                <w:rFonts w:asciiTheme="minorHAnsi" w:eastAsiaTheme="minorEastAsia" w:hAnsiTheme="minorHAnsi" w:cstheme="minorHAnsi"/>
                <w:sz w:val="22"/>
                <w:szCs w:val="22"/>
              </w:rPr>
              <w:t>If frank or complete breech: Support birth</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6</w:t>
            </w:r>
            <w:r w:rsidRPr="00A7584D">
              <w:rPr>
                <w:rFonts w:asciiTheme="minorHAnsi" w:hAnsiTheme="minorHAnsi" w:cstheme="minorHAnsi"/>
                <w:bCs/>
                <w:sz w:val="22"/>
                <w:szCs w:val="22"/>
              </w:rPr>
              <w:t xml:space="preserve">b) </w:t>
            </w:r>
          </w:p>
        </w:tc>
        <w:tc>
          <w:tcPr>
            <w:tcW w:w="1132" w:type="dxa"/>
            <w:tcBorders>
              <w:top w:val="single" w:sz="6" w:space="0" w:color="auto"/>
              <w:left w:val="nil"/>
              <w:bottom w:val="single" w:sz="6" w:space="0" w:color="auto"/>
              <w:right w:val="single" w:sz="6" w:space="0" w:color="auto"/>
            </w:tcBorders>
            <w:shd w:val="clear" w:color="auto" w:fill="auto"/>
          </w:tcPr>
          <w:p w14:paraId="21732CB0" w14:textId="11BD816A"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5A861C99" w14:textId="77777777" w:rsidR="0082178A" w:rsidRPr="00E27FDB" w:rsidRDefault="0082178A" w:rsidP="0082178A">
            <w:pPr>
              <w:textAlignment w:val="baseline"/>
              <w:rPr>
                <w:rFonts w:ascii="Calibri" w:hAnsi="Calibri"/>
                <w:sz w:val="22"/>
                <w:szCs w:val="22"/>
              </w:rPr>
            </w:pPr>
          </w:p>
        </w:tc>
      </w:tr>
      <w:tr w:rsidR="0082178A" w:rsidRPr="00E27FDB" w14:paraId="6F780991"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44F6B5DB" w14:textId="6A92EB6E"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16:05-16:15 </w:t>
            </w:r>
            <w:r w:rsidR="00431BC8">
              <w:rPr>
                <w:rFonts w:ascii="Calibri" w:hAnsi="Calibri" w:cs="Calibr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47AB7C5B" w14:textId="3C07032A" w:rsidR="0082178A" w:rsidRPr="00A7584D" w:rsidRDefault="0082178A" w:rsidP="0082178A">
            <w:pPr>
              <w:ind w:left="29"/>
              <w:textAlignment w:val="baseline"/>
              <w:rPr>
                <w:rFonts w:asciiTheme="minorHAnsi" w:hAnsiTheme="minorHAnsi" w:cstheme="minorHAnsi"/>
                <w:bCs/>
                <w:sz w:val="22"/>
                <w:szCs w:val="22"/>
              </w:rPr>
            </w:pPr>
            <w:r>
              <w:rPr>
                <w:rFonts w:asciiTheme="minorHAnsi" w:eastAsiaTheme="minorEastAsia" w:hAnsiTheme="minorHAnsi" w:cstheme="minorHAnsi"/>
                <w:sz w:val="22"/>
                <w:szCs w:val="22"/>
              </w:rPr>
              <w:t>Breech birth</w:t>
            </w:r>
            <w:r w:rsidRPr="00A7584D">
              <w:rPr>
                <w:rFonts w:asciiTheme="minorHAnsi" w:eastAsiaTheme="minorEastAsia" w:hAnsiTheme="minorHAnsi" w:cstheme="minorHAnsi"/>
                <w:sz w:val="22"/>
                <w:szCs w:val="22"/>
              </w:rPr>
              <w:t xml:space="preserve">: Care after birth and documentation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7</w:t>
            </w:r>
            <w:r w:rsidRPr="00A7584D">
              <w:rPr>
                <w:rFonts w:asciiTheme="minorHAnsi" w:hAnsiTheme="minorHAnsi" w:cstheme="minorHAnsi"/>
                <w:bCs/>
                <w:sz w:val="22"/>
                <w:szCs w:val="22"/>
              </w:rPr>
              <w:t xml:space="preserve">b) </w:t>
            </w:r>
          </w:p>
          <w:p w14:paraId="18CE9B2F" w14:textId="4B06F060" w:rsidR="0082178A" w:rsidRPr="00455DD9" w:rsidRDefault="0082178A" w:rsidP="0082178A">
            <w:pPr>
              <w:pStyle w:val="ListParagraph"/>
              <w:numPr>
                <w:ilvl w:val="0"/>
                <w:numId w:val="11"/>
              </w:numPr>
              <w:ind w:left="248" w:right="75" w:hanging="180"/>
              <w:textAlignment w:val="baseline"/>
              <w:rPr>
                <w:rFonts w:asciiTheme="minorHAnsi" w:hAnsiTheme="minorHAnsi" w:cstheme="minorHAnsi"/>
                <w:sz w:val="22"/>
                <w:szCs w:val="22"/>
              </w:rPr>
            </w:pPr>
            <w:r w:rsidRPr="00BC4266">
              <w:rPr>
                <w:rFonts w:asciiTheme="minorHAnsi" w:hAnsiTheme="minorHAnsi" w:cstheme="minorHAnsi"/>
                <w:sz w:val="22"/>
                <w:szCs w:val="22"/>
              </w:rPr>
              <w:t>Ask learners to refer to page 37 in the PG to respond to questions</w:t>
            </w:r>
            <w:r w:rsidRPr="00A7584D">
              <w:rPr>
                <w:rFonts w:asciiTheme="minorHAnsi" w:hAnsiTheme="minorHAnsi" w:cstheme="minorHAnsi"/>
                <w:sz w:val="22"/>
                <w:szCs w:val="22"/>
              </w:rPr>
              <w:t>.</w:t>
            </w:r>
            <w:r w:rsidRPr="00BC4266">
              <w:rPr>
                <w:rFonts w:asciiTheme="minorHAnsi" w:hAnsiTheme="minorHAnsi" w:cstheme="minorHAnsi"/>
                <w:sz w:val="22"/>
                <w:szCs w:val="22"/>
              </w:rPr>
              <w:t xml:space="preserve"> </w:t>
            </w:r>
          </w:p>
        </w:tc>
        <w:tc>
          <w:tcPr>
            <w:tcW w:w="1132" w:type="dxa"/>
            <w:tcBorders>
              <w:top w:val="single" w:sz="6" w:space="0" w:color="auto"/>
              <w:left w:val="nil"/>
              <w:bottom w:val="single" w:sz="6" w:space="0" w:color="auto"/>
              <w:right w:val="single" w:sz="6" w:space="0" w:color="auto"/>
            </w:tcBorders>
            <w:shd w:val="clear" w:color="auto" w:fill="auto"/>
          </w:tcPr>
          <w:p w14:paraId="492411AC" w14:textId="2E1A771B"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07C6C4C9" w14:textId="77777777" w:rsidR="0082178A" w:rsidRPr="00E27FDB" w:rsidRDefault="0082178A" w:rsidP="0082178A">
            <w:pPr>
              <w:textAlignment w:val="baseline"/>
              <w:rPr>
                <w:rFonts w:ascii="Calibri" w:hAnsi="Calibri"/>
                <w:sz w:val="22"/>
                <w:szCs w:val="22"/>
              </w:rPr>
            </w:pPr>
          </w:p>
        </w:tc>
      </w:tr>
      <w:tr w:rsidR="0082178A" w:rsidRPr="00E27FDB" w14:paraId="2225AA70"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6B13E281" w14:textId="4DCB9A49"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16:15-16:45 </w:t>
            </w:r>
            <w:r w:rsidR="00431BC8">
              <w:rPr>
                <w:rFonts w:ascii="Calibri" w:hAnsi="Calibri" w:cs="Calibri"/>
                <w:sz w:val="22"/>
                <w:szCs w:val="22"/>
              </w:rPr>
              <w:t>Group</w:t>
            </w:r>
            <w:r>
              <w:rPr>
                <w:rFonts w:ascii="Calibri" w:hAnsi="Calibri" w:cs="Calibri"/>
                <w:sz w:val="22"/>
                <w:szCs w:val="22"/>
              </w:rPr>
              <w:t xml:space="preserve"> &amp; small group</w:t>
            </w:r>
          </w:p>
        </w:tc>
        <w:tc>
          <w:tcPr>
            <w:tcW w:w="6456" w:type="dxa"/>
            <w:tcBorders>
              <w:top w:val="single" w:sz="6" w:space="0" w:color="auto"/>
              <w:left w:val="nil"/>
              <w:bottom w:val="single" w:sz="6" w:space="0" w:color="auto"/>
              <w:right w:val="single" w:sz="6" w:space="0" w:color="auto"/>
            </w:tcBorders>
            <w:shd w:val="clear" w:color="auto" w:fill="auto"/>
          </w:tcPr>
          <w:p w14:paraId="74E55F2E" w14:textId="2C641984" w:rsidR="0082178A" w:rsidRPr="00A7584D" w:rsidRDefault="0082178A" w:rsidP="0082178A">
            <w:pPr>
              <w:ind w:left="29"/>
              <w:textAlignment w:val="baseline"/>
              <w:rPr>
                <w:rFonts w:asciiTheme="minorHAnsi" w:hAnsiTheme="minorHAnsi" w:cstheme="minorHAnsi"/>
                <w:bCs/>
                <w:sz w:val="22"/>
                <w:szCs w:val="22"/>
              </w:rPr>
            </w:pPr>
            <w:r>
              <w:rPr>
                <w:rFonts w:asciiTheme="minorHAnsi" w:eastAsiaTheme="minorEastAsia" w:hAnsiTheme="minorHAnsi" w:cstheme="minorHAnsi"/>
                <w:sz w:val="22"/>
                <w:szCs w:val="22"/>
              </w:rPr>
              <w:t>Exercise – Breech maneuvers</w:t>
            </w:r>
            <w:r w:rsidRPr="00A7584D">
              <w:rPr>
                <w:rFonts w:asciiTheme="minorHAnsi" w:eastAsiaTheme="minorEastAsia" w:hAnsiTheme="minorHAnsi" w:cstheme="minorHAnsi"/>
                <w:sz w:val="22"/>
                <w:szCs w:val="22"/>
              </w:rPr>
              <w:t xml:space="preserve"> </w:t>
            </w:r>
            <w:r w:rsidRPr="00A7584D">
              <w:rPr>
                <w:rFonts w:asciiTheme="minorHAnsi" w:hAnsiTheme="minorHAnsi" w:cstheme="minorHAnsi"/>
                <w:bCs/>
                <w:sz w:val="22"/>
                <w:szCs w:val="22"/>
              </w:rPr>
              <w:t xml:space="preserve">(page </w:t>
            </w:r>
            <w:r>
              <w:rPr>
                <w:rFonts w:asciiTheme="minorHAnsi" w:hAnsiTheme="minorHAnsi" w:cstheme="minorHAnsi"/>
                <w:bCs/>
                <w:sz w:val="22"/>
                <w:szCs w:val="22"/>
              </w:rPr>
              <w:t>2</w:t>
            </w:r>
            <w:r w:rsidR="00F15F7C">
              <w:rPr>
                <w:rFonts w:asciiTheme="minorHAnsi" w:hAnsiTheme="minorHAnsi" w:cstheme="minorHAnsi"/>
                <w:bCs/>
                <w:sz w:val="22"/>
                <w:szCs w:val="22"/>
              </w:rPr>
              <w:t>8</w:t>
            </w:r>
            <w:r w:rsidRPr="00A7584D">
              <w:rPr>
                <w:rFonts w:asciiTheme="minorHAnsi" w:hAnsiTheme="minorHAnsi" w:cstheme="minorHAnsi"/>
                <w:bCs/>
                <w:sz w:val="22"/>
                <w:szCs w:val="22"/>
              </w:rPr>
              <w:t>b</w:t>
            </w:r>
            <w:r w:rsidR="00F15F7C">
              <w:rPr>
                <w:rFonts w:asciiTheme="minorHAnsi" w:hAnsiTheme="minorHAnsi" w:cstheme="minorHAnsi"/>
                <w:bCs/>
                <w:sz w:val="22"/>
                <w:szCs w:val="22"/>
              </w:rPr>
              <w:t xml:space="preserve"> – 29b</w:t>
            </w:r>
            <w:r w:rsidRPr="00A7584D">
              <w:rPr>
                <w:rFonts w:asciiTheme="minorHAnsi" w:hAnsiTheme="minorHAnsi" w:cstheme="minorHAnsi"/>
                <w:bCs/>
                <w:sz w:val="22"/>
                <w:szCs w:val="22"/>
              </w:rPr>
              <w:t xml:space="preserve">) </w:t>
            </w:r>
          </w:p>
          <w:p w14:paraId="1E814C58" w14:textId="7A199CFB" w:rsidR="0082178A" w:rsidRPr="00AF7FC1" w:rsidRDefault="0082178A" w:rsidP="0082178A">
            <w:pPr>
              <w:pStyle w:val="ListParagraph"/>
              <w:numPr>
                <w:ilvl w:val="0"/>
                <w:numId w:val="11"/>
              </w:numPr>
              <w:ind w:left="248" w:right="75" w:hanging="180"/>
              <w:textAlignment w:val="baseline"/>
              <w:rPr>
                <w:rFonts w:asciiTheme="minorHAnsi" w:eastAsiaTheme="minorEastAsia" w:hAnsiTheme="minorHAnsi" w:cstheme="minorHAnsi"/>
                <w:b/>
                <w:sz w:val="22"/>
                <w:szCs w:val="22"/>
              </w:rPr>
            </w:pPr>
            <w:r w:rsidRPr="00E03139">
              <w:rPr>
                <w:rFonts w:asciiTheme="minorHAnsi" w:hAnsiTheme="minorHAnsi" w:cstheme="minorHAnsi"/>
                <w:b/>
                <w:sz w:val="22"/>
                <w:szCs w:val="22"/>
              </w:rPr>
              <w:t>Knowledge check</w:t>
            </w:r>
            <w:r w:rsidR="00F15F7C">
              <w:rPr>
                <w:rFonts w:asciiTheme="minorHAnsi" w:hAnsiTheme="minorHAnsi" w:cstheme="minorHAnsi"/>
                <w:b/>
                <w:sz w:val="22"/>
                <w:szCs w:val="22"/>
              </w:rPr>
              <w:t xml:space="preserve"> </w:t>
            </w:r>
            <w:r w:rsidR="00F15F7C" w:rsidRPr="00F15F7C">
              <w:rPr>
                <w:rFonts w:asciiTheme="minorHAnsi" w:hAnsiTheme="minorHAnsi" w:cstheme="minorHAnsi"/>
                <w:bCs/>
                <w:sz w:val="22"/>
                <w:szCs w:val="22"/>
              </w:rPr>
              <w:t>first</w:t>
            </w:r>
          </w:p>
          <w:p w14:paraId="615A7D58" w14:textId="1C3522B7" w:rsidR="0082178A" w:rsidRPr="00EC5C96" w:rsidRDefault="0082178A" w:rsidP="0082178A">
            <w:pPr>
              <w:pStyle w:val="ListParagraph"/>
              <w:numPr>
                <w:ilvl w:val="0"/>
                <w:numId w:val="11"/>
              </w:numPr>
              <w:ind w:left="248" w:right="75" w:hanging="180"/>
              <w:textAlignment w:val="baseline"/>
              <w:rPr>
                <w:rFonts w:asciiTheme="minorHAnsi" w:eastAsiaTheme="minorEastAsia" w:hAnsiTheme="minorHAnsi" w:cstheme="minorHAnsi"/>
                <w:b/>
                <w:sz w:val="22"/>
                <w:szCs w:val="22"/>
              </w:rPr>
            </w:pPr>
            <w:r w:rsidRPr="00AF7FC1">
              <w:rPr>
                <w:rFonts w:asciiTheme="minorHAnsi" w:hAnsiTheme="minorHAnsi" w:cstheme="minorHAnsi"/>
                <w:b/>
                <w:sz w:val="22"/>
                <w:szCs w:val="22"/>
              </w:rPr>
              <w:t xml:space="preserve">Practice: </w:t>
            </w:r>
            <w:r w:rsidRPr="00AF7FC1">
              <w:rPr>
                <w:rFonts w:asciiTheme="minorHAnsi" w:hAnsiTheme="minorHAnsi" w:cstheme="minorHAnsi"/>
                <w:sz w:val="22"/>
                <w:szCs w:val="22"/>
              </w:rPr>
              <w:t>Work in groups of 3 and have each learner practice the maneuvers as a team – starting at the beginning, and going through all the maneuvers</w:t>
            </w:r>
            <w:r w:rsidR="00F15F7C">
              <w:rPr>
                <w:rFonts w:asciiTheme="minorHAnsi" w:hAnsiTheme="minorHAnsi" w:cstheme="minorHAnsi"/>
                <w:sz w:val="22"/>
                <w:szCs w:val="22"/>
              </w:rPr>
              <w:t xml:space="preserve"> page 30-35 in PG</w:t>
            </w:r>
          </w:p>
        </w:tc>
        <w:tc>
          <w:tcPr>
            <w:tcW w:w="1132" w:type="dxa"/>
            <w:tcBorders>
              <w:top w:val="single" w:sz="6" w:space="0" w:color="auto"/>
              <w:left w:val="nil"/>
              <w:bottom w:val="single" w:sz="6" w:space="0" w:color="auto"/>
              <w:right w:val="single" w:sz="6" w:space="0" w:color="auto"/>
            </w:tcBorders>
            <w:shd w:val="clear" w:color="auto" w:fill="auto"/>
          </w:tcPr>
          <w:p w14:paraId="56543271" w14:textId="4858181B"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77200325" w14:textId="77777777" w:rsidR="0082178A" w:rsidRPr="00E27FDB" w:rsidRDefault="0082178A" w:rsidP="0082178A">
            <w:pPr>
              <w:textAlignment w:val="baseline"/>
              <w:rPr>
                <w:rFonts w:ascii="Calibri" w:hAnsi="Calibri"/>
                <w:sz w:val="22"/>
                <w:szCs w:val="22"/>
              </w:rPr>
            </w:pPr>
          </w:p>
        </w:tc>
      </w:tr>
      <w:tr w:rsidR="0082178A" w:rsidRPr="00E27FDB" w14:paraId="7EF6B965"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1A08583E" w14:textId="45C78CEA" w:rsidR="0082178A" w:rsidRDefault="0082178A" w:rsidP="0082178A">
            <w:pPr>
              <w:jc w:val="center"/>
              <w:textAlignment w:val="baseline"/>
              <w:rPr>
                <w:rFonts w:ascii="Calibri" w:hAnsi="Calibri" w:cs="Calibri"/>
                <w:sz w:val="22"/>
                <w:szCs w:val="22"/>
              </w:rPr>
            </w:pPr>
            <w:r>
              <w:rPr>
                <w:rFonts w:ascii="Calibri" w:hAnsi="Calibri" w:cs="Calibri"/>
                <w:sz w:val="22"/>
                <w:szCs w:val="22"/>
              </w:rPr>
              <w:t xml:space="preserve">16:45-16:55 </w:t>
            </w:r>
            <w:r w:rsidR="00431BC8">
              <w:rPr>
                <w:rFonts w:ascii="Calibri" w:hAnsi="Calibri" w:cs="Calibr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4D2DF5EC" w14:textId="751BD066" w:rsidR="0082178A" w:rsidRPr="00E35178" w:rsidRDefault="0082178A" w:rsidP="0082178A">
            <w:pPr>
              <w:ind w:left="29"/>
              <w:textAlignment w:val="baseline"/>
              <w:rPr>
                <w:rFonts w:asciiTheme="minorHAnsi" w:hAnsiTheme="minorHAnsi" w:cstheme="minorHAnsi"/>
                <w:bCs/>
                <w:sz w:val="22"/>
                <w:szCs w:val="22"/>
              </w:rPr>
            </w:pPr>
            <w:r w:rsidRPr="00AF7FC1">
              <w:rPr>
                <w:rFonts w:asciiTheme="minorHAnsi" w:eastAsiaTheme="minorEastAsia" w:hAnsiTheme="minorHAnsi" w:cstheme="minorHAnsi"/>
                <w:sz w:val="22"/>
                <w:szCs w:val="22"/>
              </w:rPr>
              <w:t>Monitor woman and baby closely</w:t>
            </w:r>
            <w:r w:rsidRPr="00A7584D">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and continue care </w:t>
            </w:r>
            <w:r w:rsidRPr="00A7584D">
              <w:rPr>
                <w:rFonts w:asciiTheme="minorHAnsi" w:hAnsiTheme="minorHAnsi" w:cstheme="minorHAnsi"/>
                <w:bCs/>
                <w:sz w:val="22"/>
                <w:szCs w:val="22"/>
              </w:rPr>
              <w:t xml:space="preserve">(page </w:t>
            </w:r>
            <w:r w:rsidR="00F15F7C">
              <w:rPr>
                <w:rFonts w:asciiTheme="minorHAnsi" w:hAnsiTheme="minorHAnsi" w:cstheme="minorHAnsi"/>
                <w:bCs/>
                <w:sz w:val="22"/>
                <w:szCs w:val="22"/>
              </w:rPr>
              <w:t>30</w:t>
            </w:r>
            <w:r w:rsidRPr="00A7584D">
              <w:rPr>
                <w:rFonts w:asciiTheme="minorHAnsi" w:hAnsiTheme="minorHAnsi" w:cstheme="minorHAnsi"/>
                <w:bCs/>
                <w:sz w:val="22"/>
                <w:szCs w:val="22"/>
              </w:rPr>
              <w:t xml:space="preserve">b) </w:t>
            </w:r>
          </w:p>
        </w:tc>
        <w:tc>
          <w:tcPr>
            <w:tcW w:w="1132" w:type="dxa"/>
            <w:tcBorders>
              <w:top w:val="single" w:sz="6" w:space="0" w:color="auto"/>
              <w:left w:val="nil"/>
              <w:bottom w:val="single" w:sz="6" w:space="0" w:color="auto"/>
              <w:right w:val="single" w:sz="6" w:space="0" w:color="auto"/>
            </w:tcBorders>
            <w:shd w:val="clear" w:color="auto" w:fill="auto"/>
          </w:tcPr>
          <w:p w14:paraId="77404FCC" w14:textId="76A1A0B7" w:rsidR="0082178A" w:rsidRPr="007E1402" w:rsidRDefault="0082178A" w:rsidP="0082178A">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794248FB" w14:textId="77777777" w:rsidR="0082178A" w:rsidRPr="00E27FDB" w:rsidRDefault="0082178A" w:rsidP="0082178A">
            <w:pPr>
              <w:textAlignment w:val="baseline"/>
              <w:rPr>
                <w:rFonts w:ascii="Calibri" w:hAnsi="Calibri"/>
                <w:sz w:val="22"/>
                <w:szCs w:val="22"/>
              </w:rPr>
            </w:pPr>
          </w:p>
        </w:tc>
      </w:tr>
      <w:tr w:rsidR="0082178A" w:rsidRPr="00E27FDB" w14:paraId="7D2D500A" w14:textId="77777777" w:rsidTr="0082178A">
        <w:trPr>
          <w:trHeight w:val="15"/>
        </w:trPr>
        <w:tc>
          <w:tcPr>
            <w:tcW w:w="10069"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vAlign w:val="center"/>
          </w:tcPr>
          <w:p w14:paraId="5A334D67" w14:textId="77777777" w:rsidR="0082178A" w:rsidRPr="00E27FDB" w:rsidRDefault="0082178A" w:rsidP="0082178A">
            <w:pPr>
              <w:jc w:val="center"/>
              <w:textAlignment w:val="baseline"/>
              <w:rPr>
                <w:rFonts w:ascii="Calibri" w:hAnsi="Calibri"/>
                <w:sz w:val="22"/>
                <w:szCs w:val="22"/>
              </w:rPr>
            </w:pPr>
            <w:r>
              <w:rPr>
                <w:rFonts w:ascii="Calibri" w:hAnsi="Calibri"/>
                <w:b/>
                <w:sz w:val="22"/>
                <w:szCs w:val="22"/>
              </w:rPr>
              <w:t>Evaluation</w:t>
            </w:r>
          </w:p>
        </w:tc>
      </w:tr>
      <w:tr w:rsidR="0082178A" w:rsidRPr="00E27FDB" w14:paraId="703AA874"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4E6497DA" w14:textId="77777777" w:rsidR="0082178A" w:rsidRDefault="0082178A" w:rsidP="0082178A">
            <w:pPr>
              <w:jc w:val="center"/>
              <w:textAlignment w:val="baseline"/>
              <w:rPr>
                <w:rFonts w:ascii="Calibri" w:hAnsi="Calibri" w:cs="Calibri"/>
                <w:sz w:val="22"/>
                <w:szCs w:val="22"/>
              </w:rPr>
            </w:pPr>
            <w:r w:rsidRPr="6F9DD4F2">
              <w:rPr>
                <w:rFonts w:asciiTheme="minorHAnsi" w:eastAsiaTheme="minorEastAsia" w:hAnsiTheme="minorHAnsi" w:cstheme="minorBidi"/>
                <w:sz w:val="22"/>
                <w:szCs w:val="22"/>
              </w:rPr>
              <w:t>Individual</w:t>
            </w:r>
          </w:p>
        </w:tc>
        <w:tc>
          <w:tcPr>
            <w:tcW w:w="6456" w:type="dxa"/>
            <w:tcBorders>
              <w:top w:val="single" w:sz="6" w:space="0" w:color="auto"/>
              <w:left w:val="nil"/>
              <w:bottom w:val="single" w:sz="6" w:space="0" w:color="auto"/>
              <w:right w:val="single" w:sz="6" w:space="0" w:color="auto"/>
            </w:tcBorders>
            <w:shd w:val="clear" w:color="auto" w:fill="auto"/>
          </w:tcPr>
          <w:p w14:paraId="042268BB" w14:textId="77777777" w:rsidR="0082178A" w:rsidRDefault="0082178A" w:rsidP="0082178A">
            <w:pPr>
              <w:pStyle w:val="ListParagraph"/>
              <w:numPr>
                <w:ilvl w:val="0"/>
                <w:numId w:val="11"/>
              </w:numPr>
              <w:ind w:left="248" w:hanging="180"/>
              <w:textAlignment w:val="baseline"/>
              <w:rPr>
                <w:rFonts w:ascii="Calibri" w:hAnsi="Calibri" w:cs="Calibri"/>
                <w:bCs/>
                <w:sz w:val="22"/>
                <w:szCs w:val="22"/>
              </w:rPr>
            </w:pPr>
            <w:r w:rsidRPr="00637507">
              <w:rPr>
                <w:rFonts w:ascii="Calibri" w:hAnsi="Calibri" w:cs="Calibri"/>
                <w:b/>
                <w:sz w:val="22"/>
                <w:szCs w:val="22"/>
              </w:rPr>
              <w:t>OSCE</w:t>
            </w:r>
            <w:r w:rsidRPr="00637507">
              <w:rPr>
                <w:rFonts w:ascii="Calibri" w:hAnsi="Calibri" w:cs="Calibri"/>
                <w:b/>
                <w:bCs/>
                <w:sz w:val="22"/>
                <w:szCs w:val="22"/>
              </w:rPr>
              <w:t xml:space="preserve"> </w:t>
            </w:r>
            <w:r>
              <w:rPr>
                <w:rFonts w:ascii="Calibri" w:hAnsi="Calibri" w:cs="Calibri"/>
                <w:b/>
                <w:bCs/>
                <w:sz w:val="22"/>
                <w:szCs w:val="22"/>
              </w:rPr>
              <w:t>2</w:t>
            </w:r>
            <w:r w:rsidRPr="00637507">
              <w:rPr>
                <w:rFonts w:ascii="Calibri" w:hAnsi="Calibri" w:cs="Calibri"/>
                <w:bCs/>
                <w:sz w:val="22"/>
                <w:szCs w:val="22"/>
              </w:rPr>
              <w:t xml:space="preserve">: </w:t>
            </w:r>
            <w:r w:rsidRPr="00017302">
              <w:rPr>
                <w:rFonts w:asciiTheme="minorHAnsi" w:hAnsiTheme="minorHAnsi" w:cstheme="minorHAnsi"/>
                <w:sz w:val="22"/>
                <w:szCs w:val="22"/>
              </w:rPr>
              <w:t>Evaluation</w:t>
            </w:r>
            <w:r w:rsidRPr="000300EB">
              <w:rPr>
                <w:rFonts w:ascii="Calibri" w:hAnsi="Calibri" w:cs="Calibri"/>
                <w:bCs/>
                <w:sz w:val="22"/>
                <w:szCs w:val="22"/>
              </w:rPr>
              <w:t xml:space="preserve"> for eligibility for oxytocin infusion</w:t>
            </w:r>
          </w:p>
          <w:p w14:paraId="37187BF1" w14:textId="77777777" w:rsidR="0082178A" w:rsidRPr="00B74EF1" w:rsidRDefault="0082178A" w:rsidP="0082178A">
            <w:pPr>
              <w:pStyle w:val="ListParagraph"/>
              <w:numPr>
                <w:ilvl w:val="0"/>
                <w:numId w:val="11"/>
              </w:numPr>
              <w:ind w:left="248" w:hanging="180"/>
              <w:textAlignment w:val="baseline"/>
              <w:rPr>
                <w:rFonts w:asciiTheme="minorHAnsi" w:eastAsiaTheme="minorEastAsia" w:hAnsiTheme="minorHAnsi" w:cstheme="minorBidi"/>
                <w:sz w:val="18"/>
                <w:szCs w:val="22"/>
              </w:rPr>
            </w:pPr>
            <w:r w:rsidRPr="00B74EF1">
              <w:rPr>
                <w:rFonts w:ascii="Calibri" w:hAnsi="Calibri" w:cs="Calibri"/>
                <w:b/>
                <w:sz w:val="22"/>
                <w:szCs w:val="28"/>
              </w:rPr>
              <w:t xml:space="preserve">OSCE 3: </w:t>
            </w:r>
            <w:r w:rsidRPr="00B74EF1">
              <w:rPr>
                <w:rFonts w:ascii="Calibri" w:hAnsi="Calibri" w:cs="Calibri"/>
                <w:sz w:val="22"/>
                <w:szCs w:val="28"/>
              </w:rPr>
              <w:t>Shoulder dystocia</w:t>
            </w:r>
            <w:r w:rsidRPr="00B74EF1">
              <w:rPr>
                <w:rFonts w:asciiTheme="minorHAnsi" w:hAnsiTheme="minorHAnsi" w:cstheme="minorHAnsi"/>
                <w:sz w:val="18"/>
                <w:szCs w:val="22"/>
              </w:rPr>
              <w:t xml:space="preserve"> </w:t>
            </w:r>
          </w:p>
          <w:p w14:paraId="41579442" w14:textId="77777777" w:rsidR="0082178A" w:rsidRPr="00893650" w:rsidRDefault="0082178A" w:rsidP="0082178A">
            <w:pPr>
              <w:pStyle w:val="ListParagraph"/>
              <w:numPr>
                <w:ilvl w:val="0"/>
                <w:numId w:val="11"/>
              </w:numPr>
              <w:ind w:left="248" w:hanging="180"/>
              <w:textAlignment w:val="baseline"/>
              <w:rPr>
                <w:rFonts w:asciiTheme="minorHAnsi" w:eastAsiaTheme="minorEastAsia" w:hAnsiTheme="minorHAnsi" w:cstheme="minorBidi"/>
                <w:sz w:val="22"/>
                <w:szCs w:val="22"/>
              </w:rPr>
            </w:pPr>
            <w:r>
              <w:rPr>
                <w:rFonts w:asciiTheme="minorHAnsi" w:hAnsiTheme="minorHAnsi" w:cstheme="minorHAnsi"/>
                <w:sz w:val="22"/>
                <w:szCs w:val="22"/>
              </w:rPr>
              <w:t>Pos</w:t>
            </w:r>
            <w:r w:rsidRPr="00893650">
              <w:rPr>
                <w:rFonts w:asciiTheme="minorHAnsi" w:eastAsiaTheme="minorEastAsia" w:hAnsiTheme="minorHAnsi" w:cstheme="minorBidi"/>
                <w:sz w:val="22"/>
                <w:szCs w:val="22"/>
              </w:rPr>
              <w:t>t-test</w:t>
            </w:r>
            <w:r>
              <w:rPr>
                <w:rFonts w:asciiTheme="minorHAnsi" w:eastAsiaTheme="minorEastAsia" w:hAnsiTheme="minorHAnsi" w:cstheme="minorBidi"/>
                <w:sz w:val="22"/>
                <w:szCs w:val="22"/>
              </w:rPr>
              <w:t xml:space="preserve"> (Day 2)</w:t>
            </w:r>
          </w:p>
          <w:p w14:paraId="57DF7B4C" w14:textId="77777777" w:rsidR="0082178A" w:rsidRDefault="0082178A" w:rsidP="0082178A">
            <w:pPr>
              <w:pStyle w:val="ListParagraph"/>
              <w:numPr>
                <w:ilvl w:val="0"/>
                <w:numId w:val="11"/>
              </w:numPr>
              <w:ind w:left="248" w:hanging="180"/>
              <w:textAlignment w:val="baseline"/>
              <w:rPr>
                <w:rFonts w:asciiTheme="minorHAnsi" w:hAnsiTheme="minorHAnsi" w:cstheme="minorHAnsi"/>
                <w:sz w:val="22"/>
                <w:szCs w:val="22"/>
              </w:rPr>
            </w:pPr>
            <w:r w:rsidRPr="00893650">
              <w:rPr>
                <w:rFonts w:asciiTheme="minorHAnsi" w:eastAsiaTheme="minorEastAsia" w:hAnsiTheme="minorHAnsi" w:cstheme="minorBidi"/>
                <w:sz w:val="22"/>
                <w:szCs w:val="22"/>
              </w:rPr>
              <w:t>Post-</w:t>
            </w:r>
            <w:r>
              <w:rPr>
                <w:rFonts w:asciiTheme="minorHAnsi" w:hAnsiTheme="minorHAnsi" w:cstheme="minorHAnsi"/>
                <w:sz w:val="22"/>
                <w:szCs w:val="22"/>
              </w:rPr>
              <w:t>training confidence assessment</w:t>
            </w:r>
          </w:p>
          <w:p w14:paraId="3389EBDA" w14:textId="77777777" w:rsidR="0082178A" w:rsidRPr="007D5D19" w:rsidRDefault="0082178A" w:rsidP="0082178A">
            <w:pPr>
              <w:pStyle w:val="ListParagraph"/>
              <w:numPr>
                <w:ilvl w:val="0"/>
                <w:numId w:val="11"/>
              </w:numPr>
              <w:ind w:left="248" w:hanging="180"/>
              <w:textAlignment w:val="baseline"/>
              <w:rPr>
                <w:rFonts w:asciiTheme="minorHAnsi" w:hAnsiTheme="minorHAnsi" w:cstheme="minorHAnsi"/>
                <w:sz w:val="22"/>
                <w:szCs w:val="22"/>
              </w:rPr>
            </w:pPr>
            <w:r w:rsidRPr="007D5D19">
              <w:rPr>
                <w:rFonts w:asciiTheme="minorHAnsi" w:hAnsiTheme="minorHAnsi" w:cstheme="minorHAnsi"/>
                <w:sz w:val="22"/>
                <w:szCs w:val="22"/>
              </w:rPr>
              <w:t>Training evaluation</w:t>
            </w:r>
          </w:p>
        </w:tc>
        <w:tc>
          <w:tcPr>
            <w:tcW w:w="1132" w:type="dxa"/>
            <w:tcBorders>
              <w:top w:val="single" w:sz="6" w:space="0" w:color="auto"/>
              <w:left w:val="nil"/>
              <w:bottom w:val="single" w:sz="6" w:space="0" w:color="auto"/>
              <w:right w:val="single" w:sz="6" w:space="0" w:color="auto"/>
            </w:tcBorders>
            <w:shd w:val="clear" w:color="auto" w:fill="auto"/>
          </w:tcPr>
          <w:p w14:paraId="4D29CA7C"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OSCE</w:t>
            </w:r>
            <w:r w:rsidRPr="007E1402">
              <w:rPr>
                <w:rFonts w:asciiTheme="minorHAnsi" w:eastAsiaTheme="minorEastAsia" w:hAnsiTheme="minorHAnsi" w:cstheme="minorBidi"/>
                <w:sz w:val="22"/>
                <w:szCs w:val="22"/>
              </w:rPr>
              <w:t xml:space="preserve"> checklists</w:t>
            </w:r>
          </w:p>
          <w:p w14:paraId="5749CB0A"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 xml:space="preserve">Timer </w:t>
            </w:r>
          </w:p>
          <w:p w14:paraId="44FF3039"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Post</w:t>
            </w:r>
            <w:r w:rsidRPr="007E1402">
              <w:rPr>
                <w:rFonts w:asciiTheme="minorHAnsi" w:eastAsiaTheme="minorEastAsia" w:hAnsiTheme="minorHAnsi" w:cstheme="minorBidi"/>
                <w:sz w:val="22"/>
                <w:szCs w:val="22"/>
              </w:rPr>
              <w:t>-</w:t>
            </w:r>
            <w:r w:rsidRPr="007E1402">
              <w:rPr>
                <w:rFonts w:ascii="Calibri" w:hAnsi="Calibri" w:cs="Calibri"/>
                <w:sz w:val="22"/>
                <w:szCs w:val="22"/>
              </w:rPr>
              <w:t>Test</w:t>
            </w:r>
            <w:r w:rsidRPr="007E1402">
              <w:rPr>
                <w:rFonts w:asciiTheme="minorHAnsi" w:eastAsiaTheme="minorEastAsia" w:hAnsiTheme="minorHAnsi" w:cstheme="minorBidi"/>
                <w:sz w:val="22"/>
                <w:szCs w:val="22"/>
              </w:rPr>
              <w:t xml:space="preserve"> </w:t>
            </w:r>
          </w:p>
          <w:p w14:paraId="0CE9E2A3"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Confidence assessment</w:t>
            </w:r>
          </w:p>
          <w:p w14:paraId="03A83839" w14:textId="77777777" w:rsidR="0082178A" w:rsidRPr="007E1402" w:rsidRDefault="0082178A" w:rsidP="0082178A">
            <w:pPr>
              <w:ind w:left="68"/>
              <w:textAlignment w:val="baseline"/>
              <w:rPr>
                <w:rFonts w:ascii="Calibri" w:hAnsi="Calibri" w:cs="Calibri"/>
                <w:sz w:val="22"/>
                <w:szCs w:val="22"/>
              </w:rPr>
            </w:pPr>
            <w:r w:rsidRPr="007E1402">
              <w:rPr>
                <w:rFonts w:ascii="Calibri" w:hAnsi="Calibri" w:cs="Calibri"/>
                <w:sz w:val="22"/>
                <w:szCs w:val="22"/>
              </w:rPr>
              <w:t>Training evaluation form</w:t>
            </w:r>
          </w:p>
        </w:tc>
        <w:tc>
          <w:tcPr>
            <w:tcW w:w="1158" w:type="dxa"/>
            <w:tcBorders>
              <w:top w:val="single" w:sz="6" w:space="0" w:color="auto"/>
              <w:left w:val="nil"/>
              <w:bottom w:val="single" w:sz="6" w:space="0" w:color="auto"/>
              <w:right w:val="single" w:sz="6" w:space="0" w:color="auto"/>
            </w:tcBorders>
          </w:tcPr>
          <w:p w14:paraId="67818E3D" w14:textId="77777777" w:rsidR="0082178A" w:rsidRPr="00E27FDB" w:rsidRDefault="0082178A" w:rsidP="0082178A">
            <w:pPr>
              <w:textAlignment w:val="baseline"/>
              <w:rPr>
                <w:rFonts w:ascii="Calibri" w:hAnsi="Calibri"/>
                <w:sz w:val="22"/>
                <w:szCs w:val="22"/>
              </w:rPr>
            </w:pPr>
          </w:p>
        </w:tc>
      </w:tr>
      <w:tr w:rsidR="0060406F" w:rsidRPr="00E27FDB" w14:paraId="1078F455"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1562E729" w14:textId="1C17E633" w:rsidR="0060406F" w:rsidRPr="6F9DD4F2" w:rsidRDefault="0060406F" w:rsidP="0060406F">
            <w:pPr>
              <w:jc w:val="center"/>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r w:rsidRPr="6F9DD4F2">
              <w:rPr>
                <w:rFonts w:asciiTheme="minorHAnsi" w:eastAsiaTheme="minorEastAsia" w:hAnsiTheme="minorHAnsi" w:cstheme="minorBid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0E4ADAFA" w14:textId="46C0F6EB" w:rsidR="0060406F" w:rsidRPr="00637507" w:rsidRDefault="0060406F" w:rsidP="0060406F">
            <w:pPr>
              <w:pStyle w:val="ListParagraph"/>
              <w:numPr>
                <w:ilvl w:val="0"/>
                <w:numId w:val="11"/>
              </w:numPr>
              <w:ind w:left="248" w:hanging="180"/>
              <w:textAlignment w:val="baseline"/>
              <w:rPr>
                <w:rFonts w:ascii="Calibri" w:hAnsi="Calibri" w:cs="Calibri"/>
                <w:b/>
                <w:sz w:val="22"/>
                <w:szCs w:val="22"/>
              </w:rPr>
            </w:pPr>
            <w:r w:rsidRPr="00BD1D52">
              <w:rPr>
                <w:rFonts w:asciiTheme="minorHAnsi" w:eastAsiaTheme="minorEastAsia" w:hAnsiTheme="minorHAnsi" w:cstheme="minorBidi"/>
                <w:sz w:val="22"/>
                <w:szCs w:val="22"/>
              </w:rPr>
              <w:t>Ongoing LDHF practice and QI activities, Practice Coordinators, and importance of continued skills practice</w:t>
            </w:r>
            <w:r>
              <w:rPr>
                <w:rFonts w:asciiTheme="minorHAnsi" w:eastAsiaTheme="minorEastAsia" w:hAnsiTheme="minorHAnsi" w:cstheme="minorBidi"/>
                <w:sz w:val="22"/>
                <w:szCs w:val="22"/>
              </w:rPr>
              <w:t xml:space="preserve"> </w:t>
            </w:r>
            <w:r w:rsidR="00F15F7C">
              <w:rPr>
                <w:rFonts w:asciiTheme="minorHAnsi" w:eastAsiaTheme="minorEastAsia" w:hAnsiTheme="minorHAnsi" w:cstheme="minorBidi"/>
                <w:sz w:val="22"/>
                <w:szCs w:val="22"/>
              </w:rPr>
              <w:t>page 41 of PG</w:t>
            </w:r>
          </w:p>
        </w:tc>
        <w:tc>
          <w:tcPr>
            <w:tcW w:w="1132" w:type="dxa"/>
            <w:tcBorders>
              <w:top w:val="single" w:sz="6" w:space="0" w:color="auto"/>
              <w:left w:val="nil"/>
              <w:bottom w:val="single" w:sz="6" w:space="0" w:color="auto"/>
              <w:right w:val="single" w:sz="6" w:space="0" w:color="auto"/>
            </w:tcBorders>
            <w:shd w:val="clear" w:color="auto" w:fill="auto"/>
          </w:tcPr>
          <w:p w14:paraId="68BF5C72" w14:textId="77777777" w:rsidR="0060406F" w:rsidRPr="007E1402" w:rsidRDefault="0060406F" w:rsidP="0060406F">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104A6107" w14:textId="77777777" w:rsidR="0060406F" w:rsidRPr="00E27FDB" w:rsidRDefault="0060406F" w:rsidP="0060406F">
            <w:pPr>
              <w:textAlignment w:val="baseline"/>
              <w:rPr>
                <w:rFonts w:ascii="Calibri" w:hAnsi="Calibri"/>
                <w:sz w:val="22"/>
                <w:szCs w:val="22"/>
              </w:rPr>
            </w:pPr>
          </w:p>
        </w:tc>
      </w:tr>
      <w:tr w:rsidR="0060406F" w:rsidRPr="00E27FDB" w14:paraId="166C0857" w14:textId="77777777" w:rsidTr="0060406F">
        <w:trPr>
          <w:trHeight w:val="15"/>
        </w:trPr>
        <w:tc>
          <w:tcPr>
            <w:tcW w:w="1323" w:type="dxa"/>
            <w:tcBorders>
              <w:top w:val="outset" w:sz="6" w:space="0" w:color="auto"/>
              <w:left w:val="outset" w:sz="6" w:space="0" w:color="auto"/>
              <w:bottom w:val="outset" w:sz="6" w:space="0" w:color="auto"/>
              <w:right w:val="outset" w:sz="6" w:space="0" w:color="auto"/>
            </w:tcBorders>
            <w:shd w:val="clear" w:color="auto" w:fill="auto"/>
          </w:tcPr>
          <w:p w14:paraId="673D8D8F" w14:textId="476B1F7F" w:rsidR="0060406F" w:rsidRPr="6F9DD4F2" w:rsidRDefault="0060406F" w:rsidP="0060406F">
            <w:pPr>
              <w:jc w:val="center"/>
              <w:textAlignment w:val="baseline"/>
              <w:rPr>
                <w:rFonts w:asciiTheme="minorHAnsi" w:eastAsiaTheme="minorEastAsia" w:hAnsiTheme="minorHAnsi" w:cstheme="minorBidi"/>
                <w:sz w:val="22"/>
                <w:szCs w:val="22"/>
              </w:rPr>
            </w:pPr>
            <w:r w:rsidRPr="6F9DD4F2">
              <w:rPr>
                <w:rFonts w:asciiTheme="minorHAnsi" w:eastAsiaTheme="minorEastAsia" w:hAnsiTheme="minorHAnsi" w:cstheme="minorBidi"/>
                <w:sz w:val="22"/>
                <w:szCs w:val="22"/>
              </w:rPr>
              <w:t>Group</w:t>
            </w:r>
          </w:p>
        </w:tc>
        <w:tc>
          <w:tcPr>
            <w:tcW w:w="6456" w:type="dxa"/>
            <w:tcBorders>
              <w:top w:val="single" w:sz="6" w:space="0" w:color="auto"/>
              <w:left w:val="nil"/>
              <w:bottom w:val="single" w:sz="6" w:space="0" w:color="auto"/>
              <w:right w:val="single" w:sz="6" w:space="0" w:color="auto"/>
            </w:tcBorders>
            <w:shd w:val="clear" w:color="auto" w:fill="auto"/>
          </w:tcPr>
          <w:p w14:paraId="3F6C9BB0" w14:textId="73A42413" w:rsidR="0060406F" w:rsidRPr="00637507" w:rsidRDefault="0060406F" w:rsidP="0060406F">
            <w:pPr>
              <w:pStyle w:val="ListParagraph"/>
              <w:numPr>
                <w:ilvl w:val="0"/>
                <w:numId w:val="11"/>
              </w:numPr>
              <w:ind w:left="248" w:hanging="180"/>
              <w:textAlignment w:val="baseline"/>
              <w:rPr>
                <w:rFonts w:ascii="Calibri" w:hAnsi="Calibri" w:cs="Calibri"/>
                <w:b/>
                <w:sz w:val="22"/>
                <w:szCs w:val="22"/>
              </w:rPr>
            </w:pPr>
            <w:r>
              <w:rPr>
                <w:rFonts w:asciiTheme="minorHAnsi" w:eastAsiaTheme="minorEastAsia" w:hAnsiTheme="minorHAnsi" w:cstheme="minorBidi"/>
                <w:sz w:val="22"/>
                <w:szCs w:val="22"/>
              </w:rPr>
              <w:t>Distribution of certificates</w:t>
            </w:r>
          </w:p>
        </w:tc>
        <w:tc>
          <w:tcPr>
            <w:tcW w:w="1132" w:type="dxa"/>
            <w:tcBorders>
              <w:top w:val="single" w:sz="6" w:space="0" w:color="auto"/>
              <w:left w:val="nil"/>
              <w:bottom w:val="single" w:sz="6" w:space="0" w:color="auto"/>
              <w:right w:val="single" w:sz="6" w:space="0" w:color="auto"/>
            </w:tcBorders>
            <w:shd w:val="clear" w:color="auto" w:fill="auto"/>
          </w:tcPr>
          <w:p w14:paraId="449D88A0" w14:textId="77777777" w:rsidR="0060406F" w:rsidRPr="007E1402" w:rsidRDefault="0060406F" w:rsidP="0060406F">
            <w:pPr>
              <w:ind w:left="68"/>
              <w:textAlignment w:val="baseline"/>
              <w:rPr>
                <w:rFonts w:ascii="Calibri" w:hAnsi="Calibri" w:cs="Calibri"/>
                <w:sz w:val="22"/>
                <w:szCs w:val="22"/>
              </w:rPr>
            </w:pPr>
          </w:p>
        </w:tc>
        <w:tc>
          <w:tcPr>
            <w:tcW w:w="1158" w:type="dxa"/>
            <w:tcBorders>
              <w:top w:val="single" w:sz="6" w:space="0" w:color="auto"/>
              <w:left w:val="nil"/>
              <w:bottom w:val="single" w:sz="6" w:space="0" w:color="auto"/>
              <w:right w:val="single" w:sz="6" w:space="0" w:color="auto"/>
            </w:tcBorders>
          </w:tcPr>
          <w:p w14:paraId="6A8F4C39" w14:textId="77777777" w:rsidR="0060406F" w:rsidRPr="00E27FDB" w:rsidRDefault="0060406F" w:rsidP="0060406F">
            <w:pPr>
              <w:textAlignment w:val="baseline"/>
              <w:rPr>
                <w:rFonts w:ascii="Calibri" w:hAnsi="Calibri"/>
                <w:sz w:val="22"/>
                <w:szCs w:val="22"/>
              </w:rPr>
            </w:pPr>
          </w:p>
        </w:tc>
      </w:tr>
      <w:bookmarkEnd w:id="4"/>
    </w:tbl>
    <w:p w14:paraId="155D525E" w14:textId="77777777" w:rsidR="0082178A" w:rsidRDefault="0082178A" w:rsidP="0082178A">
      <w:pPr>
        <w:pStyle w:val="NoSpacing"/>
      </w:pPr>
    </w:p>
    <w:p w14:paraId="44F43DC1" w14:textId="77777777" w:rsidR="0082178A" w:rsidRDefault="0082178A" w:rsidP="0082178A">
      <w:pPr>
        <w:pStyle w:val="NoSpacing"/>
        <w:rPr>
          <w:rFonts w:asciiTheme="minorHAnsi" w:hAnsiTheme="minorHAnsi" w:cstheme="minorHAnsi"/>
          <w:b/>
          <w:sz w:val="28"/>
          <w:szCs w:val="24"/>
          <w:lang w:val="en-GB"/>
        </w:rPr>
      </w:pPr>
    </w:p>
    <w:p w14:paraId="4186ED24" w14:textId="77777777" w:rsidR="0082178A" w:rsidRDefault="0082178A" w:rsidP="0082178A">
      <w:pPr>
        <w:rPr>
          <w:rFonts w:ascii="Century Gothic" w:eastAsia="Century Gothic" w:hAnsi="Century Gothic" w:cs="Century Gothic"/>
          <w:b/>
          <w:bCs/>
          <w:szCs w:val="28"/>
        </w:rPr>
      </w:pPr>
    </w:p>
    <w:sectPr w:rsidR="0082178A" w:rsidSect="0084725F">
      <w:footerReference w:type="default" r:id="rId17"/>
      <w:pgSz w:w="11907" w:h="16839" w:code="9"/>
      <w:pgMar w:top="1296" w:right="1152" w:bottom="1296" w:left="1152" w:header="43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Cherrie Evans" w:date="2022-07-11T15:43:00Z" w:initials="CE">
    <w:p w14:paraId="309BC4CF" w14:textId="18CDD7DA" w:rsidR="00321D03" w:rsidRDefault="00321D03">
      <w:pPr>
        <w:pStyle w:val="CommentText"/>
      </w:pPr>
      <w:r>
        <w:rPr>
          <w:rStyle w:val="CommentReference"/>
        </w:rPr>
        <w:annotationRef/>
      </w:r>
      <w:r>
        <w:t>Start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9BC4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BC4CF" w16cid:durableId="2676C3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81D5D" w14:textId="77777777" w:rsidR="00591DF9" w:rsidRDefault="00591DF9" w:rsidP="00A67BEB">
      <w:r>
        <w:separator/>
      </w:r>
    </w:p>
  </w:endnote>
  <w:endnote w:type="continuationSeparator" w:id="0">
    <w:p w14:paraId="1E97AA8C" w14:textId="77777777" w:rsidR="00591DF9" w:rsidRDefault="00591DF9" w:rsidP="00A67BEB">
      <w:r>
        <w:continuationSeparator/>
      </w:r>
    </w:p>
  </w:endnote>
  <w:endnote w:type="continuationNotice" w:id="1">
    <w:p w14:paraId="4D721A5E" w14:textId="77777777" w:rsidR="00591DF9" w:rsidRDefault="00591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yriadPro-BoldIt">
    <w:panose1 w:val="00000000000000000000"/>
    <w:charset w:val="00"/>
    <w:family w:val="auto"/>
    <w:notTrueType/>
    <w:pitch w:val="default"/>
    <w:sig w:usb0="00000003" w:usb1="00000000" w:usb2="00000000" w:usb3="00000000" w:csb0="00000001" w:csb1="00000000"/>
  </w:font>
  <w:font w:name="MyriadPro-Regular">
    <w:altName w:val="Yu Gothic"/>
    <w:panose1 w:val="00000000000000000000"/>
    <w:charset w:val="00"/>
    <w:family w:val="swiss"/>
    <w:notTrueType/>
    <w:pitch w:val="default"/>
    <w:sig w:usb0="00000003" w:usb1="08070000" w:usb2="00000010" w:usb3="00000000" w:csb0="0002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20B060303040309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BMEMJ+TimesNew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A61A" w14:textId="28413F02" w:rsidR="001E08AE" w:rsidRDefault="001E08AE">
    <w:pPr>
      <w:pStyle w:val="Footer"/>
    </w:pPr>
    <w:r>
      <w:rPr>
        <w:rFonts w:ascii="Century Gothic" w:hAnsi="Century Gothic" w:cs="Calibri"/>
        <w:i/>
        <w:sz w:val="16"/>
      </w:rPr>
      <w:t>Helping Mothers Survive Prolonged &amp; Obstructed Labor</w:t>
    </w:r>
    <w:r w:rsidRPr="004316D7">
      <w:rPr>
        <w:rFonts w:ascii="Century Gothic" w:hAnsi="Century Gothic" w:cs="Calibri"/>
        <w:i/>
        <w:sz w:val="16"/>
      </w:rPr>
      <w:t>, Training</w:t>
    </w:r>
    <w:r>
      <w:rPr>
        <w:rFonts w:ascii="Century Gothic" w:hAnsi="Century Gothic" w:cs="Calibri"/>
        <w:i/>
        <w:sz w:val="16"/>
      </w:rPr>
      <w:t xml:space="preserve"> Package, created by Jhpiego (version 07/2022</w:t>
    </w:r>
    <w:r w:rsidRPr="004316D7">
      <w:rPr>
        <w:rFonts w:ascii="Century Gothic" w:hAnsi="Century Gothic" w:cs="Calibri"/>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7C0E" w14:textId="77777777" w:rsidR="00591DF9" w:rsidRDefault="00591DF9" w:rsidP="00A67BEB">
      <w:r>
        <w:separator/>
      </w:r>
    </w:p>
  </w:footnote>
  <w:footnote w:type="continuationSeparator" w:id="0">
    <w:p w14:paraId="0E99D9E8" w14:textId="77777777" w:rsidR="00591DF9" w:rsidRDefault="00591DF9" w:rsidP="00A67BEB">
      <w:r>
        <w:continuationSeparator/>
      </w:r>
    </w:p>
  </w:footnote>
  <w:footnote w:type="continuationNotice" w:id="1">
    <w:p w14:paraId="7A2C5EFB" w14:textId="77777777" w:rsidR="00591DF9" w:rsidRDefault="00591D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CD4"/>
    <w:multiLevelType w:val="hybridMultilevel"/>
    <w:tmpl w:val="C1069D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F0B"/>
    <w:multiLevelType w:val="hybridMultilevel"/>
    <w:tmpl w:val="E0F0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963B9"/>
    <w:multiLevelType w:val="hybridMultilevel"/>
    <w:tmpl w:val="042A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062"/>
    <w:multiLevelType w:val="hybridMultilevel"/>
    <w:tmpl w:val="A7B8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4316E"/>
    <w:multiLevelType w:val="hybridMultilevel"/>
    <w:tmpl w:val="0C02E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C496B"/>
    <w:multiLevelType w:val="hybridMultilevel"/>
    <w:tmpl w:val="C07C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717B8"/>
    <w:multiLevelType w:val="hybridMultilevel"/>
    <w:tmpl w:val="69484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67E2B"/>
    <w:multiLevelType w:val="hybridMultilevel"/>
    <w:tmpl w:val="B148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D25B9"/>
    <w:multiLevelType w:val="hybridMultilevel"/>
    <w:tmpl w:val="BFFCDBD0"/>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9" w15:restartNumberingAfterBreak="0">
    <w:nsid w:val="2EA765D2"/>
    <w:multiLevelType w:val="hybridMultilevel"/>
    <w:tmpl w:val="FB8CB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32548F"/>
    <w:multiLevelType w:val="hybridMultilevel"/>
    <w:tmpl w:val="7D64C4D4"/>
    <w:lvl w:ilvl="0" w:tplc="C9D8E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72258"/>
    <w:multiLevelType w:val="hybridMultilevel"/>
    <w:tmpl w:val="8908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07DBE"/>
    <w:multiLevelType w:val="hybridMultilevel"/>
    <w:tmpl w:val="5B32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2014FF"/>
    <w:multiLevelType w:val="hybridMultilevel"/>
    <w:tmpl w:val="123C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C60C78"/>
    <w:multiLevelType w:val="hybridMultilevel"/>
    <w:tmpl w:val="2ABAB2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BE0714"/>
    <w:multiLevelType w:val="hybridMultilevel"/>
    <w:tmpl w:val="B148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168F6"/>
    <w:multiLevelType w:val="hybridMultilevel"/>
    <w:tmpl w:val="84E6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C32B81"/>
    <w:multiLevelType w:val="multilevel"/>
    <w:tmpl w:val="768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D36E55"/>
    <w:multiLevelType w:val="hybridMultilevel"/>
    <w:tmpl w:val="248E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A4BAB"/>
    <w:multiLevelType w:val="hybridMultilevel"/>
    <w:tmpl w:val="09B0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757322"/>
    <w:multiLevelType w:val="hybridMultilevel"/>
    <w:tmpl w:val="56E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C1924"/>
    <w:multiLevelType w:val="hybridMultilevel"/>
    <w:tmpl w:val="6284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61D7B"/>
    <w:multiLevelType w:val="hybridMultilevel"/>
    <w:tmpl w:val="3F54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63F24"/>
    <w:multiLevelType w:val="hybridMultilevel"/>
    <w:tmpl w:val="0BD2C0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2495D"/>
    <w:multiLevelType w:val="hybridMultilevel"/>
    <w:tmpl w:val="790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B4A9A"/>
    <w:multiLevelType w:val="hybridMultilevel"/>
    <w:tmpl w:val="39F0F4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D85DCA"/>
    <w:multiLevelType w:val="hybridMultilevel"/>
    <w:tmpl w:val="904A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2"/>
  </w:num>
  <w:num w:numId="5">
    <w:abstractNumId w:val="18"/>
  </w:num>
  <w:num w:numId="6">
    <w:abstractNumId w:val="5"/>
  </w:num>
  <w:num w:numId="7">
    <w:abstractNumId w:val="24"/>
  </w:num>
  <w:num w:numId="8">
    <w:abstractNumId w:val="26"/>
  </w:num>
  <w:num w:numId="9">
    <w:abstractNumId w:val="17"/>
  </w:num>
  <w:num w:numId="10">
    <w:abstractNumId w:val="3"/>
  </w:num>
  <w:num w:numId="11">
    <w:abstractNumId w:val="25"/>
  </w:num>
  <w:num w:numId="12">
    <w:abstractNumId w:val="7"/>
  </w:num>
  <w:num w:numId="13">
    <w:abstractNumId w:val="0"/>
  </w:num>
  <w:num w:numId="14">
    <w:abstractNumId w:val="23"/>
  </w:num>
  <w:num w:numId="15">
    <w:abstractNumId w:val="22"/>
  </w:num>
  <w:num w:numId="16">
    <w:abstractNumId w:val="14"/>
  </w:num>
  <w:num w:numId="17">
    <w:abstractNumId w:val="8"/>
  </w:num>
  <w:num w:numId="18">
    <w:abstractNumId w:val="6"/>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12"/>
  </w:num>
  <w:num w:numId="24">
    <w:abstractNumId w:val="1"/>
  </w:num>
  <w:num w:numId="25">
    <w:abstractNumId w:val="21"/>
  </w:num>
  <w:num w:numId="26">
    <w:abstractNumId w:val="4"/>
  </w:num>
  <w:num w:numId="27">
    <w:abstractNumId w:val="9"/>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rrie Evans">
    <w15:presenceInfo w15:providerId="AD" w15:userId="S-1-5-21-200220283-296057445-522006248-2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F0"/>
    <w:rsid w:val="0000004D"/>
    <w:rsid w:val="00003EB2"/>
    <w:rsid w:val="00006B29"/>
    <w:rsid w:val="00007BF4"/>
    <w:rsid w:val="000137F5"/>
    <w:rsid w:val="00016B3B"/>
    <w:rsid w:val="00017302"/>
    <w:rsid w:val="00025BAF"/>
    <w:rsid w:val="0002647D"/>
    <w:rsid w:val="00026F89"/>
    <w:rsid w:val="000300EB"/>
    <w:rsid w:val="00032400"/>
    <w:rsid w:val="00033DAA"/>
    <w:rsid w:val="0004077E"/>
    <w:rsid w:val="00042944"/>
    <w:rsid w:val="00045A55"/>
    <w:rsid w:val="000465B6"/>
    <w:rsid w:val="000465DD"/>
    <w:rsid w:val="0006410B"/>
    <w:rsid w:val="00064AC2"/>
    <w:rsid w:val="0007159A"/>
    <w:rsid w:val="00072F38"/>
    <w:rsid w:val="00074554"/>
    <w:rsid w:val="00083999"/>
    <w:rsid w:val="000A5747"/>
    <w:rsid w:val="000B1E9F"/>
    <w:rsid w:val="000B5B13"/>
    <w:rsid w:val="000D104D"/>
    <w:rsid w:val="000D2437"/>
    <w:rsid w:val="00101E49"/>
    <w:rsid w:val="00102FF2"/>
    <w:rsid w:val="00110E1B"/>
    <w:rsid w:val="00116468"/>
    <w:rsid w:val="001175F3"/>
    <w:rsid w:val="00152965"/>
    <w:rsid w:val="001551BE"/>
    <w:rsid w:val="0017121B"/>
    <w:rsid w:val="0018249F"/>
    <w:rsid w:val="001A2B88"/>
    <w:rsid w:val="001A449B"/>
    <w:rsid w:val="001B559B"/>
    <w:rsid w:val="001C602F"/>
    <w:rsid w:val="001D3FA7"/>
    <w:rsid w:val="001E08AE"/>
    <w:rsid w:val="001E3CB2"/>
    <w:rsid w:val="001E500E"/>
    <w:rsid w:val="001E6FC9"/>
    <w:rsid w:val="001E7528"/>
    <w:rsid w:val="001F3ADD"/>
    <w:rsid w:val="001F7AE6"/>
    <w:rsid w:val="002039CB"/>
    <w:rsid w:val="0021458B"/>
    <w:rsid w:val="0022027F"/>
    <w:rsid w:val="00220569"/>
    <w:rsid w:val="00222553"/>
    <w:rsid w:val="002262AB"/>
    <w:rsid w:val="00236DD5"/>
    <w:rsid w:val="002608E9"/>
    <w:rsid w:val="0029254D"/>
    <w:rsid w:val="002D1B8F"/>
    <w:rsid w:val="002E1288"/>
    <w:rsid w:val="002E66F6"/>
    <w:rsid w:val="002E6761"/>
    <w:rsid w:val="002F0CAC"/>
    <w:rsid w:val="00301904"/>
    <w:rsid w:val="00310534"/>
    <w:rsid w:val="00321D03"/>
    <w:rsid w:val="00323B14"/>
    <w:rsid w:val="00336BCC"/>
    <w:rsid w:val="00343C3C"/>
    <w:rsid w:val="003656BC"/>
    <w:rsid w:val="00365B29"/>
    <w:rsid w:val="003778D0"/>
    <w:rsid w:val="00381774"/>
    <w:rsid w:val="00396821"/>
    <w:rsid w:val="003A6870"/>
    <w:rsid w:val="00405AB2"/>
    <w:rsid w:val="00407A84"/>
    <w:rsid w:val="00425502"/>
    <w:rsid w:val="00431BC8"/>
    <w:rsid w:val="004436CA"/>
    <w:rsid w:val="00451771"/>
    <w:rsid w:val="00465618"/>
    <w:rsid w:val="0047641F"/>
    <w:rsid w:val="004934A1"/>
    <w:rsid w:val="00493FEC"/>
    <w:rsid w:val="004A5765"/>
    <w:rsid w:val="004A6EF6"/>
    <w:rsid w:val="004B2E3B"/>
    <w:rsid w:val="004B4FB1"/>
    <w:rsid w:val="004C1508"/>
    <w:rsid w:val="004D1CB0"/>
    <w:rsid w:val="004E0946"/>
    <w:rsid w:val="004E46E6"/>
    <w:rsid w:val="004E5612"/>
    <w:rsid w:val="004E5DF6"/>
    <w:rsid w:val="0050009F"/>
    <w:rsid w:val="005224F7"/>
    <w:rsid w:val="005302DF"/>
    <w:rsid w:val="005515E1"/>
    <w:rsid w:val="00571B2C"/>
    <w:rsid w:val="0057712B"/>
    <w:rsid w:val="0059026B"/>
    <w:rsid w:val="00591DF9"/>
    <w:rsid w:val="005940E9"/>
    <w:rsid w:val="00596A38"/>
    <w:rsid w:val="00597609"/>
    <w:rsid w:val="005A1D80"/>
    <w:rsid w:val="005A4DED"/>
    <w:rsid w:val="005C4548"/>
    <w:rsid w:val="005D4E78"/>
    <w:rsid w:val="005D5EFC"/>
    <w:rsid w:val="005E04CB"/>
    <w:rsid w:val="0060406F"/>
    <w:rsid w:val="006139BD"/>
    <w:rsid w:val="00620B07"/>
    <w:rsid w:val="006251D3"/>
    <w:rsid w:val="006275B0"/>
    <w:rsid w:val="00637507"/>
    <w:rsid w:val="00641F87"/>
    <w:rsid w:val="00646CF9"/>
    <w:rsid w:val="00647526"/>
    <w:rsid w:val="00667FAB"/>
    <w:rsid w:val="006816C2"/>
    <w:rsid w:val="006824D0"/>
    <w:rsid w:val="00690C9C"/>
    <w:rsid w:val="006C1D25"/>
    <w:rsid w:val="006C484C"/>
    <w:rsid w:val="006C6990"/>
    <w:rsid w:val="006C6E35"/>
    <w:rsid w:val="006D659D"/>
    <w:rsid w:val="00706805"/>
    <w:rsid w:val="00726C9B"/>
    <w:rsid w:val="00737AA0"/>
    <w:rsid w:val="00765778"/>
    <w:rsid w:val="0079035C"/>
    <w:rsid w:val="007A7EA7"/>
    <w:rsid w:val="007B6CF6"/>
    <w:rsid w:val="007D0E3F"/>
    <w:rsid w:val="007D5D19"/>
    <w:rsid w:val="007E0322"/>
    <w:rsid w:val="00800679"/>
    <w:rsid w:val="0082178A"/>
    <w:rsid w:val="008321C3"/>
    <w:rsid w:val="00836CA1"/>
    <w:rsid w:val="00840389"/>
    <w:rsid w:val="0084725F"/>
    <w:rsid w:val="00856253"/>
    <w:rsid w:val="008846C2"/>
    <w:rsid w:val="00892C5E"/>
    <w:rsid w:val="00893650"/>
    <w:rsid w:val="008A35D3"/>
    <w:rsid w:val="008B4963"/>
    <w:rsid w:val="008C1464"/>
    <w:rsid w:val="008C1E14"/>
    <w:rsid w:val="008D085C"/>
    <w:rsid w:val="008F0F68"/>
    <w:rsid w:val="008F1BD4"/>
    <w:rsid w:val="008F380A"/>
    <w:rsid w:val="008F767A"/>
    <w:rsid w:val="00901677"/>
    <w:rsid w:val="00931D9D"/>
    <w:rsid w:val="00955DC8"/>
    <w:rsid w:val="009624C9"/>
    <w:rsid w:val="009775FE"/>
    <w:rsid w:val="00985F53"/>
    <w:rsid w:val="00996229"/>
    <w:rsid w:val="009A0F33"/>
    <w:rsid w:val="009B546D"/>
    <w:rsid w:val="009B6E21"/>
    <w:rsid w:val="009D32CC"/>
    <w:rsid w:val="009D6F13"/>
    <w:rsid w:val="009E539F"/>
    <w:rsid w:val="009F0EF1"/>
    <w:rsid w:val="00A15E62"/>
    <w:rsid w:val="00A1656E"/>
    <w:rsid w:val="00A16CF9"/>
    <w:rsid w:val="00A230EB"/>
    <w:rsid w:val="00A339F1"/>
    <w:rsid w:val="00A52655"/>
    <w:rsid w:val="00A638E8"/>
    <w:rsid w:val="00A67BEB"/>
    <w:rsid w:val="00A73C60"/>
    <w:rsid w:val="00A7584D"/>
    <w:rsid w:val="00A84A7E"/>
    <w:rsid w:val="00AA49F7"/>
    <w:rsid w:val="00AA70AC"/>
    <w:rsid w:val="00AB0A4F"/>
    <w:rsid w:val="00AC0D89"/>
    <w:rsid w:val="00AC0EAF"/>
    <w:rsid w:val="00AC2357"/>
    <w:rsid w:val="00AE284C"/>
    <w:rsid w:val="00AF5300"/>
    <w:rsid w:val="00AF7FC1"/>
    <w:rsid w:val="00B06D65"/>
    <w:rsid w:val="00B10BAD"/>
    <w:rsid w:val="00B2676A"/>
    <w:rsid w:val="00B41D44"/>
    <w:rsid w:val="00B45636"/>
    <w:rsid w:val="00B56542"/>
    <w:rsid w:val="00B628BC"/>
    <w:rsid w:val="00B74EF1"/>
    <w:rsid w:val="00B75DA5"/>
    <w:rsid w:val="00B87F8D"/>
    <w:rsid w:val="00B931A3"/>
    <w:rsid w:val="00B96355"/>
    <w:rsid w:val="00BB18B7"/>
    <w:rsid w:val="00BB693A"/>
    <w:rsid w:val="00BC4266"/>
    <w:rsid w:val="00BC4D82"/>
    <w:rsid w:val="00BD225D"/>
    <w:rsid w:val="00C07912"/>
    <w:rsid w:val="00C1172C"/>
    <w:rsid w:val="00C1359F"/>
    <w:rsid w:val="00C214F9"/>
    <w:rsid w:val="00C363EE"/>
    <w:rsid w:val="00C475DC"/>
    <w:rsid w:val="00C625DF"/>
    <w:rsid w:val="00C764BD"/>
    <w:rsid w:val="00C83A92"/>
    <w:rsid w:val="00CA2249"/>
    <w:rsid w:val="00CA509B"/>
    <w:rsid w:val="00CB018A"/>
    <w:rsid w:val="00CB1F0F"/>
    <w:rsid w:val="00CD12E9"/>
    <w:rsid w:val="00CD28FB"/>
    <w:rsid w:val="00CD2DC5"/>
    <w:rsid w:val="00CE0349"/>
    <w:rsid w:val="00CE58BE"/>
    <w:rsid w:val="00D1382C"/>
    <w:rsid w:val="00D2273C"/>
    <w:rsid w:val="00D22C77"/>
    <w:rsid w:val="00D25E29"/>
    <w:rsid w:val="00D44020"/>
    <w:rsid w:val="00D613A8"/>
    <w:rsid w:val="00D77A53"/>
    <w:rsid w:val="00D85AB3"/>
    <w:rsid w:val="00D93F09"/>
    <w:rsid w:val="00DC5612"/>
    <w:rsid w:val="00DE0674"/>
    <w:rsid w:val="00DE1D18"/>
    <w:rsid w:val="00DE6498"/>
    <w:rsid w:val="00DF2D54"/>
    <w:rsid w:val="00E01A7B"/>
    <w:rsid w:val="00E03139"/>
    <w:rsid w:val="00E033E9"/>
    <w:rsid w:val="00E16C71"/>
    <w:rsid w:val="00E27FDB"/>
    <w:rsid w:val="00E54631"/>
    <w:rsid w:val="00E60300"/>
    <w:rsid w:val="00E60E18"/>
    <w:rsid w:val="00E82B2F"/>
    <w:rsid w:val="00E830B6"/>
    <w:rsid w:val="00E8658F"/>
    <w:rsid w:val="00E924CC"/>
    <w:rsid w:val="00EB50E3"/>
    <w:rsid w:val="00EC1497"/>
    <w:rsid w:val="00ED7833"/>
    <w:rsid w:val="00EE5783"/>
    <w:rsid w:val="00EF29A7"/>
    <w:rsid w:val="00EF3F15"/>
    <w:rsid w:val="00F01E4C"/>
    <w:rsid w:val="00F07B1A"/>
    <w:rsid w:val="00F15F7C"/>
    <w:rsid w:val="00F17F12"/>
    <w:rsid w:val="00F270C1"/>
    <w:rsid w:val="00F27EF0"/>
    <w:rsid w:val="00F41790"/>
    <w:rsid w:val="00F4499F"/>
    <w:rsid w:val="00F44AD0"/>
    <w:rsid w:val="00F53C1C"/>
    <w:rsid w:val="00F65006"/>
    <w:rsid w:val="00F80855"/>
    <w:rsid w:val="00F854A8"/>
    <w:rsid w:val="00FA406B"/>
    <w:rsid w:val="00FA6723"/>
    <w:rsid w:val="00FA7293"/>
    <w:rsid w:val="00FE0908"/>
    <w:rsid w:val="00FE1CC4"/>
    <w:rsid w:val="00FF08C6"/>
    <w:rsid w:val="00FF3FA9"/>
    <w:rsid w:val="00FF4583"/>
    <w:rsid w:val="5DC86972"/>
    <w:rsid w:val="7BC2B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6481"/>
  <w15:docId w15:val="{A359E5B4-796D-40F2-A57D-7D61EB4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E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EF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B2E3B"/>
    <w:rPr>
      <w:sz w:val="16"/>
      <w:szCs w:val="16"/>
    </w:rPr>
  </w:style>
  <w:style w:type="paragraph" w:styleId="CommentText">
    <w:name w:val="annotation text"/>
    <w:basedOn w:val="Normal"/>
    <w:link w:val="CommentTextChar"/>
    <w:uiPriority w:val="99"/>
    <w:semiHidden/>
    <w:unhideWhenUsed/>
    <w:rsid w:val="004B2E3B"/>
    <w:rPr>
      <w:sz w:val="20"/>
      <w:szCs w:val="20"/>
    </w:rPr>
  </w:style>
  <w:style w:type="character" w:customStyle="1" w:styleId="CommentTextChar">
    <w:name w:val="Comment Text Char"/>
    <w:basedOn w:val="DefaultParagraphFont"/>
    <w:link w:val="CommentText"/>
    <w:uiPriority w:val="99"/>
    <w:semiHidden/>
    <w:rsid w:val="004B2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E3B"/>
    <w:rPr>
      <w:b/>
      <w:bCs/>
    </w:rPr>
  </w:style>
  <w:style w:type="character" w:customStyle="1" w:styleId="CommentSubjectChar">
    <w:name w:val="Comment Subject Char"/>
    <w:basedOn w:val="CommentTextChar"/>
    <w:link w:val="CommentSubject"/>
    <w:uiPriority w:val="99"/>
    <w:semiHidden/>
    <w:rsid w:val="004B2E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E3B"/>
    <w:rPr>
      <w:rFonts w:ascii="Segoe UI" w:eastAsia="Times New Roman" w:hAnsi="Segoe UI" w:cs="Segoe UI"/>
      <w:sz w:val="18"/>
      <w:szCs w:val="18"/>
    </w:rPr>
  </w:style>
  <w:style w:type="paragraph" w:styleId="ListParagraph">
    <w:name w:val="List Paragraph"/>
    <w:aliases w:val="MCHIP_list paragraph"/>
    <w:basedOn w:val="Normal"/>
    <w:link w:val="ListParagraphChar"/>
    <w:uiPriority w:val="34"/>
    <w:qFormat/>
    <w:rsid w:val="000B1E9F"/>
    <w:pPr>
      <w:ind w:left="720"/>
    </w:pPr>
  </w:style>
  <w:style w:type="character" w:customStyle="1" w:styleId="ListParagraphChar">
    <w:name w:val="List Paragraph Char"/>
    <w:aliases w:val="MCHIP_list paragraph Char"/>
    <w:link w:val="ListParagraph"/>
    <w:uiPriority w:val="34"/>
    <w:locked/>
    <w:rsid w:val="000B1E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3EE"/>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363EE"/>
  </w:style>
  <w:style w:type="paragraph" w:customStyle="1" w:styleId="paragraph">
    <w:name w:val="paragraph"/>
    <w:basedOn w:val="Normal"/>
    <w:rsid w:val="00B628BC"/>
    <w:pPr>
      <w:spacing w:before="100" w:beforeAutospacing="1" w:after="100" w:afterAutospacing="1"/>
    </w:pPr>
  </w:style>
  <w:style w:type="character" w:customStyle="1" w:styleId="normaltextrun">
    <w:name w:val="normaltextrun"/>
    <w:basedOn w:val="DefaultParagraphFont"/>
    <w:rsid w:val="00B628BC"/>
  </w:style>
  <w:style w:type="character" w:customStyle="1" w:styleId="eop">
    <w:name w:val="eop"/>
    <w:basedOn w:val="DefaultParagraphFont"/>
    <w:rsid w:val="00B628BC"/>
  </w:style>
  <w:style w:type="paragraph" w:styleId="Header">
    <w:name w:val="header"/>
    <w:basedOn w:val="Normal"/>
    <w:link w:val="HeaderChar"/>
    <w:uiPriority w:val="99"/>
    <w:unhideWhenUsed/>
    <w:rsid w:val="00A67BEB"/>
    <w:pPr>
      <w:tabs>
        <w:tab w:val="center" w:pos="4680"/>
        <w:tab w:val="right" w:pos="9360"/>
      </w:tabs>
    </w:pPr>
  </w:style>
  <w:style w:type="character" w:customStyle="1" w:styleId="HeaderChar">
    <w:name w:val="Header Char"/>
    <w:basedOn w:val="DefaultParagraphFont"/>
    <w:link w:val="Header"/>
    <w:uiPriority w:val="99"/>
    <w:rsid w:val="00A67BE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6B29"/>
    <w:rPr>
      <w:color w:val="0000FF" w:themeColor="hyperlink"/>
      <w:u w:val="single"/>
    </w:rPr>
  </w:style>
  <w:style w:type="paragraph" w:customStyle="1" w:styleId="Default">
    <w:name w:val="Default"/>
    <w:rsid w:val="00F650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uemainheadingFrontpageStyles">
    <w:name w:val="Blue main heading (Front page Styles)"/>
    <w:basedOn w:val="Normal"/>
    <w:uiPriority w:val="99"/>
    <w:rsid w:val="00236DD5"/>
    <w:pPr>
      <w:autoSpaceDE w:val="0"/>
      <w:autoSpaceDN w:val="0"/>
      <w:adjustRightInd w:val="0"/>
      <w:spacing w:after="227" w:line="1100" w:lineRule="atLeast"/>
      <w:jc w:val="center"/>
      <w:textAlignment w:val="center"/>
    </w:pPr>
    <w:rPr>
      <w:rFonts w:ascii="MyriadPro-BoldIt" w:eastAsiaTheme="minorHAnsi" w:hAnsi="MyriadPro-BoldIt" w:cs="MyriadPro-BoldIt"/>
      <w:b/>
      <w:bCs/>
      <w:i/>
      <w:iCs/>
      <w:color w:val="0075BE"/>
      <w:sz w:val="116"/>
      <w:szCs w:val="116"/>
      <w:lang w:val="en-GB"/>
    </w:rPr>
  </w:style>
  <w:style w:type="paragraph" w:customStyle="1" w:styleId="BodytextbulletspaceMainBodyStyles">
    <w:name w:val="Body text bullet space (Main Body Styles)"/>
    <w:basedOn w:val="Normal"/>
    <w:uiPriority w:val="99"/>
    <w:rsid w:val="00DC5612"/>
    <w:pPr>
      <w:tabs>
        <w:tab w:val="left" w:pos="510"/>
      </w:tabs>
      <w:suppressAutoHyphens/>
      <w:autoSpaceDE w:val="0"/>
      <w:autoSpaceDN w:val="0"/>
      <w:adjustRightInd w:val="0"/>
      <w:spacing w:after="170" w:line="440" w:lineRule="atLeast"/>
      <w:ind w:left="280" w:hanging="280"/>
      <w:textAlignment w:val="center"/>
    </w:pPr>
    <w:rPr>
      <w:rFonts w:ascii="MyriadPro-Regular" w:eastAsiaTheme="minorHAnsi" w:hAnsi="MyriadPro-Regular" w:cs="MyriadPro-Regular"/>
      <w:color w:val="000000"/>
      <w:spacing w:val="-4"/>
      <w:sz w:val="36"/>
      <w:szCs w:val="36"/>
      <w:lang w:val="en-GB"/>
    </w:rPr>
  </w:style>
  <w:style w:type="paragraph" w:customStyle="1" w:styleId="BodytextMainBodyStyles">
    <w:name w:val="Body text (Main Body Styles)"/>
    <w:basedOn w:val="Normal"/>
    <w:uiPriority w:val="99"/>
    <w:rsid w:val="00220569"/>
    <w:pPr>
      <w:tabs>
        <w:tab w:val="left" w:pos="260"/>
        <w:tab w:val="left" w:pos="480"/>
        <w:tab w:val="left" w:pos="1780"/>
      </w:tabs>
      <w:suppressAutoHyphens/>
      <w:autoSpaceDE w:val="0"/>
      <w:autoSpaceDN w:val="0"/>
      <w:adjustRightInd w:val="0"/>
      <w:spacing w:line="440" w:lineRule="atLeast"/>
      <w:textAlignment w:val="center"/>
    </w:pPr>
    <w:rPr>
      <w:rFonts w:ascii="MyriadPro-Regular" w:eastAsiaTheme="minorHAnsi" w:hAnsi="MyriadPro-Regular" w:cs="MyriadPro-Regular"/>
      <w:color w:val="000000"/>
      <w:spacing w:val="-7"/>
      <w:sz w:val="36"/>
      <w:szCs w:val="36"/>
      <w:lang w:val="en-GB"/>
    </w:rPr>
  </w:style>
  <w:style w:type="paragraph" w:customStyle="1" w:styleId="Pa19">
    <w:name w:val="Pa19"/>
    <w:basedOn w:val="Default"/>
    <w:next w:val="Default"/>
    <w:uiPriority w:val="99"/>
    <w:rsid w:val="00BD225D"/>
    <w:pPr>
      <w:spacing w:line="361" w:lineRule="atLeast"/>
    </w:pPr>
    <w:rPr>
      <w:rFonts w:ascii="Myriad Pro" w:hAnsi="Myriad Pro" w:cstheme="minorBidi"/>
      <w:color w:val="auto"/>
    </w:rPr>
  </w:style>
  <w:style w:type="character" w:customStyle="1" w:styleId="A15">
    <w:name w:val="A15"/>
    <w:uiPriority w:val="99"/>
    <w:rsid w:val="00EF3F15"/>
    <w:rPr>
      <w:rFonts w:cs="Myriad Pro"/>
      <w:color w:val="211D1E"/>
      <w:sz w:val="38"/>
      <w:szCs w:val="38"/>
    </w:rPr>
  </w:style>
  <w:style w:type="character" w:customStyle="1" w:styleId="A3">
    <w:name w:val="A3"/>
    <w:uiPriority w:val="99"/>
    <w:rsid w:val="000A5747"/>
    <w:rPr>
      <w:rFonts w:cs="Myriad Pro Light"/>
      <w:b/>
      <w:bCs/>
      <w:i/>
      <w:iCs/>
      <w:color w:val="211D1E"/>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9500">
      <w:bodyDiv w:val="1"/>
      <w:marLeft w:val="0"/>
      <w:marRight w:val="0"/>
      <w:marTop w:val="0"/>
      <w:marBottom w:val="0"/>
      <w:divBdr>
        <w:top w:val="none" w:sz="0" w:space="0" w:color="auto"/>
        <w:left w:val="none" w:sz="0" w:space="0" w:color="auto"/>
        <w:bottom w:val="none" w:sz="0" w:space="0" w:color="auto"/>
        <w:right w:val="none" w:sz="0" w:space="0" w:color="auto"/>
      </w:divBdr>
      <w:divsChild>
        <w:div w:id="2130513851">
          <w:marLeft w:val="0"/>
          <w:marRight w:val="0"/>
          <w:marTop w:val="30"/>
          <w:marBottom w:val="30"/>
          <w:divBdr>
            <w:top w:val="none" w:sz="0" w:space="0" w:color="auto"/>
            <w:left w:val="none" w:sz="0" w:space="0" w:color="auto"/>
            <w:bottom w:val="none" w:sz="0" w:space="0" w:color="auto"/>
            <w:right w:val="none" w:sz="0" w:space="0" w:color="auto"/>
          </w:divBdr>
          <w:divsChild>
            <w:div w:id="681979004">
              <w:marLeft w:val="0"/>
              <w:marRight w:val="0"/>
              <w:marTop w:val="0"/>
              <w:marBottom w:val="0"/>
              <w:divBdr>
                <w:top w:val="none" w:sz="0" w:space="0" w:color="auto"/>
                <w:left w:val="none" w:sz="0" w:space="0" w:color="auto"/>
                <w:bottom w:val="none" w:sz="0" w:space="0" w:color="auto"/>
                <w:right w:val="none" w:sz="0" w:space="0" w:color="auto"/>
              </w:divBdr>
              <w:divsChild>
                <w:div w:id="701126576">
                  <w:marLeft w:val="0"/>
                  <w:marRight w:val="0"/>
                  <w:marTop w:val="0"/>
                  <w:marBottom w:val="0"/>
                  <w:divBdr>
                    <w:top w:val="none" w:sz="0" w:space="0" w:color="auto"/>
                    <w:left w:val="none" w:sz="0" w:space="0" w:color="auto"/>
                    <w:bottom w:val="none" w:sz="0" w:space="0" w:color="auto"/>
                    <w:right w:val="none" w:sz="0" w:space="0" w:color="auto"/>
                  </w:divBdr>
                </w:div>
              </w:divsChild>
            </w:div>
            <w:div w:id="1722245069">
              <w:marLeft w:val="0"/>
              <w:marRight w:val="0"/>
              <w:marTop w:val="0"/>
              <w:marBottom w:val="0"/>
              <w:divBdr>
                <w:top w:val="none" w:sz="0" w:space="0" w:color="auto"/>
                <w:left w:val="none" w:sz="0" w:space="0" w:color="auto"/>
                <w:bottom w:val="none" w:sz="0" w:space="0" w:color="auto"/>
                <w:right w:val="none" w:sz="0" w:space="0" w:color="auto"/>
              </w:divBdr>
              <w:divsChild>
                <w:div w:id="535701109">
                  <w:marLeft w:val="0"/>
                  <w:marRight w:val="0"/>
                  <w:marTop w:val="0"/>
                  <w:marBottom w:val="0"/>
                  <w:divBdr>
                    <w:top w:val="none" w:sz="0" w:space="0" w:color="auto"/>
                    <w:left w:val="none" w:sz="0" w:space="0" w:color="auto"/>
                    <w:bottom w:val="none" w:sz="0" w:space="0" w:color="auto"/>
                    <w:right w:val="none" w:sz="0" w:space="0" w:color="auto"/>
                  </w:divBdr>
                </w:div>
                <w:div w:id="1577517765">
                  <w:marLeft w:val="0"/>
                  <w:marRight w:val="0"/>
                  <w:marTop w:val="0"/>
                  <w:marBottom w:val="0"/>
                  <w:divBdr>
                    <w:top w:val="none" w:sz="0" w:space="0" w:color="auto"/>
                    <w:left w:val="none" w:sz="0" w:space="0" w:color="auto"/>
                    <w:bottom w:val="none" w:sz="0" w:space="0" w:color="auto"/>
                    <w:right w:val="none" w:sz="0" w:space="0" w:color="auto"/>
                  </w:divBdr>
                </w:div>
                <w:div w:id="15016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8171">
      <w:bodyDiv w:val="1"/>
      <w:marLeft w:val="0"/>
      <w:marRight w:val="0"/>
      <w:marTop w:val="0"/>
      <w:marBottom w:val="0"/>
      <w:divBdr>
        <w:top w:val="none" w:sz="0" w:space="0" w:color="auto"/>
        <w:left w:val="none" w:sz="0" w:space="0" w:color="auto"/>
        <w:bottom w:val="none" w:sz="0" w:space="0" w:color="auto"/>
        <w:right w:val="none" w:sz="0" w:space="0" w:color="auto"/>
      </w:divBdr>
    </w:div>
    <w:div w:id="18032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69327371/0a05c9912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e2f908-da8a-4305-b72f-490d3fbeb6c9">
      <Terms xmlns="http://schemas.microsoft.com/office/infopath/2007/PartnerControls"/>
    </lcf76f155ced4ddcb4097134ff3c332f>
    <TaxCatchAll xmlns="4baa46b0-2d9b-4080-856c-5aca5894b0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9B5A7570A064AB62E160E9D1D00DD" ma:contentTypeVersion="18" ma:contentTypeDescription="Create a new document." ma:contentTypeScope="" ma:versionID="f5e6e9cb5dbe5299dfaff1fbd44745b8">
  <xsd:schema xmlns:xsd="http://www.w3.org/2001/XMLSchema" xmlns:xs="http://www.w3.org/2001/XMLSchema" xmlns:p="http://schemas.microsoft.com/office/2006/metadata/properties" xmlns:ns2="3de2f908-da8a-4305-b72f-490d3fbeb6c9" xmlns:ns3="4baa46b0-2d9b-4080-856c-5aca5894b07b" targetNamespace="http://schemas.microsoft.com/office/2006/metadata/properties" ma:root="true" ma:fieldsID="5e1fad860b9224698e984692e597b3a6" ns2:_="" ns3:_="">
    <xsd:import namespace="3de2f908-da8a-4305-b72f-490d3fbeb6c9"/>
    <xsd:import namespace="4baa46b0-2d9b-4080-856c-5aca5894b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f908-da8a-4305-b72f-490d3fbeb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030005-553d-47f4-ac0f-a9fbbe3866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46b0-2d9b-4080-856c-5aca5894b0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0ce0f5-c9f0-435c-ba10-cf52e8aa2c56}" ma:internalName="TaxCatchAll" ma:showField="CatchAllData" ma:web="4baa46b0-2d9b-4080-856c-5aca5894b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0936-BC8E-4336-BDDE-7E2282E014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409342-AFD4-41EB-926C-07BC66697ECC}">
  <ds:schemaRefs>
    <ds:schemaRef ds:uri="http://schemas.microsoft.com/sharepoint/v3/contenttype/forms"/>
  </ds:schemaRefs>
</ds:datastoreItem>
</file>

<file path=customXml/itemProps3.xml><?xml version="1.0" encoding="utf-8"?>
<ds:datastoreItem xmlns:ds="http://schemas.openxmlformats.org/officeDocument/2006/customXml" ds:itemID="{3BD43277-3FB2-452E-84FA-31FD33510C5A}"/>
</file>

<file path=customXml/itemProps4.xml><?xml version="1.0" encoding="utf-8"?>
<ds:datastoreItem xmlns:ds="http://schemas.openxmlformats.org/officeDocument/2006/customXml" ds:itemID="{187792FA-C904-4DC9-BC42-4609F2F0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Jhpiego</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Chace</dc:creator>
  <cp:lastModifiedBy>Cherrie Evans</cp:lastModifiedBy>
  <cp:revision>28</cp:revision>
  <dcterms:created xsi:type="dcterms:W3CDTF">2021-08-17T00:07:00Z</dcterms:created>
  <dcterms:modified xsi:type="dcterms:W3CDTF">2022-07-11T20:10:00Z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0x010100A1F0DA26F27F6244AC81C6B0D4FDAE94</vt:lpwstr>
  </property>
  <property fmtid="{D5CDD505-2E9C-101B-9397-08002B2CF9AE}" pid="3" name="MediaServiceImageTags">
    <vt:lpwstr/>
  </property>
</Properties>
</file>